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8817" w14:paraId="0588817" w:rsidRDefault="00E861E4" w:rsidP="001940FB" w:rsidR="00E861E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43D3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861E4" w:rsidP="00AA6BCF" w:rsidR="00E861E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861E4" w:rsidR="00E861E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861E4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861E4" w:rsidP="00E861E4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861E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861E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0045B">
        <w:rPr>
          <w:rFonts w:cs="Calibri" w:eastAsia="Arial Unicode MS" w:hAnsi="Calibri" w:ascii="Calibri"/>
          <w:kern w:val="1"/>
          <w:lang w:eastAsia="ar-SA" w:val="hr-HR"/>
        </w:rPr>
        <w:t>DENIS PROSO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E861E4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0045B">
        <w:rPr>
          <w:rFonts w:cs="Calibri" w:eastAsia="Arial Unicode MS" w:hAnsi="Calibri" w:ascii="Calibri"/>
          <w:kern w:val="1"/>
          <w:lang w:eastAsia="ar-SA" w:val="hr-HR"/>
        </w:rPr>
        <w:t>19.478,60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0045B">
        <w:rPr>
          <w:rFonts w:cs="Calibri" w:eastAsia="Arial Unicode MS" w:hAnsi="Calibri" w:ascii="Calibri"/>
          <w:kern w:val="1"/>
          <w:lang w:eastAsia="ar-SA" w:val="hr-HR"/>
        </w:rPr>
        <w:t>17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00045B">
        <w:rPr>
          <w:rFonts w:cs="Calibri" w:eastAsia="Arial Unicode MS" w:hAnsi="Calibri" w:ascii="Calibri"/>
          <w:kern w:val="1"/>
          <w:lang w:eastAsia="ar-SA" w:val="hr-HR"/>
        </w:rPr>
        <w:t>878,60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0045B">
        <w:rPr>
          <w:rFonts w:cs="Calibri" w:eastAsia="Arial Unicode MS" w:hAnsi="Calibri" w:ascii="Calibri"/>
          <w:kern w:val="1"/>
          <w:lang w:eastAsia="ar-SA" w:val="hr-HR"/>
        </w:rPr>
        <w:t>1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00045B">
        <w:rPr>
          <w:rFonts w:cs="Calibri" w:eastAsia="Arial Unicode MS" w:hAnsi="Calibri" w:ascii="Calibri"/>
          <w:kern w:val="1"/>
          <w:lang w:eastAsia="ar-SA" w:val="hr-HR"/>
        </w:rPr>
        <w:t>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861E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861E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861E4" w:rsidRPr="00E861E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861E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1C111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1112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0045B" w:rsidP="0000045B" w:rsidR="00AA6BCF" w:rsidRPr="001C1112">
            <w:pPr>
              <w:spacing w:after="0"/>
              <w:jc w:val="both"/>
              <w:rPr>
                <w:rFonts w:cs="Calibri" w:hAnsi="Calibri" w:ascii="Calibri"/>
              </w:rPr>
            </w:pPr>
            <w:r w:rsidRPr="001C1112">
              <w:rPr>
                <w:rFonts w:cs="Calibri" w:hAnsi="Calibri" w:ascii="Calibri"/>
              </w:rPr>
              <w:t>DENIS PROSO</w:t>
            </w:r>
            <w:r w:rsidR="00F20B3B" w:rsidRPr="001C1112">
              <w:rPr>
                <w:rFonts w:cs="Calibri" w:hAnsi="Calibri" w:ascii="Calibri"/>
              </w:rPr>
              <w:t xml:space="preserve">, </w:t>
            </w:r>
            <w:r w:rsidRPr="001C1112">
              <w:rPr>
                <w:rFonts w:cs="Calibri" w:hAnsi="Calibri" w:ascii="Calibri"/>
              </w:rPr>
              <w:t>Ulica kneza Domagoja 13</w:t>
            </w:r>
            <w:r w:rsidR="00783BFB" w:rsidRPr="001C1112">
              <w:rPr>
                <w:rFonts w:cs="Calibri" w:hAnsi="Calibri" w:ascii="Calibri"/>
              </w:rPr>
              <w:t xml:space="preserve">, </w:t>
            </w:r>
            <w:r w:rsidRPr="001C1112">
              <w:rPr>
                <w:rFonts w:cs="Calibri" w:hAnsi="Calibri" w:ascii="Calibri"/>
              </w:rPr>
              <w:t>Kaštel Gomilica</w:t>
            </w:r>
            <w:r w:rsidR="00575392" w:rsidRPr="001C1112">
              <w:rPr>
                <w:rFonts w:cs="Calibri" w:hAnsi="Calibri" w:ascii="Calibri"/>
              </w:rPr>
              <w:t>,</w:t>
            </w:r>
            <w:r w:rsidR="003C5AF8" w:rsidRPr="001C1112">
              <w:rPr>
                <w:rFonts w:cs="Calibri" w:hAnsi="Calibri" w:ascii="Calibri"/>
              </w:rPr>
              <w:t xml:space="preserve"> </w:t>
            </w:r>
            <w:r w:rsidR="003A5883" w:rsidRPr="001C1112">
              <w:rPr>
                <w:rFonts w:cs="Calibri" w:hAnsi="Calibri" w:ascii="Calibri"/>
              </w:rPr>
              <w:t>OIB:</w:t>
            </w:r>
            <w:r w:rsidR="00E43846" w:rsidRPr="001C1112">
              <w:rPr>
                <w:rFonts w:cs="Calibri" w:hAnsi="Calibri" w:ascii="Calibri"/>
              </w:rPr>
              <w:t xml:space="preserve"> </w:t>
            </w:r>
            <w:r w:rsidRPr="001C1112">
              <w:rPr>
                <w:rFonts w:cs="Calibri" w:hAnsi="Calibri" w:ascii="Calibri"/>
              </w:rPr>
              <w:t>68218286516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0045B" w:rsidP="004E5FF8" w:rsidR="00AA6BCF" w:rsidRPr="001C1112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C1112">
              <w:rPr>
                <w:rFonts w:cs="Calibri" w:hAnsi="Calibri" w:ascii="Calibri"/>
              </w:rPr>
              <w:t>Ugovor o štednom depozitu broj 81-70-10197-3,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1C1112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0045B" w:rsidP="00AA6BCF" w:rsidR="00AA6BCF" w:rsidRPr="001C111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1112">
              <w:rPr>
                <w:rFonts w:cs="Calibri" w:hAnsi="Calibri" w:ascii="Calibri"/>
              </w:rPr>
              <w:t>19.478,60</w:t>
            </w:r>
            <w:r w:rsidR="00783BFB" w:rsidRPr="001C1112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1C1112">
            <w:pPr>
              <w:spacing w:after="0"/>
              <w:rPr>
                <w:rFonts w:cs="Calibri" w:hAnsi="Calibri" w:ascii="Calibri"/>
              </w:rPr>
            </w:pPr>
          </w:p>
          <w:p w:rsidRDefault="0000045B" w:rsidP="00AA6BCF" w:rsidR="00AA6BCF" w:rsidRPr="001C111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1112">
              <w:rPr>
                <w:rFonts w:cs="Calibri" w:hAnsi="Calibri" w:ascii="Calibri"/>
              </w:rPr>
              <w:t>17.878,60</w:t>
            </w:r>
            <w:r w:rsidR="00783BFB" w:rsidRPr="001C1112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1C1112">
            <w:pPr>
              <w:spacing w:after="0"/>
              <w:rPr>
                <w:rFonts w:cs="Calibri" w:hAnsi="Calibri" w:ascii="Calibri"/>
              </w:rPr>
            </w:pPr>
          </w:p>
          <w:p w:rsidRDefault="0000045B" w:rsidP="0000045B" w:rsidR="00AA6BCF" w:rsidRPr="001C1112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C1112">
              <w:rPr>
                <w:rFonts w:cs="Calibri" w:hAnsi="Calibri" w:ascii="Calibri"/>
              </w:rPr>
              <w:t>1</w:t>
            </w:r>
            <w:r w:rsidR="00575392" w:rsidRPr="001C1112">
              <w:rPr>
                <w:rFonts w:cs="Calibri" w:hAnsi="Calibri" w:ascii="Calibri"/>
              </w:rPr>
              <w:t>.</w:t>
            </w:r>
            <w:r w:rsidRPr="001C1112">
              <w:rPr>
                <w:rFonts w:cs="Calibri" w:hAnsi="Calibri" w:ascii="Calibri"/>
              </w:rPr>
              <w:t>6</w:t>
            </w:r>
            <w:r w:rsidR="00575392" w:rsidRPr="001C1112">
              <w:rPr>
                <w:rFonts w:cs="Calibri" w:hAnsi="Calibri" w:ascii="Calibri"/>
              </w:rPr>
              <w:t>00,00</w:t>
            </w:r>
            <w:r w:rsidR="00F20B3B" w:rsidRPr="001C1112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E861E4" w:rsidP="00305E86" w:rsidR="00E861E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05E86" w:rsidP="00305E86" w:rsidR="00305E8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20B7F" w:rsidP="00305E86" w:rsidR="00305E8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E86" w:rsidP="00305E86" w:rsidR="00305E8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05E86" w:rsidP="00305E86" w:rsidR="00305E8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05E86" w:rsidP="00305E86" w:rsidR="00305E8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05E86" w:rsidP="00305E86" w:rsidR="00305E8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05E86" w:rsidP="00305E86" w:rsidR="00305E86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280" w:rsidR="00596280">
      <w:pPr>
        <w:spacing w:after="0"/>
      </w:pPr>
      <w:r>
        <w:separator/>
      </w:r>
    </w:p>
  </w:endnote>
  <w:endnote w:id="0" w:type="continuationSeparator">
    <w:p w:rsidRDefault="00596280" w:rsidR="005962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A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280" w:rsidR="00596280">
      <w:pPr>
        <w:spacing w:after="0"/>
      </w:pPr>
      <w:r>
        <w:separator/>
      </w:r>
    </w:p>
  </w:footnote>
  <w:footnote w:id="0" w:type="continuationSeparator">
    <w:p w:rsidRDefault="00596280" w:rsidR="0059628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AB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045B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550F8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0B7F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1112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05E86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3A2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2594"/>
    <w:rsid w:val="003C5AF8"/>
    <w:rsid w:val="003C5F98"/>
    <w:rsid w:val="003D639A"/>
    <w:rsid w:val="003E31E5"/>
    <w:rsid w:val="003E65FE"/>
    <w:rsid w:val="003F14E9"/>
    <w:rsid w:val="003F2BB3"/>
    <w:rsid w:val="003F70EA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5FF8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28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2AB5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497A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CA2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235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D3C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1E4"/>
    <w:rsid w:val="00E86865"/>
    <w:rsid w:val="00E90016"/>
    <w:rsid w:val="00E966BB"/>
    <w:rsid w:val="00E96898"/>
    <w:rsid w:val="00EA13E2"/>
    <w:rsid w:val="00EA6014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C2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AB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AB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AB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AB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C2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AB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AB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AB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AB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69592-704F-41E8-8EA1-8A757EBBF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1438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St-651/2017-69 / Podnesak - Podnesak (-69.docx)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