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9965" w14:paraId="4ab9965" w:rsidRDefault="00A94D8B" w:rsidR="00A94D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94D8B" w:rsidP="00431FD5" w:rsidR="00A94D8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D046F5">
        <w:rPr>
          <w:rFonts w:hAnsi="Times New Roman" w:ascii="Times New Roman"/>
          <w:szCs w:val="24"/>
          <w:lang w:val="hr-HR"/>
        </w:rPr>
        <w:t>916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A94D8B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046F5" w:rsidRPr="00D046F5">
        <w:rPr>
          <w:rFonts w:hAnsi="Times New Roman" w:ascii="Times New Roman"/>
          <w:lang w:val="hr-HR"/>
        </w:rPr>
        <w:t>EDITA EDITORIS d.o.o., Zagreb, Prilaz Ivana Visina 3, OIB: 02165340460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D046F5">
        <w:rPr>
          <w:rFonts w:hAnsi="Times New Roman" w:ascii="Times New Roman"/>
          <w:szCs w:val="24"/>
        </w:rPr>
        <w:t>27</w:t>
      </w:r>
      <w:r w:rsidR="00414148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D046F5" w:rsidRPr="00D046F5">
        <w:rPr>
          <w:rFonts w:hAnsi="Times New Roman" w:ascii="Times New Roman"/>
          <w:lang w:val="hr-HR"/>
        </w:rPr>
        <w:t>EDITA EDITORIS d.o.o., Zagreb, Prilaz Ivana Visina 3, OIB: 02165340460</w:t>
      </w:r>
      <w:r w:rsidR="00D046F5">
        <w:rPr>
          <w:rFonts w:hAnsi="Times New Roman" w:ascii="Times New Roman"/>
          <w:lang w:val="hr-HR"/>
        </w:rPr>
        <w:t xml:space="preserve">, MBS: </w:t>
      </w:r>
      <w:r w:rsidR="00D046F5" w:rsidRPr="00D046F5">
        <w:rPr>
          <w:rFonts w:hAnsi="Times New Roman" w:ascii="Times New Roman"/>
        </w:rPr>
        <w:t>080516284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046F5" w:rsidRPr="00D046F5">
        <w:rPr>
          <w:rFonts w:hAnsi="Times New Roman" w:ascii="Times New Roman"/>
          <w:lang w:val="hr-HR"/>
        </w:rPr>
        <w:t>EDITA EDITORIS d.o.o., Zagreb, Prilaz Ivana Visina 3</w:t>
      </w:r>
      <w:r w:rsidR="00A20843" w:rsidRPr="009570CD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D046F5">
        <w:rPr>
          <w:rFonts w:hAnsi="Times New Roman" w:ascii="Times New Roman"/>
          <w:szCs w:val="24"/>
        </w:rPr>
        <w:t xml:space="preserve"> je dužnik na dan 11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D046F5">
        <w:rPr>
          <w:rFonts w:hAnsi="Times New Roman" w:ascii="Times New Roman"/>
          <w:szCs w:val="24"/>
        </w:rPr>
        <w:t>2070</w:t>
      </w:r>
      <w:r w:rsidR="00627967" w:rsidRPr="009570CD">
        <w:rPr>
          <w:rFonts w:hAnsi="Times New Roman" w:ascii="Times New Roman"/>
          <w:szCs w:val="24"/>
        </w:rPr>
        <w:t xml:space="preserve"> dana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</w:t>
      </w:r>
      <w:r w:rsidR="00627967" w:rsidRPr="009570CD">
        <w:rPr>
          <w:rFonts w:hAnsi="Times New Roman" w:ascii="Times New Roman"/>
          <w:szCs w:val="24"/>
        </w:rPr>
        <w:lastRenderedPageBreak/>
        <w:t>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414148" w:rsidRPr="009570CD">
        <w:rPr>
          <w:rFonts w:hAnsi="Times New Roman" w:ascii="Times New Roman"/>
          <w:szCs w:val="24"/>
        </w:rPr>
        <w:t>2</w:t>
      </w:r>
      <w:r w:rsidR="00D046F5">
        <w:rPr>
          <w:rFonts w:hAnsi="Times New Roman" w:ascii="Times New Roman"/>
          <w:szCs w:val="24"/>
        </w:rPr>
        <w:t>7</w:t>
      </w:r>
      <w:r w:rsidR="00414148" w:rsidRPr="009570CD">
        <w:rPr>
          <w:rFonts w:hAnsi="Times New Roman" w:ascii="Times New Roman"/>
          <w:szCs w:val="24"/>
        </w:rPr>
        <w:t xml:space="preserve">. </w:t>
      </w:r>
      <w:r w:rsidR="00D046F5">
        <w:rPr>
          <w:rFonts w:hAnsi="Times New Roman" w:ascii="Times New Roman"/>
          <w:szCs w:val="24"/>
        </w:rPr>
        <w:t xml:space="preserve">listopada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D046F5">
        <w:rPr>
          <w:rFonts w:hAnsi="Times New Roman" w:ascii="Times New Roman"/>
          <w:szCs w:val="24"/>
        </w:rPr>
        <w:t>27</w:t>
      </w:r>
      <w:r w:rsidR="008F6E34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A94D8B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A94D8B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A94D8B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A94D8B" w:rsidR="00A94D8B">
      <w:pPr>
        <w:jc w:val="both"/>
        <w:rPr>
          <w:rFonts w:hAnsi="Times New Roman" w:ascii="Times New Roman"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A94D8B" w:rsidR="00A94D8B">
      <w:pPr>
        <w:jc w:val="both"/>
        <w:rPr>
          <w:rFonts w:hAnsi="Times New Roman" w:ascii="Times New Roman"/>
          <w:szCs w:val="24"/>
        </w:rPr>
      </w:pPr>
    </w:p>
    <w:p w:rsidRDefault="00A94D8B" w:rsidP="00A94D8B" w:rsidR="00A94D8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A94D8B" w:rsidP="00A94D8B" w:rsidR="00A94D8B">
      <w:pPr>
        <w:jc w:val="right"/>
        <w:rPr>
          <w:rFonts w:hAnsi="Times New Roman" w:ascii="Times New Roman"/>
          <w:szCs w:val="24"/>
        </w:rPr>
      </w:pPr>
      <w:r w:rsidRPr="00A94D8B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A94D8B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94D8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A94D8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3C5C"/>
    <w:rsid w:val="00A93140"/>
    <w:rsid w:val="00A94D8B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D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D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D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D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D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D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D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D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EDITORIS d.o.o.</izvorni_sadrzaj>
    <derivirana_varijabla naziv="DomainObject.Predmet.ProtustrankaFormated_1">  EDITA EDITORIS d.o.o.</derivirana_varijabla>
  </DomainObject.Predmet.ProtustrankaFormated>
  <DomainObject.Predmet.ProtustrankaFormatedOIB>
    <izvorni_sadrzaj>  EDITA EDITORIS d.o.o., OIB 02165340460</izvorni_sadrzaj>
    <derivirana_varijabla naziv="DomainObject.Predmet.ProtustrankaFormatedOIB_1">  EDITA EDITORIS d.o.o., OIB 02165340460</derivirana_varijabla>
  </DomainObject.Predmet.ProtustrankaFormatedOIB>
  <DomainObject.Predmet.ProtustrankaFormatedWithAdress>
    <izvorni_sadrzaj> EDITA EDITORIS d.o.o., Prilaz Ivana Visina 3, 10000 Zagreb</izvorni_sadrzaj>
    <derivirana_varijabla naziv="DomainObject.Predmet.ProtustrankaFormatedWithAdress_1"> EDITA EDITORIS d.o.o., Prilaz Ivana Visina 3, 10000 Zagreb</derivirana_varijabla>
  </DomainObject.Predmet.ProtustrankaFormatedWithAdress>
  <DomainObject.Predmet.ProtustrankaFormatedWithAdressOIB>
    <izvorni_sadrzaj> EDITA EDITORIS d.o.o., OIB 02165340460, Prilaz Ivana Visina 3, 10000 Zagreb</izvorni_sadrzaj>
    <derivirana_varijabla naziv="DomainObject.Predmet.ProtustrankaFormatedWithAdressOIB_1"> EDITA EDITORIS d.o.o., OIB 02165340460, Prilaz Ivana Visina 3, 10000 Zagreb</derivirana_varijabla>
  </DomainObject.Predmet.ProtustrankaFormatedWithAdressOIB>
  <DomainObject.Predmet.ProtustrankaWithAdress>
    <izvorni_sadrzaj>EDITA EDITORIS d.o.o. Prilaz Ivana Visina 3, 10000 Zagreb</izvorni_sadrzaj>
    <derivirana_varijabla naziv="DomainObject.Predmet.ProtustrankaWithAdress_1">EDITA EDITORIS d.o.o. Prilaz Ivana Visina 3, 10000 Zagreb</derivirana_varijabla>
  </DomainObject.Predmet.ProtustrankaWithAdress>
  <DomainObject.Predmet.ProtustrankaWithAdressOIB>
    <izvorni_sadrzaj>EDITA EDITORIS d.o.o., OIB 02165340460, Prilaz Ivana Visina 3, 10000 Zagreb</izvorni_sadrzaj>
    <derivirana_varijabla naziv="DomainObject.Predmet.ProtustrankaWithAdressOIB_1">EDITA EDITORIS d.o.o., OIB 02165340460, Prilaz Ivana Visina 3, 10000 Zagreb</derivirana_varijabla>
  </DomainObject.Predmet.ProtustrankaWithAdressOIB>
  <DomainObject.Predmet.ProtustrankaNazivFormated>
    <izvorni_sadrzaj>EDITA EDITORIS d.o.o.</izvorni_sadrzaj>
    <derivirana_varijabla naziv="DomainObject.Predmet.ProtustrankaNazivFormated_1">EDITA EDITORIS d.o.o.</derivirana_varijabla>
  </DomainObject.Predmet.ProtustrankaNazivFormated>
  <DomainObject.Predmet.ProtustrankaNazivFormatedOIB>
    <izvorni_sadrzaj>EDITA EDITORIS d.o.o., OIB 02165340460</izvorni_sadrzaj>
    <derivirana_varijabla naziv="DomainObject.Predmet.ProtustrankaNazivFormatedOIB_1">EDITA EDITORIS d.o.o., OIB 02165340460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EDITA EDITORIS d.o.o.</item>
    </izvorni_sadrzaj>
    <derivirana_varijabla naziv="DomainObject.Predmet.ProtuStrankaListFormated_1">
      <item>EDITA EDITORIS d.o.o.</item>
    </derivirana_varijabla>
  </DomainObject.Predmet.ProtuStrankaListFormated>
  <DomainObject.Predmet.ProtuStrankaListFormatedOIB>
    <izvorni_sadrzaj>
      <item>EDITA EDITORIS d.o.o., OIB 02165340460</item>
    </izvorni_sadrzaj>
    <derivirana_varijabla naziv="DomainObject.Predmet.ProtuStrankaListFormatedOIB_1">
      <item>EDITA EDITORIS d.o.o., OIB 02165340460</item>
    </derivirana_varijabla>
  </DomainObject.Predmet.ProtuStrankaListFormatedOIB>
  <DomainObject.Predmet.ProtuStrankaListFormatedWithAdress>
    <izvorni_sadrzaj>
      <item>EDITA EDITORIS d.o.o., Prilaz Ivana Visina 3, 10000 Zagreb</item>
    </izvorni_sadrzaj>
    <derivirana_varijabla naziv="DomainObject.Predmet.ProtuStrankaListFormatedWithAdress_1">
      <item>EDITA EDITORIS d.o.o., Prilaz Ivana Visina 3, 10000 Zagreb</item>
    </derivirana_varijabla>
  </DomainObject.Predmet.ProtuStrankaListFormatedWithAdress>
  <DomainObject.Predmet.ProtuStrankaListFormatedWithAdressOIB>
    <izvorni_sadrzaj>
      <item>EDITA EDITORIS d.o.o., OIB 02165340460, Prilaz Ivana Visina 3, 10000 Zagreb</item>
    </izvorni_sadrzaj>
    <derivirana_varijabla naziv="DomainObject.Predmet.ProtuStrankaListFormatedWithAdressOIB_1">
      <item>EDITA EDITORIS d.o.o., OIB 02165340460, Prilaz Ivana Visina 3, 10000 Zagreb</item>
    </derivirana_varijabla>
  </DomainObject.Predmet.ProtuStrankaListFormatedWithAdressOIB>
  <DomainObject.Predmet.ProtuStrankaListNazivFormated>
    <izvorni_sadrzaj>
      <item>EDITA EDITORIS d.o.o.</item>
    </izvorni_sadrzaj>
    <derivirana_varijabla naziv="DomainObject.Predmet.ProtuStrankaListNazivFormated_1">
      <item>EDITA EDITORIS d.o.o.</item>
    </derivirana_varijabla>
  </DomainObject.Predmet.ProtuStrankaListNazivFormated>
  <DomainObject.Predmet.ProtuStrankaListNazivFormatedOIB>
    <izvorni_sadrzaj>
      <item>EDITA EDITORIS d.o.o., OIB 02165340460</item>
    </izvorni_sadrzaj>
    <derivirana_varijabla naziv="DomainObject.Predmet.ProtuStrankaListNazivFormatedOIB_1">
      <item>EDITA EDITORIS d.o.o., OIB 02165340460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EDITA EDITORIS d.o.o.</izvorni_sadrzaj>
    <derivirana_varijabla naziv="DomainObject.Predmet.ProtustrankaIDrugi_1">EDITA EDITORIS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EDITA EDITORIS d.o.o., OIB 02165340460, Prilaz Ivana Visina 3, 10000 Zagreb</izvorni_sadrzaj>
    <derivirana_varijabla naziv="DomainObject.Predmet.ProtustrankaIDrugiAdressOIB_1">EDITA EDITORIS d.o.o., OIB 02165340460, Prilaz Ivana Visina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EDITA EDITORIS d.o.o.</item>
      <item>FINA Regionalni centar Zagreb</item>
    </izvorni_sadrzaj>
    <derivirana_varijabla naziv="DomainObject.Predmet.SudioniciListNaziv_1">
      <item>EDITA EDITORIS d.o.o.</item>
      <item>FINA Regionalni centar Zagreb</item>
    </derivirana_varijabla>
  </DomainObject.Predmet.SudioniciListNaziv>
  <DomainObject.Predmet.SudioniciListAdressOIB>
    <izvorni_sadrzaj>
      <item>EDITA EDITORIS d.o.o., OIB 02165340460, Prilaz Ivana Visina 3,10000 Zagreb</item>
      <item>FINA Regionalni centar Zagreb, OIB 85821130368, Trg svibanjskih žrtava  1995. 1,10000 Zagreb</item>
    </izvorni_sadrzaj>
    <derivirana_varijabla naziv="DomainObject.Predmet.SudioniciListAdressOIB_1">
      <item>EDITA EDITORIS d.o.o., OIB 02165340460, Prilaz Ivana Visina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02165340460</item>
      <item>, OIB 85821130368</item>
    </izvorni_sadrzaj>
    <derivirana_varijabla naziv="DomainObject.Predmet.SudioniciListNazivOIB_1">
      <item>, OIB 02165340460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C99CE-16EB-4691-9EA5-3A0E30B97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2424</properties:Characters>
  <properties:Lines>70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2015-11-27T09:33:00Z</dcterms:created>
  <dc:creator>Sudsko vijeæe</dc:creator>
  <cp:lastModifiedBy>Ivana Rogić</cp:lastModifiedBy>
  <cp:lastPrinted>2015-11-27T09:42:00Z</cp:lastPrinted>
  <dcterms:modified xmlns:xsi="http://www.w3.org/2001/XMLSchema-instance" xsi:type="dcterms:W3CDTF">2015-11-27T09:43:00Z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