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c87a" w14:paraId="46ac87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B03">
        <w:rPr>
          <w:rFonts w:hAnsi="Times New Roman" w:ascii="Times New Roman"/>
          <w:szCs w:val="24"/>
          <w:lang w:val="hr-HR"/>
        </w:rPr>
        <w:t xml:space="preserve"> </w:t>
      </w:r>
      <w:r w:rsidR="00CC0A0B" w:rsidRPr="00CC0A0B">
        <w:rPr>
          <w:rFonts w:hAnsi="Times New Roman" w:ascii="Times New Roman"/>
        </w:rPr>
        <w:t>FORTUNA MARINA j.d.o.o., Zaprešić, Ante Starčevića 11, OIB: 63615560259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A2B03">
        <w:rPr>
          <w:rFonts w:hAnsi="Times New Roman" w:ascii="Times New Roman"/>
          <w:szCs w:val="24"/>
          <w:lang w:val="hr-HR"/>
        </w:rPr>
        <w:t>02.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C0A0B" w:rsidRPr="00CC0A0B">
        <w:rPr>
          <w:rFonts w:hAnsi="Times New Roman" w:ascii="Times New Roman"/>
        </w:rPr>
        <w:t>FORTUNA MARINA j.d.o.o., Zaprešić, Ante Starčevića 11, OIB: 63615560259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02.veljače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CC0A0B">
        <w:rPr>
          <w:rFonts w:hAnsi="Times New Roman" w:ascii="Times New Roman"/>
          <w:szCs w:val="24"/>
        </w:rPr>
        <w:t>14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C0A0B">
        <w:rPr>
          <w:rFonts w:hAnsi="Times New Roman" w:ascii="Times New Roman"/>
          <w:szCs w:val="24"/>
        </w:rPr>
        <w:t>25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C0A0B">
        <w:rPr>
          <w:rFonts w:hAnsi="Times New Roman" w:ascii="Times New Roman"/>
          <w:szCs w:val="24"/>
        </w:rPr>
        <w:t>Igor Radelić, Kornatska 1, Zagreb.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C0A0B" w:rsidRPr="00CC0A0B">
        <w:rPr>
          <w:rFonts w:hAnsi="Times New Roman" w:ascii="Times New Roman"/>
        </w:rPr>
        <w:t>FORTUNA MARINA j.d.o.o., Zaprešić, Ante Starčevića 11, OIB: 63615560259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0A0B">
        <w:rPr>
          <w:rFonts w:hAnsi="Times New Roman" w:ascii="Times New Roman"/>
          <w:lang w:val="hr-HR"/>
        </w:rPr>
        <w:t>14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850EDA">
        <w:rPr>
          <w:rFonts w:hAnsi="Times New Roman" w:ascii="Times New Roman"/>
          <w:lang w:val="hr-HR"/>
        </w:rPr>
        <w:t>02.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C0A0B">
          <w:rPr>
            <w:rFonts w:hAnsi="Times New Roman" w:ascii="Times New Roman"/>
          </w:rPr>
          <w:t>8.St-7985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C0A0B">
      <w:rPr>
        <w:rFonts w:hAnsi="Times New Roman" w:ascii="Times New Roman"/>
        <w:lang w:val="hr-HR"/>
      </w:rPr>
      <w:t>7985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A2B03"/>
    <w:rsid w:val="003E103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0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0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0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0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0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0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0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0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St-7985/2015-6</izvorni_sadrzaj>
    <derivirana_varijabla naziv="DomainObject.Oznaka_1">St-7985/2015-6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7985</izvorni_sadrzaj>
    <derivirana_varijabla naziv="DomainObject.Predmet.Broj_1">7985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St-7985/2015</izvorni_sadrzaj>
    <derivirana_varijabla naziv="DomainObject.Predmet.OznakaBroj_1">St-7985/2015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MARINA j.d.o.o.</izvorni_sadrzaj>
    <derivirana_varijabla naziv="DomainObject.Predmet.ProtustrankaFormated_1">  FORTUNA MARINA j.d.o.o.</derivirana_varijabla>
  </DomainObject.Predmet.ProtustrankaFormated>
  <DomainObject.Predmet.ProtustrankaFormatedOIB>
    <izvorni_sadrzaj>  FORTUNA MARINA j.d.o.o., OIB 63615560259</izvorni_sadrzaj>
    <derivirana_varijabla naziv="DomainObject.Predmet.ProtustrankaFormatedOIB_1">  FORTUNA MARINA j.d.o.o., OIB 63615560259</derivirana_varijabla>
  </DomainObject.Predmet.ProtustrankaFormatedOIB>
  <DomainObject.Predmet.ProtustrankaFormatedWithAdress>
    <izvorni_sadrzaj> FORTUNA MARINA j.d.o.o., Ante Starčevića 11, 10290 Zaprešić</izvorni_sadrzaj>
    <derivirana_varijabla naziv="DomainObject.Predmet.ProtustrankaFormatedWithAdress_1"> FORTUNA MARINA j.d.o.o., Ante Starčevića 11, 10290 Zaprešić</derivirana_varijabla>
  </DomainObject.Predmet.ProtustrankaFormatedWithAdress>
  <DomainObject.Predmet.ProtustrankaFormatedWithAdressOIB>
    <izvorni_sadrzaj> FORTUNA MARINA j.d.o.o., OIB 63615560259, Ante Starčevića 11, 10290 Zaprešić</izvorni_sadrzaj>
    <derivirana_varijabla naziv="DomainObject.Predmet.ProtustrankaFormatedWithAdressOIB_1"> FORTUNA MARINA j.d.o.o., OIB 63615560259, Ante Starčevića 11, 10290 Zaprešić</derivirana_varijabla>
  </DomainObject.Predmet.ProtustrankaFormatedWithAdressOIB>
  <DomainObject.Predmet.ProtustrankaWithAdress>
    <izvorni_sadrzaj>FORTUNA MARINA j.d.o.o. Ante Starčevića 11, 10290 Zaprešić</izvorni_sadrzaj>
    <derivirana_varijabla naziv="DomainObject.Predmet.ProtustrankaWithAdress_1">FORTUNA MARINA j.d.o.o. Ante Starčevića 11, 10290 Zaprešić</derivirana_varijabla>
  </DomainObject.Predmet.ProtustrankaWithAdress>
  <DomainObject.Predmet.ProtustrankaWithAdressOIB>
    <izvorni_sadrzaj>FORTUNA MARINA j.d.o.o., OIB 63615560259, Ante Starčevića 11, 10290 Zaprešić</izvorni_sadrzaj>
    <derivirana_varijabla naziv="DomainObject.Predmet.ProtustrankaWithAdressOIB_1">FORTUNA MARINA j.d.o.o., OIB 63615560259, Ante Starčevića 11, 10290 Zaprešić</derivirana_varijabla>
  </DomainObject.Predmet.ProtustrankaWithAdressOIB>
  <DomainObject.Predmet.ProtustrankaNazivFormated>
    <izvorni_sadrzaj>FORTUNA MARINA j.d.o.o.</izvorni_sadrzaj>
    <derivirana_varijabla naziv="DomainObject.Predmet.ProtustrankaNazivFormated_1">FORTUNA MARINA j.d.o.o.</derivirana_varijabla>
  </DomainObject.Predmet.ProtustrankaNazivFormated>
  <DomainObject.Predmet.ProtustrankaNazivFormatedOIB>
    <izvorni_sadrzaj>FORTUNA MARINA j.d.o.o., OIB 63615560259</izvorni_sadrzaj>
    <derivirana_varijabla naziv="DomainObject.Predmet.ProtustrankaNazivFormatedOIB_1">FORTUNA MARINA j.d.o.o., OIB 63615560259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MARINA j.d.o.o.</item>
    </izvorni_sadrzaj>
    <derivirana_varijabla naziv="DomainObject.Predmet.ProtuStrankaListFormated_1">
      <item>FORTUNA MARINA j.d.o.o.</item>
    </derivirana_varijabla>
  </DomainObject.Predmet.ProtuStrankaListFormated>
  <DomainObject.Predmet.ProtuStrankaListFormatedOIB>
    <izvorni_sadrzaj>
      <item>FORTUNA MARINA j.d.o.o., OIB 63615560259</item>
    </izvorni_sadrzaj>
    <derivirana_varijabla naziv="DomainObject.Predmet.ProtuStrankaListFormatedOIB_1">
      <item>FORTUNA MARINA j.d.o.o., OIB 63615560259</item>
    </derivirana_varijabla>
  </DomainObject.Predmet.ProtuStrankaListFormatedOIB>
  <DomainObject.Predmet.ProtuStrankaListFormatedWithAdress>
    <izvorni_sadrzaj>
      <item>FORTUNA MARINA j.d.o.o., Ante Starčevića 11, 10290 Zaprešić</item>
    </izvorni_sadrzaj>
    <derivirana_varijabla naziv="DomainObject.Predmet.ProtuStrankaListFormatedWithAdress_1">
      <item>FORTUNA MARINA j.d.o.o., Ante Starčevića 11, 10290 Zaprešić</item>
    </derivirana_varijabla>
  </DomainObject.Predmet.ProtuStrankaListFormatedWithAdress>
  <DomainObject.Predmet.ProtuStrankaListFormatedWithAdressOIB>
    <izvorni_sadrzaj>
      <item>FORTUNA MARINA j.d.o.o., OIB 63615560259, Ante Starčevića 11, 10290 Zaprešić</item>
    </izvorni_sadrzaj>
    <derivirana_varijabla naziv="DomainObject.Predmet.ProtuStrankaListFormatedWithAdressOIB_1">
      <item>FORTUNA MARINA j.d.o.o., OIB 63615560259, Ante Starčevića 11, 10290 Zaprešić</item>
    </derivirana_varijabla>
  </DomainObject.Predmet.ProtuStrankaListFormatedWithAdressOIB>
  <DomainObject.Predmet.ProtuStrankaListNazivFormated>
    <izvorni_sadrzaj>
      <item>FORTUNA MARINA j.d.o.o.</item>
    </izvorni_sadrzaj>
    <derivirana_varijabla naziv="DomainObject.Predmet.ProtuStrankaListNazivFormated_1">
      <item>FORTUNA MARINA j.d.o.o.</item>
    </derivirana_varijabla>
  </DomainObject.Predmet.ProtuStrankaListNazivFormated>
  <DomainObject.Predmet.ProtuStrankaListNazivFormatedOIB>
    <izvorni_sadrzaj>
      <item>FORTUNA MARINA j.d.o.o., OIB 63615560259</item>
    </izvorni_sadrzaj>
    <derivirana_varijabla naziv="DomainObject.Predmet.ProtuStrankaListNazivFormatedOIB_1">
      <item>FORTUNA MARINA j.d.o.o., OIB 63615560259</item>
    </derivirana_varijabla>
  </DomainObject.Predmet.ProtuStrankaListNazivFormatedOIB>
  <DomainObject.Predmet.OstaliListFormated>
    <izvorni_sadrzaj>
      <item>MARINA POPOVIĆ</item>
    </izvorni_sadrzaj>
    <derivirana_varijabla naziv="DomainObject.Predmet.OstaliListFormated_1">
      <item>MARINA POPOVIĆ</item>
    </derivirana_varijabla>
  </DomainObject.Predmet.OstaliListFormated>
  <DomainObject.Predmet.OstaliListFormatedOIB>
    <izvorni_sadrzaj>
      <item>MARINA POPOVIĆ, OIB 40156593167</item>
    </izvorni_sadrzaj>
    <derivirana_varijabla naziv="DomainObject.Predmet.OstaliListFormatedOIB_1">
      <item>MARINA POPOVIĆ, OIB 40156593167</item>
    </derivirana_varijabla>
  </DomainObject.Predmet.OstaliListFormatedOIB>
  <DomainObject.Predmet.OstaliListFormatedWithAdress>
    <izvorni_sadrzaj>
      <item>MARINA POPOVIĆ, MOKRIČKA ULICA 4, 10290 Zaprešić</item>
    </izvorni_sadrzaj>
    <derivirana_varijabla naziv="DomainObject.Predmet.OstaliListFormatedWithAdress_1">
      <item>MARINA POPOVIĆ, MOKRIČKA ULICA 4, 10290 Zaprešić</item>
    </derivirana_varijabla>
  </DomainObject.Predmet.OstaliListFormatedWithAdress>
  <DomainObject.Predmet.OstaliListFormatedWithAdressOIB>
    <izvorni_sadrzaj>
      <item>MARINA POPOVIĆ, OIB 40156593167, MOKRIČKA ULICA 4, 10290 Zaprešić</item>
    </izvorni_sadrzaj>
    <derivirana_varijabla naziv="DomainObject.Predmet.OstaliListFormatedWithAdressOIB_1">
      <item>MARINA POPOVIĆ, OIB 40156593167, MOKRIČKA ULICA 4, 10290 Zaprešić</item>
    </derivirana_varijabla>
  </DomainObject.Predmet.OstaliListFormatedWithAdressOIB>
  <DomainObject.Predmet.OstaliListNazivFormated>
    <izvorni_sadrzaj>
      <item>MARINA POPOVIĆ</item>
    </izvorni_sadrzaj>
    <derivirana_varijabla naziv="DomainObject.Predmet.OstaliListNazivFormated_1">
      <item>MARINA POPOVIĆ</item>
    </derivirana_varijabla>
  </DomainObject.Predmet.OstaliListNazivFormated>
  <DomainObject.Predmet.OstaliListNazivFormatedOIB>
    <izvorni_sadrzaj>
      <item>MARINA POPOVIĆ, OIB 40156593167</item>
    </izvorni_sadrzaj>
    <derivirana_varijabla naziv="DomainObject.Predmet.OstaliListNazivFormatedOIB_1">
      <item>MARINA POPOVIĆ, OIB 40156593167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St-7985/2015-6</izvorni_sadrzaj>
    <derivirana_varijabla naziv="DomainObject.PoslovniBrojDokumenta_1">St-7985/2015-6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MARINA j.d.o.o.</izvorni_sadrzaj>
    <derivirana_varijabla naziv="DomainObject.Predmet.ProtustrankaIDrugi_1">FORTUNA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MARINA j.d.o.o., OIB 63615560259, Ante Starčevića 11, 10290 Zaprešić</izvorni_sadrzaj>
    <derivirana_varijabla naziv="DomainObject.Predmet.ProtustrankaIDrugiAdressOIB_1">FORTUNA MARINA j.d.o.o., OIB 63615560259, Ante Starčevića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MARINA j.d.o.o.</item>
      <item>MARINA POPOVIĆ</item>
    </izvorni_sadrzaj>
    <derivirana_varijabla naziv="DomainObject.Predmet.SudioniciListNaziv_1">
      <item>FINA Regionalni centar Zagreb</item>
      <item>FORTUNA MARINA j.d.o.o.</item>
      <item>MARINA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MARINA j.d.o.o., OIB 63615560259, Ante Starčevića 11,10290 Zaprešić</item>
      <item>MARINA POPOVIĆ, OIB 40156593167, MOKRIČKA ULICA 4,10290 Zaprešić</item>
    </izvorni_sadrzaj>
    <derivirana_varijabla naziv="DomainObject.Predmet.SudioniciListAdressOIB_1">
      <item>FINA Regionalni centar Zagreb, OIB 85821130368, Trg svibanjskih žrtava 1995. 1,10000 Zagreb</item>
      <item>FORTUNA MARINA j.d.o.o., OIB 63615560259, Ante Starčevića 11,10290 Zaprešić</item>
      <item>MARINA POPOVIĆ, OIB 40156593167, MOKRIČKA ULICA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63615560259</item>
      <item>, OIB 40156593167</item>
    </izvorni_sadrzaj>
    <derivirana_varijabla naziv="DomainObject.Predmet.SudioniciListNazivOIB_1">
      <item>, OIB 85821130368</item>
      <item>, OIB 63615560259</item>
      <item>, OIB 40156593167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409</properties:Words>
  <properties:Characters>2124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2016-02-02T13:18:00Z</dcterms:created>
  <dc:creator>Sudsko vijeæe</dc:creator>
  <cp:lastModifiedBy>Višnja Svečak</cp:lastModifiedBy>
  <cp:lastPrinted>2016-02-02T13:18:00Z</cp:lastPrinted>
  <dcterms:modified xmlns:xsi="http://www.w3.org/2001/XMLSchema-instance" xsi:type="dcterms:W3CDTF">2016-02-02T13:22:00Z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