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727"/>
        <w:tblLook w:val="04A0" w:noVBand="1" w:noHBand="0" w:lastColumn="0" w:firstColumn="1" w:lastRow="0" w:firstRow="1"/>
      </w:tblPr>
      <w:tblGrid>
        <w:gridCol w:w="727"/>
        <w:gridCol w:w="2985"/>
        <w:gridCol w:w="608"/>
      </w:tblGrid>
      <w:tr w:rsidTr="00E84819" w:rsidR="00113428" w:rsidRPr="00113428">
        <w:trPr>
          <w:gridBefore w:val="1"/>
          <w:gridAfter w:val="1"/>
          <w:wBefore w:type="dxa" w:w="727"/>
          <w:wAfter w:type="dxa" w:w="608"/>
        </w:trPr>
        <w:tc>
          <w:tcPr>
            <w:tcW w:type="dxa" w:w="2985"/>
            <w:shd w:fill="auto" w:color="auto" w:val="clear"/>
          </w:tcPr>
          <w:p w:rsidRDefault="005E1D89" w:rsidP="0049749B" w:rsidR="00B92B86" w:rsidRPr="0011342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113428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D37F4" w:rsidP="0049749B" w:rsidR="00B92B86" w:rsidRPr="0011342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13428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05D5E" w:rsidP="00405D5E" w:rsidR="00405D5E" w:rsidRPr="0011342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13428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405D5E" w:rsidP="00405D5E" w:rsidR="00B92B86" w:rsidRPr="0011342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13428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  <w:tr w:rsidTr="00E84819" w:rsidR="00113428" w:rsidRPr="00113428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806E0D" w:rsidP="00A07D80" w:rsidR="00E86F95" w:rsidRPr="00113428">
            <w:pPr>
              <w:pStyle w:val="VSVerzija"/>
              <w:jc w:val="right"/>
            </w:pPr>
            <w:r w:rsidRPr="00113428">
              <w:t>Poslovni b</w:t>
            </w:r>
            <w:r w:rsidR="00E20817" w:rsidRPr="00113428">
              <w:t xml:space="preserve">roj: </w:t>
            </w:r>
            <w:r w:rsidR="008B1DE0" w:rsidRPr="00113428">
              <w:t>1 St</w:t>
            </w:r>
            <w:r w:rsidR="00E20817" w:rsidRPr="00113428">
              <w:t>-</w:t>
            </w:r>
            <w:r w:rsidR="00A07D80">
              <w:t>177</w:t>
            </w:r>
            <w:r w:rsidR="008B1DE0" w:rsidRPr="00113428">
              <w:t>/201</w:t>
            </w:r>
            <w:r w:rsidR="00727AF8" w:rsidRPr="00113428">
              <w:t>8</w:t>
            </w:r>
            <w:r w:rsidR="00E86F95" w:rsidRPr="00113428">
              <w:t>-</w:t>
            </w:r>
            <w:r w:rsidR="00113428" w:rsidRPr="00113428">
              <w:t>4</w:t>
            </w:r>
          </w:p>
        </w:tc>
      </w:tr>
    </w:tbl>
    <w:p w14:textId="879f5de" w14:paraId="879f5de" w:rsidRDefault="00E86F95" w:rsidP="00E86F95" w:rsidR="00E86F95" w:rsidRPr="00113428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8D05FD" w:rsidP="0049749B" w:rsidR="008D05FD" w:rsidRPr="001134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1134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8776D" w:rsidP="0049749B" w:rsidR="00345212" w:rsidRPr="0011342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U</w:t>
      </w:r>
      <w:r w:rsidR="008D05FD" w:rsidRPr="00113428">
        <w:rPr>
          <w:rFonts w:hAnsi="Times New Roman" w:ascii="Times New Roman"/>
          <w:sz w:val="24"/>
          <w:szCs w:val="24"/>
        </w:rPr>
        <w:t xml:space="preserve"> 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Pr="00113428">
        <w:rPr>
          <w:rFonts w:hAnsi="Times New Roman" w:ascii="Times New Roman"/>
          <w:sz w:val="24"/>
          <w:szCs w:val="24"/>
        </w:rPr>
        <w:t xml:space="preserve"> I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Pr="00113428">
        <w:rPr>
          <w:rFonts w:hAnsi="Times New Roman" w:ascii="Times New Roman"/>
          <w:sz w:val="24"/>
          <w:szCs w:val="24"/>
        </w:rPr>
        <w:t>M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Pr="00113428">
        <w:rPr>
          <w:rFonts w:hAnsi="Times New Roman" w:ascii="Times New Roman"/>
          <w:sz w:val="24"/>
          <w:szCs w:val="24"/>
        </w:rPr>
        <w:t>E</w:t>
      </w:r>
      <w:r w:rsidR="00C50709" w:rsidRPr="00113428">
        <w:rPr>
          <w:rFonts w:hAnsi="Times New Roman" w:ascii="Times New Roman"/>
          <w:sz w:val="24"/>
          <w:szCs w:val="24"/>
        </w:rPr>
        <w:t xml:space="preserve"> </w:t>
      </w:r>
      <w:r w:rsidR="008D05FD" w:rsidRPr="00113428">
        <w:rPr>
          <w:rFonts w:hAnsi="Times New Roman" w:ascii="Times New Roman"/>
          <w:sz w:val="24"/>
          <w:szCs w:val="24"/>
        </w:rPr>
        <w:t xml:space="preserve"> </w:t>
      </w:r>
      <w:r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R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E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P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U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B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L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I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K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Pr="00113428">
        <w:rPr>
          <w:rFonts w:hAnsi="Times New Roman" w:ascii="Times New Roman"/>
          <w:sz w:val="24"/>
          <w:szCs w:val="24"/>
        </w:rPr>
        <w:t>E</w:t>
      </w:r>
      <w:r w:rsidR="00345212" w:rsidRPr="00113428">
        <w:rPr>
          <w:rFonts w:hAnsi="Times New Roman" w:ascii="Times New Roman"/>
          <w:sz w:val="24"/>
          <w:szCs w:val="24"/>
        </w:rPr>
        <w:t xml:space="preserve"> </w:t>
      </w:r>
      <w:r w:rsidR="008D05FD" w:rsidRPr="00113428">
        <w:rPr>
          <w:rFonts w:hAnsi="Times New Roman" w:ascii="Times New Roman"/>
          <w:sz w:val="24"/>
          <w:szCs w:val="24"/>
        </w:rPr>
        <w:t xml:space="preserve"> 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H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R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V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A</w:t>
      </w:r>
      <w:r w:rsidR="008B1DE0"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T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S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K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Pr="00113428">
        <w:rPr>
          <w:rFonts w:hAnsi="Times New Roman" w:ascii="Times New Roman"/>
          <w:sz w:val="24"/>
          <w:szCs w:val="24"/>
        </w:rPr>
        <w:t>E</w:t>
      </w:r>
    </w:p>
    <w:p w:rsidRDefault="0049749B" w:rsidP="0049749B" w:rsidR="0049749B" w:rsidRPr="0011342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5212" w:rsidP="0049749B" w:rsidR="00345212" w:rsidRPr="0011342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R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Pr="00113428">
        <w:rPr>
          <w:rFonts w:hAnsi="Times New Roman" w:ascii="Times New Roman"/>
          <w:sz w:val="24"/>
          <w:szCs w:val="24"/>
        </w:rPr>
        <w:t>J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Pr="00113428">
        <w:rPr>
          <w:rFonts w:hAnsi="Times New Roman" w:ascii="Times New Roman"/>
          <w:sz w:val="24"/>
          <w:szCs w:val="24"/>
        </w:rPr>
        <w:t>E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Pr="00113428">
        <w:rPr>
          <w:rFonts w:hAnsi="Times New Roman" w:ascii="Times New Roman"/>
          <w:sz w:val="24"/>
          <w:szCs w:val="24"/>
        </w:rPr>
        <w:t>Š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Pr="00113428">
        <w:rPr>
          <w:rFonts w:hAnsi="Times New Roman" w:ascii="Times New Roman"/>
          <w:sz w:val="24"/>
          <w:szCs w:val="24"/>
        </w:rPr>
        <w:t>E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Pr="00113428">
        <w:rPr>
          <w:rFonts w:hAnsi="Times New Roman" w:ascii="Times New Roman"/>
          <w:sz w:val="24"/>
          <w:szCs w:val="24"/>
        </w:rPr>
        <w:t>NJ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Pr="00113428">
        <w:rPr>
          <w:rFonts w:hAnsi="Times New Roman" w:ascii="Times New Roman"/>
          <w:sz w:val="24"/>
          <w:szCs w:val="24"/>
        </w:rPr>
        <w:t>E</w:t>
      </w:r>
    </w:p>
    <w:p w:rsidRDefault="00450291" w:rsidP="0049749B" w:rsidR="00450291" w:rsidRPr="001134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96915" w:rsidP="0049749B" w:rsidR="00696915" w:rsidRPr="001134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B1DE0" w:rsidP="00AF484E" w:rsidR="00AF484E" w:rsidRPr="00113428">
      <w:p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 w:rsidRPr="00113428">
        <w:rPr>
          <w:rFonts w:hAnsi="Times New Roman" w:ascii="Times New Roman"/>
          <w:sz w:val="24"/>
          <w:szCs w:val="24"/>
        </w:rPr>
        <w:tab/>
      </w:r>
      <w:r w:rsidR="00AF484E" w:rsidRPr="00113428">
        <w:rPr>
          <w:rFonts w:hAnsi="Times New Roman" w:ascii="Times New Roman"/>
          <w:sz w:val="24"/>
          <w:szCs w:val="24"/>
        </w:rPr>
        <w:t xml:space="preserve">Trgovački sud u Varaždinu po sudskoj savjetnici toga suda Janji </w:t>
      </w:r>
      <w:r w:rsidR="00A07D80">
        <w:rPr>
          <w:rFonts w:hAnsi="Times New Roman" w:ascii="Times New Roman"/>
          <w:sz w:val="24"/>
          <w:szCs w:val="24"/>
        </w:rPr>
        <w:t>Topol Fulir</w:t>
      </w:r>
      <w:r w:rsidR="00AF484E" w:rsidRPr="00113428">
        <w:rPr>
          <w:rFonts w:hAnsi="Times New Roman" w:ascii="Times New Roman"/>
          <w:sz w:val="24"/>
          <w:szCs w:val="24"/>
        </w:rPr>
        <w:t xml:space="preserve">, u stečajnom  predmetu povodom zahtjeva Financijske agencije Regionalni centar Zagreb, Podružnica Varaždin, Augusta Cesarca 2, Varaždin, OIB: 85821130368, za pokretanje skraćenog stečajnog postupka protiv dužnika </w:t>
      </w:r>
      <w:r w:rsidR="00A07D80" w:rsidRPr="00A07D80">
        <w:rPr>
          <w:rFonts w:eastAsia="Times New Roman" w:hAnsi="Times New Roman" w:ascii="Times New Roman"/>
          <w:sz w:val="24"/>
          <w:szCs w:val="24"/>
        </w:rPr>
        <w:t>DOM NOVAK d.o.o., Križevci, Potočka ulica 59, OIB: 12161923165</w:t>
      </w:r>
      <w:r w:rsidR="00D409C2" w:rsidRPr="00113428">
        <w:rPr>
          <w:rFonts w:hAnsi="Times New Roman" w:ascii="Times New Roman"/>
          <w:sz w:val="24"/>
          <w:szCs w:val="24"/>
        </w:rPr>
        <w:t xml:space="preserve">, dana </w:t>
      </w:r>
      <w:r w:rsidR="00A07D80">
        <w:rPr>
          <w:rFonts w:hAnsi="Times New Roman" w:ascii="Times New Roman"/>
          <w:sz w:val="24"/>
          <w:szCs w:val="24"/>
        </w:rPr>
        <w:t>6</w:t>
      </w:r>
      <w:r w:rsidR="00AF484E" w:rsidRPr="00113428">
        <w:rPr>
          <w:rFonts w:hAnsi="Times New Roman" w:ascii="Times New Roman"/>
          <w:sz w:val="24"/>
          <w:szCs w:val="24"/>
        </w:rPr>
        <w:t xml:space="preserve">. </w:t>
      </w:r>
      <w:r w:rsidR="00A07D80">
        <w:rPr>
          <w:rFonts w:hAnsi="Times New Roman" w:ascii="Times New Roman"/>
          <w:sz w:val="24"/>
          <w:szCs w:val="24"/>
        </w:rPr>
        <w:t>srpnja</w:t>
      </w:r>
      <w:r w:rsidR="00AF484E" w:rsidRPr="00113428">
        <w:rPr>
          <w:rFonts w:hAnsi="Times New Roman" w:ascii="Times New Roman"/>
          <w:sz w:val="24"/>
          <w:szCs w:val="24"/>
        </w:rPr>
        <w:t xml:space="preserve"> 201</w:t>
      </w:r>
      <w:r w:rsidR="006A34E1" w:rsidRPr="00113428">
        <w:rPr>
          <w:rFonts w:hAnsi="Times New Roman" w:ascii="Times New Roman"/>
          <w:sz w:val="24"/>
          <w:szCs w:val="24"/>
        </w:rPr>
        <w:t>8</w:t>
      </w:r>
      <w:r w:rsidR="00AF484E" w:rsidRPr="00113428">
        <w:rPr>
          <w:rFonts w:hAnsi="Times New Roman" w:ascii="Times New Roman"/>
          <w:sz w:val="24"/>
          <w:szCs w:val="24"/>
        </w:rPr>
        <w:t xml:space="preserve">. </w:t>
      </w:r>
    </w:p>
    <w:p w:rsidRDefault="00AF484E" w:rsidP="00AF484E" w:rsidR="00AF484E" w:rsidRPr="001134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11342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r i j e š i o  j e</w:t>
      </w:r>
    </w:p>
    <w:p w:rsidRDefault="00AF484E" w:rsidP="00AF484E" w:rsidR="00AF484E" w:rsidRPr="0011342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11342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1</w:t>
      </w:r>
      <w:r w:rsidR="00AF484E" w:rsidRPr="00113428">
        <w:rPr>
          <w:rFonts w:hAnsi="Times New Roman" w:ascii="Times New Roman"/>
          <w:sz w:val="24"/>
          <w:szCs w:val="24"/>
        </w:rPr>
        <w:t xml:space="preserve">/ Otvara se stečajni postupak nad stečajnim dužnikom </w:t>
      </w:r>
      <w:r w:rsidR="00A07D80" w:rsidRPr="00A07D80">
        <w:rPr>
          <w:rFonts w:eastAsia="Times New Roman" w:hAnsi="Times New Roman" w:ascii="Times New Roman"/>
          <w:sz w:val="24"/>
          <w:szCs w:val="24"/>
        </w:rPr>
        <w:t>DOM NOVAK d.o.o., Križevci, Potočka ulica 59, OIB: 12161923165</w:t>
      </w:r>
      <w:r w:rsidR="00AF484E" w:rsidRPr="00113428">
        <w:rPr>
          <w:rFonts w:hAnsi="Times New Roman" w:ascii="Times New Roman"/>
          <w:sz w:val="24"/>
          <w:szCs w:val="24"/>
        </w:rPr>
        <w:t xml:space="preserve">, s danom </w:t>
      </w:r>
      <w:r w:rsidR="00A07D80">
        <w:rPr>
          <w:rFonts w:hAnsi="Times New Roman" w:ascii="Times New Roman"/>
          <w:sz w:val="24"/>
          <w:szCs w:val="24"/>
        </w:rPr>
        <w:t>6</w:t>
      </w:r>
      <w:r w:rsidR="00AF484E" w:rsidRPr="00113428">
        <w:rPr>
          <w:rFonts w:hAnsi="Times New Roman" w:ascii="Times New Roman"/>
          <w:sz w:val="24"/>
          <w:szCs w:val="24"/>
        </w:rPr>
        <w:t xml:space="preserve">. </w:t>
      </w:r>
      <w:r w:rsidR="00A07D80">
        <w:rPr>
          <w:rFonts w:hAnsi="Times New Roman" w:ascii="Times New Roman"/>
          <w:sz w:val="24"/>
          <w:szCs w:val="24"/>
        </w:rPr>
        <w:t>srpnja</w:t>
      </w:r>
      <w:r w:rsidR="00AF484E" w:rsidRPr="00113428">
        <w:rPr>
          <w:rFonts w:hAnsi="Times New Roman" w:ascii="Times New Roman"/>
          <w:sz w:val="24"/>
          <w:szCs w:val="24"/>
        </w:rPr>
        <w:t xml:space="preserve"> 201</w:t>
      </w:r>
      <w:r w:rsidRPr="00113428">
        <w:rPr>
          <w:rFonts w:hAnsi="Times New Roman" w:ascii="Times New Roman"/>
          <w:sz w:val="24"/>
          <w:szCs w:val="24"/>
        </w:rPr>
        <w:t>8</w:t>
      </w:r>
      <w:r w:rsidR="00AF484E" w:rsidRPr="00113428">
        <w:rPr>
          <w:rFonts w:hAnsi="Times New Roman" w:ascii="Times New Roman"/>
          <w:sz w:val="24"/>
          <w:szCs w:val="24"/>
        </w:rPr>
        <w:t xml:space="preserve">. u </w:t>
      </w:r>
      <w:r w:rsidR="00A07D80">
        <w:rPr>
          <w:rFonts w:hAnsi="Times New Roman" w:ascii="Times New Roman"/>
          <w:sz w:val="24"/>
          <w:szCs w:val="24"/>
        </w:rPr>
        <w:t>10</w:t>
      </w:r>
      <w:r w:rsidR="00AF484E" w:rsidRPr="00113428">
        <w:rPr>
          <w:rFonts w:hAnsi="Times New Roman" w:ascii="Times New Roman"/>
          <w:sz w:val="24"/>
          <w:szCs w:val="24"/>
        </w:rPr>
        <w:t>,00 sati.</w:t>
      </w:r>
    </w:p>
    <w:p w:rsidRDefault="00AF484E" w:rsidP="00AF484E" w:rsidR="00AF484E" w:rsidRPr="001134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11342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0"/>
        </w:rPr>
      </w:pPr>
      <w:r w:rsidRPr="00113428">
        <w:rPr>
          <w:rFonts w:hAnsi="Times New Roman" w:ascii="Times New Roman"/>
          <w:sz w:val="24"/>
          <w:szCs w:val="24"/>
        </w:rPr>
        <w:t>2</w:t>
      </w:r>
      <w:r w:rsidR="00AF484E" w:rsidRPr="00113428">
        <w:rPr>
          <w:rFonts w:hAnsi="Times New Roman" w:ascii="Times New Roman"/>
          <w:sz w:val="24"/>
          <w:szCs w:val="24"/>
        </w:rPr>
        <w:t xml:space="preserve">/ Zaključuje se stečajni postupak nad stečajnim dužnikom </w:t>
      </w:r>
      <w:r w:rsidR="00A07D80" w:rsidRPr="00A07D80">
        <w:rPr>
          <w:rFonts w:eastAsia="Times New Roman" w:hAnsi="Times New Roman" w:ascii="Times New Roman"/>
          <w:sz w:val="24"/>
          <w:szCs w:val="24"/>
        </w:rPr>
        <w:t>DOM NOVAK d.o.o., Križevci, Potočka ulica 59, OIB: 12161923165</w:t>
      </w:r>
      <w:r w:rsidR="00AF484E" w:rsidRPr="00113428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1134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11342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3</w:t>
      </w:r>
      <w:r w:rsidR="00AF484E" w:rsidRPr="00113428">
        <w:rPr>
          <w:rFonts w:hAnsi="Times New Roman" w:ascii="Times New Roman"/>
          <w:sz w:val="24"/>
          <w:szCs w:val="24"/>
        </w:rPr>
        <w:t xml:space="preserve">/ Za stečajnog upravitelja imenuje se </w:t>
      </w:r>
      <w:r w:rsidR="007A5BDF" w:rsidRPr="007A5BDF">
        <w:rPr>
          <w:rFonts w:hAnsi="Times New Roman" w:ascii="Times New Roman"/>
          <w:sz w:val="24"/>
          <w:szCs w:val="24"/>
        </w:rPr>
        <w:t>Siniša Rajnović, Virovitica, Milanovac, Sv. Trojstva 87, OIB: 86217384445</w:t>
      </w:r>
      <w:r w:rsidR="00AF484E" w:rsidRPr="00113428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1134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11342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4</w:t>
      </w:r>
      <w:r w:rsidR="00AF484E" w:rsidRPr="00113428">
        <w:rPr>
          <w:rFonts w:hAnsi="Times New Roman" w:ascii="Times New Roman"/>
          <w:sz w:val="24"/>
          <w:szCs w:val="24"/>
        </w:rPr>
        <w:t>/ Ovo rješenje objavit će se na e-Oglasnoj ploči suda.</w:t>
      </w:r>
    </w:p>
    <w:p w:rsidRDefault="00AF484E" w:rsidP="00AF484E" w:rsidR="00AF484E" w:rsidRPr="001134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11342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5</w:t>
      </w:r>
      <w:r w:rsidR="00AF484E" w:rsidRPr="00113428">
        <w:rPr>
          <w:rFonts w:hAnsi="Times New Roman" w:ascii="Times New Roman"/>
          <w:sz w:val="24"/>
          <w:szCs w:val="24"/>
        </w:rPr>
        <w:t xml:space="preserve">/ Po pravomoćnosti ovoga rješenja stečajni dužnik </w:t>
      </w:r>
      <w:r w:rsidR="00A07D80" w:rsidRPr="00A07D80">
        <w:rPr>
          <w:rFonts w:eastAsia="Times New Roman" w:hAnsi="Times New Roman" w:ascii="Times New Roman"/>
          <w:sz w:val="24"/>
          <w:szCs w:val="24"/>
        </w:rPr>
        <w:t>DOM NOVAK d.o.o., Križevci, Potočka ulica 59, OIB: 12161923165</w:t>
      </w:r>
      <w:r w:rsidR="00AF484E" w:rsidRPr="00113428">
        <w:rPr>
          <w:rFonts w:hAnsi="Times New Roman" w:ascii="Times New Roman"/>
          <w:sz w:val="24"/>
          <w:szCs w:val="24"/>
        </w:rPr>
        <w:t>, biti će brisan iz sudskog registra.</w:t>
      </w:r>
    </w:p>
    <w:p w:rsidRDefault="00AF484E" w:rsidP="00AF484E" w:rsidR="00AF484E" w:rsidRPr="0011342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11342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Obrazloženje</w:t>
      </w:r>
    </w:p>
    <w:p w:rsidRDefault="00AF484E" w:rsidP="00AF484E" w:rsidR="00AF484E" w:rsidRPr="0011342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1134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ab/>
        <w:t xml:space="preserve">Predlagatelj je dana </w:t>
      </w:r>
      <w:r w:rsidR="00A07D80">
        <w:rPr>
          <w:rFonts w:hAnsi="Times New Roman" w:ascii="Times New Roman"/>
          <w:sz w:val="24"/>
          <w:szCs w:val="24"/>
        </w:rPr>
        <w:t>17</w:t>
      </w:r>
      <w:r w:rsidR="00913EF3" w:rsidRPr="00113428">
        <w:rPr>
          <w:rFonts w:hAnsi="Times New Roman" w:ascii="Times New Roman"/>
          <w:sz w:val="24"/>
          <w:szCs w:val="24"/>
        </w:rPr>
        <w:t>.</w:t>
      </w:r>
      <w:r w:rsidRPr="00113428">
        <w:rPr>
          <w:rFonts w:hAnsi="Times New Roman" w:ascii="Times New Roman"/>
          <w:sz w:val="24"/>
          <w:szCs w:val="24"/>
        </w:rPr>
        <w:t xml:space="preserve"> </w:t>
      </w:r>
      <w:r w:rsidR="00A07D80">
        <w:rPr>
          <w:rFonts w:hAnsi="Times New Roman" w:ascii="Times New Roman"/>
          <w:sz w:val="24"/>
          <w:szCs w:val="24"/>
        </w:rPr>
        <w:t>svibnja</w:t>
      </w:r>
      <w:r w:rsidRPr="00113428">
        <w:rPr>
          <w:rFonts w:hAnsi="Times New Roman" w:ascii="Times New Roman"/>
          <w:sz w:val="24"/>
          <w:szCs w:val="24"/>
        </w:rPr>
        <w:t xml:space="preserve"> 201</w:t>
      </w:r>
      <w:r w:rsidR="00727AF8" w:rsidRPr="00113428">
        <w:rPr>
          <w:rFonts w:hAnsi="Times New Roman" w:ascii="Times New Roman"/>
          <w:sz w:val="24"/>
          <w:szCs w:val="24"/>
        </w:rPr>
        <w:t>8</w:t>
      </w:r>
      <w:r w:rsidRPr="00113428">
        <w:rPr>
          <w:rFonts w:hAnsi="Times New Roman" w:ascii="Times New Roman"/>
          <w:sz w:val="24"/>
          <w:szCs w:val="24"/>
        </w:rPr>
        <w:t>. podnio zahtjev za pokretanje skraćenog stečajnog postupka nad dužnikom navedenim u izreci, pa kako su za to bi</w:t>
      </w:r>
      <w:r w:rsidR="00A07D80">
        <w:rPr>
          <w:rFonts w:hAnsi="Times New Roman" w:ascii="Times New Roman"/>
          <w:sz w:val="24"/>
          <w:szCs w:val="24"/>
        </w:rPr>
        <w:t>le ispunjene pretpostavke iz članka</w:t>
      </w:r>
      <w:r w:rsidRPr="00113428">
        <w:rPr>
          <w:rFonts w:hAnsi="Times New Roman" w:ascii="Times New Roman"/>
          <w:sz w:val="24"/>
          <w:szCs w:val="24"/>
        </w:rPr>
        <w:t xml:space="preserve"> 428. Stečajnog zakona (</w:t>
      </w:r>
      <w:r w:rsidR="00A07D80">
        <w:rPr>
          <w:rFonts w:hAnsi="Times New Roman" w:ascii="Times New Roman"/>
          <w:sz w:val="24"/>
          <w:szCs w:val="24"/>
        </w:rPr>
        <w:t>Narodne novine broj</w:t>
      </w:r>
      <w:r w:rsidRPr="00113428">
        <w:rPr>
          <w:rFonts w:hAnsi="Times New Roman" w:ascii="Times New Roman"/>
          <w:sz w:val="24"/>
          <w:szCs w:val="24"/>
        </w:rPr>
        <w:t xml:space="preserve"> 71/15 - da</w:t>
      </w:r>
      <w:r w:rsidR="00A07D80">
        <w:rPr>
          <w:rFonts w:hAnsi="Times New Roman" w:ascii="Times New Roman"/>
          <w:sz w:val="24"/>
          <w:szCs w:val="24"/>
        </w:rPr>
        <w:t>lje SZ-a), sud je, primjenom članaka</w:t>
      </w:r>
      <w:r w:rsidRPr="00113428">
        <w:rPr>
          <w:rFonts w:hAnsi="Times New Roman" w:ascii="Times New Roman"/>
          <w:sz w:val="24"/>
          <w:szCs w:val="24"/>
        </w:rPr>
        <w:t xml:space="preserve"> 430</w:t>
      </w:r>
      <w:r w:rsidR="00A07D80">
        <w:rPr>
          <w:rFonts w:hAnsi="Times New Roman" w:ascii="Times New Roman"/>
          <w:sz w:val="24"/>
          <w:szCs w:val="24"/>
        </w:rPr>
        <w:t>.</w:t>
      </w:r>
      <w:r w:rsidRPr="00113428">
        <w:rPr>
          <w:rFonts w:hAnsi="Times New Roman" w:ascii="Times New Roman"/>
          <w:sz w:val="24"/>
          <w:szCs w:val="24"/>
        </w:rPr>
        <w:t xml:space="preserve">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AF484E" w:rsidP="00AF484E" w:rsidR="00AF484E" w:rsidRPr="0011342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1134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ab/>
      </w:r>
    </w:p>
    <w:p w:rsidRDefault="00AF484E" w:rsidP="00AF484E" w:rsidR="00AF484E" w:rsidRPr="0011342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lastRenderedPageBreak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</w:t>
      </w:r>
      <w:r w:rsidR="00A07D80">
        <w:rPr>
          <w:rFonts w:hAnsi="Times New Roman" w:ascii="Times New Roman"/>
          <w:sz w:val="24"/>
          <w:szCs w:val="24"/>
        </w:rPr>
        <w:t>a postupka, sud je primjenom članaka</w:t>
      </w:r>
      <w:r w:rsidRPr="00113428">
        <w:rPr>
          <w:rFonts w:hAnsi="Times New Roman" w:ascii="Times New Roman"/>
          <w:sz w:val="24"/>
          <w:szCs w:val="24"/>
        </w:rPr>
        <w:t xml:space="preserve"> 431. i 432. SZ-a odlučio kao u izreci ovog rješenja.</w:t>
      </w:r>
    </w:p>
    <w:p w:rsidRDefault="00AF484E" w:rsidP="00AF484E" w:rsidR="00AF484E" w:rsidRPr="0011342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11342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11342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 xml:space="preserve">U Varaždinu </w:t>
      </w:r>
      <w:r w:rsidR="00A07D80">
        <w:rPr>
          <w:rFonts w:hAnsi="Times New Roman" w:ascii="Times New Roman"/>
          <w:sz w:val="24"/>
          <w:szCs w:val="24"/>
        </w:rPr>
        <w:t>6</w:t>
      </w:r>
      <w:r w:rsidRPr="00113428">
        <w:rPr>
          <w:rFonts w:hAnsi="Times New Roman" w:ascii="Times New Roman"/>
          <w:sz w:val="24"/>
          <w:szCs w:val="24"/>
        </w:rPr>
        <w:t xml:space="preserve">. </w:t>
      </w:r>
      <w:r w:rsidR="00A07D80">
        <w:rPr>
          <w:rFonts w:hAnsi="Times New Roman" w:ascii="Times New Roman"/>
          <w:sz w:val="24"/>
          <w:szCs w:val="24"/>
        </w:rPr>
        <w:t>srpnja</w:t>
      </w:r>
      <w:r w:rsidRPr="00113428">
        <w:rPr>
          <w:rFonts w:hAnsi="Times New Roman" w:ascii="Times New Roman"/>
          <w:sz w:val="24"/>
          <w:szCs w:val="24"/>
        </w:rPr>
        <w:t xml:space="preserve"> 201</w:t>
      </w:r>
      <w:r w:rsidR="006A34E1" w:rsidRPr="00113428">
        <w:rPr>
          <w:rFonts w:hAnsi="Times New Roman" w:ascii="Times New Roman"/>
          <w:sz w:val="24"/>
          <w:szCs w:val="24"/>
        </w:rPr>
        <w:t>8</w:t>
      </w:r>
      <w:r w:rsidRPr="00113428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11342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B1DE0" w:rsidP="00AF484E" w:rsidR="008B1DE0" w:rsidRPr="00113428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113428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Sudska savjetnica</w:t>
      </w:r>
    </w:p>
    <w:p w:rsidRDefault="008B1DE0" w:rsidP="00D409C2" w:rsidR="008B1DE0" w:rsidRPr="00113428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113428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 xml:space="preserve">Janja </w:t>
      </w:r>
      <w:r w:rsidR="00A07D80">
        <w:rPr>
          <w:rFonts w:hAnsi="Times New Roman" w:ascii="Times New Roman"/>
          <w:sz w:val="24"/>
          <w:szCs w:val="24"/>
        </w:rPr>
        <w:t>Topol Fulir</w:t>
      </w:r>
      <w:r w:rsidRPr="00113428">
        <w:rPr>
          <w:rFonts w:hAnsi="Times New Roman" w:ascii="Times New Roman"/>
          <w:sz w:val="24"/>
          <w:szCs w:val="24"/>
        </w:rPr>
        <w:t>, v.r.</w:t>
      </w:r>
    </w:p>
    <w:p w:rsidRDefault="008B1DE0" w:rsidP="00D409C2" w:rsidR="008B1DE0" w:rsidRPr="00113428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8B1DE0" w:rsidP="00D409C2" w:rsidR="008B1DE0" w:rsidRPr="00113428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113428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Za točnost otpravka - ovlašteni službenik:</w:t>
      </w:r>
    </w:p>
    <w:p w:rsidRDefault="00AF484E" w:rsidP="00AF484E" w:rsidR="00AF484E" w:rsidRPr="0011342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113428">
        <w:rPr>
          <w:rFonts w:hAnsi="Times New Roman" w:ascii="Times New Roman"/>
          <w:sz w:val="24"/>
          <w:szCs w:val="24"/>
        </w:rPr>
        <w:tab/>
      </w:r>
      <w:r w:rsidRPr="00113428">
        <w:rPr>
          <w:rFonts w:hAnsi="Times New Roman" w:ascii="Times New Roman"/>
          <w:sz w:val="24"/>
          <w:szCs w:val="24"/>
        </w:rPr>
        <w:tab/>
      </w:r>
      <w:r w:rsidRPr="00113428">
        <w:rPr>
          <w:rFonts w:hAnsi="Times New Roman" w:ascii="Times New Roman"/>
          <w:sz w:val="24"/>
          <w:szCs w:val="24"/>
        </w:rPr>
        <w:tab/>
      </w:r>
      <w:r w:rsidRPr="00113428">
        <w:rPr>
          <w:rFonts w:hAnsi="Times New Roman" w:ascii="Times New Roman"/>
          <w:sz w:val="24"/>
          <w:szCs w:val="24"/>
        </w:rPr>
        <w:tab/>
      </w:r>
      <w:r w:rsidRPr="00113428">
        <w:rPr>
          <w:rFonts w:hAnsi="Times New Roman" w:ascii="Times New Roman"/>
          <w:sz w:val="24"/>
          <w:szCs w:val="24"/>
        </w:rPr>
        <w:tab/>
        <w:t xml:space="preserve"> </w:t>
      </w:r>
    </w:p>
    <w:p w:rsidRDefault="00AF484E" w:rsidP="00AF484E" w:rsidR="00426E13" w:rsidRPr="0011342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 xml:space="preserve">                                 </w:t>
      </w:r>
    </w:p>
    <w:p w:rsidRDefault="00AF484E" w:rsidP="00AF484E" w:rsidR="00AF484E" w:rsidRPr="0011342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 xml:space="preserve">              </w:t>
      </w:r>
    </w:p>
    <w:p w:rsidRDefault="00AF484E" w:rsidP="00AF484E" w:rsidR="00AF484E" w:rsidRPr="0011342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ab/>
      </w:r>
      <w:r w:rsidR="008B1DE0" w:rsidRPr="00113428">
        <w:rPr>
          <w:rFonts w:hAnsi="Times New Roman" w:ascii="Times New Roman"/>
          <w:sz w:val="24"/>
          <w:szCs w:val="24"/>
        </w:rPr>
        <w:t>Uputa o pravnom lijeku</w:t>
      </w:r>
      <w:r w:rsidRPr="00113428">
        <w:rPr>
          <w:rFonts w:hAnsi="Times New Roman" w:ascii="Times New Roman"/>
          <w:sz w:val="24"/>
          <w:szCs w:val="24"/>
        </w:rPr>
        <w:t xml:space="preserve">: </w:t>
      </w:r>
    </w:p>
    <w:p w:rsidRDefault="00AF484E" w:rsidP="00AF484E" w:rsidR="00AF484E" w:rsidRPr="0011342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AF484E" w:rsidP="00AF484E" w:rsidR="00AF484E" w:rsidRPr="001134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ab/>
        <w:t xml:space="preserve">Protiv točke </w:t>
      </w:r>
      <w:r w:rsidR="006A34E1" w:rsidRPr="00113428">
        <w:rPr>
          <w:rFonts w:hAnsi="Times New Roman" w:ascii="Times New Roman"/>
          <w:sz w:val="24"/>
          <w:szCs w:val="24"/>
        </w:rPr>
        <w:t>1/</w:t>
      </w:r>
      <w:r w:rsidRPr="00113428">
        <w:rPr>
          <w:rFonts w:hAnsi="Times New Roman" w:ascii="Times New Roman"/>
          <w:sz w:val="24"/>
          <w:szCs w:val="24"/>
        </w:rPr>
        <w:t xml:space="preserve"> rješenja žalbu može podnijeti osoba koja je bila zastupnik po zakonu dužnika pravne osobe do dana nastupanja pravnih posljedica o</w:t>
      </w:r>
      <w:r w:rsidR="007A5BDF">
        <w:rPr>
          <w:rFonts w:hAnsi="Times New Roman" w:ascii="Times New Roman"/>
          <w:sz w:val="24"/>
          <w:szCs w:val="24"/>
        </w:rPr>
        <w:t>tvaranja stečajnog postupka (članak</w:t>
      </w:r>
      <w:r w:rsidRPr="00113428">
        <w:rPr>
          <w:rFonts w:hAnsi="Times New Roman" w:ascii="Times New Roman"/>
          <w:sz w:val="24"/>
          <w:szCs w:val="24"/>
        </w:rPr>
        <w:t xml:space="preserve"> 128. st</w:t>
      </w:r>
      <w:r w:rsidR="007A5BDF">
        <w:rPr>
          <w:rFonts w:hAnsi="Times New Roman" w:ascii="Times New Roman"/>
          <w:sz w:val="24"/>
          <w:szCs w:val="24"/>
        </w:rPr>
        <w:t>avak</w:t>
      </w:r>
      <w:r w:rsidRPr="00113428">
        <w:rPr>
          <w:rFonts w:hAnsi="Times New Roman" w:ascii="Times New Roman"/>
          <w:sz w:val="24"/>
          <w:szCs w:val="24"/>
        </w:rPr>
        <w:t xml:space="preserve"> 8. SZ-a).</w:t>
      </w:r>
    </w:p>
    <w:p w:rsidRDefault="00AF484E" w:rsidP="00AF484E" w:rsidR="00AF484E" w:rsidRPr="0011342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11342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11342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DNA:</w:t>
      </w:r>
    </w:p>
    <w:p w:rsidRDefault="00AF484E" w:rsidP="00AF484E" w:rsidR="00AF484E" w:rsidRPr="00113428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 w:rsidRPr="00113428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</w:p>
    <w:p w:rsidRDefault="00AF484E" w:rsidP="00AF484E" w:rsidR="00AF484E" w:rsidRPr="00113428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Županijsko državno odvjetništvo u Varaždinu, Braće Radića 2</w:t>
      </w:r>
    </w:p>
    <w:p w:rsidRDefault="00AF484E" w:rsidP="00A07D80" w:rsidR="00AF484E" w:rsidRPr="00113428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 xml:space="preserve">Dužnik </w:t>
      </w:r>
      <w:r w:rsidR="00A07D80" w:rsidRPr="00A07D80">
        <w:rPr>
          <w:rFonts w:eastAsia="Times New Roman" w:hAnsi="Times New Roman" w:ascii="Times New Roman"/>
          <w:sz w:val="24"/>
          <w:szCs w:val="24"/>
        </w:rPr>
        <w:t>DOM NOVAK d.o.o., Križevci, Po</w:t>
      </w:r>
      <w:r w:rsidR="00A07D80">
        <w:rPr>
          <w:rFonts w:eastAsia="Times New Roman" w:hAnsi="Times New Roman" w:ascii="Times New Roman"/>
          <w:sz w:val="24"/>
          <w:szCs w:val="24"/>
        </w:rPr>
        <w:t>točka ulica 59</w:t>
      </w:r>
    </w:p>
    <w:p w:rsidRDefault="00AF484E" w:rsidP="00AF484E" w:rsidR="00AF484E" w:rsidRPr="00113428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Sudski registar ovog suda (odmah i nakon pravomoćnosti)</w:t>
      </w:r>
    </w:p>
    <w:p w:rsidRDefault="00AF484E" w:rsidP="00AF484E" w:rsidR="00AF484E" w:rsidRPr="00113428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 xml:space="preserve">Ministarstvo financija, Porezna uprava, </w:t>
      </w:r>
      <w:r w:rsidR="00792B77" w:rsidRPr="00113428">
        <w:rPr>
          <w:rFonts w:hAnsi="Times New Roman" w:ascii="Times New Roman"/>
          <w:sz w:val="24"/>
          <w:szCs w:val="24"/>
        </w:rPr>
        <w:t xml:space="preserve">Područni ured </w:t>
      </w:r>
      <w:r w:rsidR="007A5BDF">
        <w:rPr>
          <w:rFonts w:hAnsi="Times New Roman" w:ascii="Times New Roman"/>
          <w:sz w:val="24"/>
          <w:szCs w:val="24"/>
        </w:rPr>
        <w:t>Koprivnica</w:t>
      </w:r>
      <w:r w:rsidR="00792B77" w:rsidRPr="00113428">
        <w:rPr>
          <w:rFonts w:hAnsi="Times New Roman" w:ascii="Times New Roman"/>
          <w:sz w:val="24"/>
          <w:szCs w:val="24"/>
        </w:rPr>
        <w:t xml:space="preserve">, </w:t>
      </w:r>
      <w:r w:rsidR="007A5BDF">
        <w:rPr>
          <w:rFonts w:hAnsi="Times New Roman" w:ascii="Times New Roman"/>
          <w:sz w:val="24"/>
          <w:szCs w:val="24"/>
        </w:rPr>
        <w:t>Hrvatske državnosti 7</w:t>
      </w:r>
    </w:p>
    <w:p w:rsidRDefault="00AF484E" w:rsidP="007A5BDF" w:rsidR="00AF484E" w:rsidRPr="00113428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 xml:space="preserve">Stečajni upravitelj, </w:t>
      </w:r>
      <w:r w:rsidR="007A5BDF" w:rsidRPr="007A5BDF">
        <w:rPr>
          <w:rFonts w:hAnsi="Times New Roman" w:ascii="Times New Roman"/>
          <w:sz w:val="24"/>
          <w:szCs w:val="24"/>
        </w:rPr>
        <w:t>Siniša Rajnović, Virovitica, Milanovac, S</w:t>
      </w:r>
      <w:r w:rsidR="007A5BDF">
        <w:rPr>
          <w:rFonts w:hAnsi="Times New Roman" w:ascii="Times New Roman"/>
          <w:sz w:val="24"/>
          <w:szCs w:val="24"/>
        </w:rPr>
        <w:t>v. Trojstva 87</w:t>
      </w:r>
    </w:p>
    <w:p w:rsidRDefault="00AF484E" w:rsidP="00AF484E" w:rsidR="00AF484E" w:rsidRPr="00113428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e-Oglasna ploča suda</w:t>
      </w:r>
    </w:p>
    <w:p w:rsidRDefault="00AF484E" w:rsidP="00AF484E" w:rsidR="00AF484E" w:rsidRPr="0011342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93DF9" w:rsidP="00AF484E" w:rsidR="00B93DF9" w:rsidRPr="0011342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sectPr w:rsidSect="008659E3" w:rsidR="00B93DF9" w:rsidRPr="00113428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6F95" w:rsidP="00E86F95" w:rsidR="00E86F95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15273F">
      <w:rPr>
        <w:rFonts w:hAnsi="Times New Roman" w:ascii="Times New Roman"/>
        <w:noProof/>
        <w:sz w:val="24"/>
        <w:szCs w:val="24"/>
      </w:rPr>
      <w:t>Poslovni broj: 1 St-177/2018-4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15273F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81C9B"/>
    <w:rsid w:val="00087C43"/>
    <w:rsid w:val="00113428"/>
    <w:rsid w:val="001426CB"/>
    <w:rsid w:val="0015273F"/>
    <w:rsid w:val="00161F63"/>
    <w:rsid w:val="00164551"/>
    <w:rsid w:val="00194888"/>
    <w:rsid w:val="001A0B17"/>
    <w:rsid w:val="001B00FD"/>
    <w:rsid w:val="001B2C89"/>
    <w:rsid w:val="001C0BF0"/>
    <w:rsid w:val="001C0D8F"/>
    <w:rsid w:val="001F6DF0"/>
    <w:rsid w:val="002261CE"/>
    <w:rsid w:val="00237FCE"/>
    <w:rsid w:val="00241525"/>
    <w:rsid w:val="0025466B"/>
    <w:rsid w:val="002D2FC4"/>
    <w:rsid w:val="002D72E0"/>
    <w:rsid w:val="002E3DDB"/>
    <w:rsid w:val="002F077F"/>
    <w:rsid w:val="002F2118"/>
    <w:rsid w:val="00341823"/>
    <w:rsid w:val="00342CFC"/>
    <w:rsid w:val="00345212"/>
    <w:rsid w:val="003743A8"/>
    <w:rsid w:val="00385BF0"/>
    <w:rsid w:val="00394A8C"/>
    <w:rsid w:val="003A4477"/>
    <w:rsid w:val="003D37F4"/>
    <w:rsid w:val="003F180E"/>
    <w:rsid w:val="00405D5E"/>
    <w:rsid w:val="0041422B"/>
    <w:rsid w:val="00426E13"/>
    <w:rsid w:val="00450291"/>
    <w:rsid w:val="00465903"/>
    <w:rsid w:val="00485127"/>
    <w:rsid w:val="00496C31"/>
    <w:rsid w:val="0049749B"/>
    <w:rsid w:val="004A0BD1"/>
    <w:rsid w:val="004E1C60"/>
    <w:rsid w:val="00501147"/>
    <w:rsid w:val="00512D45"/>
    <w:rsid w:val="00575972"/>
    <w:rsid w:val="00584695"/>
    <w:rsid w:val="005C0ED0"/>
    <w:rsid w:val="005D45E0"/>
    <w:rsid w:val="005E1D89"/>
    <w:rsid w:val="005F633B"/>
    <w:rsid w:val="0065361A"/>
    <w:rsid w:val="00696915"/>
    <w:rsid w:val="006A34E1"/>
    <w:rsid w:val="00727AF8"/>
    <w:rsid w:val="00741600"/>
    <w:rsid w:val="007802E2"/>
    <w:rsid w:val="00781A65"/>
    <w:rsid w:val="0078776D"/>
    <w:rsid w:val="00792B77"/>
    <w:rsid w:val="007A409A"/>
    <w:rsid w:val="007A5BDF"/>
    <w:rsid w:val="007D13E9"/>
    <w:rsid w:val="00804759"/>
    <w:rsid w:val="00806E0D"/>
    <w:rsid w:val="008174E7"/>
    <w:rsid w:val="008329B6"/>
    <w:rsid w:val="00836A8A"/>
    <w:rsid w:val="008659E3"/>
    <w:rsid w:val="00870334"/>
    <w:rsid w:val="0089796C"/>
    <w:rsid w:val="008A6557"/>
    <w:rsid w:val="008B1DE0"/>
    <w:rsid w:val="008C2F05"/>
    <w:rsid w:val="008D05FD"/>
    <w:rsid w:val="00906A9E"/>
    <w:rsid w:val="00913EF3"/>
    <w:rsid w:val="009575B7"/>
    <w:rsid w:val="0096157B"/>
    <w:rsid w:val="00962F00"/>
    <w:rsid w:val="00975368"/>
    <w:rsid w:val="009807E0"/>
    <w:rsid w:val="009B4E41"/>
    <w:rsid w:val="00A009A9"/>
    <w:rsid w:val="00A07D80"/>
    <w:rsid w:val="00A30DF7"/>
    <w:rsid w:val="00A31587"/>
    <w:rsid w:val="00A65E60"/>
    <w:rsid w:val="00A85037"/>
    <w:rsid w:val="00AD4268"/>
    <w:rsid w:val="00AF28D9"/>
    <w:rsid w:val="00AF484E"/>
    <w:rsid w:val="00AF4ACB"/>
    <w:rsid w:val="00B00B9A"/>
    <w:rsid w:val="00B43087"/>
    <w:rsid w:val="00B92B86"/>
    <w:rsid w:val="00B93DF9"/>
    <w:rsid w:val="00B95409"/>
    <w:rsid w:val="00B97DBF"/>
    <w:rsid w:val="00BA0284"/>
    <w:rsid w:val="00BC5568"/>
    <w:rsid w:val="00C14EE9"/>
    <w:rsid w:val="00C50709"/>
    <w:rsid w:val="00C60A02"/>
    <w:rsid w:val="00C676F3"/>
    <w:rsid w:val="00C73C91"/>
    <w:rsid w:val="00C8161A"/>
    <w:rsid w:val="00CB0DAC"/>
    <w:rsid w:val="00CB60CF"/>
    <w:rsid w:val="00CE5A76"/>
    <w:rsid w:val="00D228AD"/>
    <w:rsid w:val="00D25584"/>
    <w:rsid w:val="00D409C2"/>
    <w:rsid w:val="00D40ED1"/>
    <w:rsid w:val="00D43FE4"/>
    <w:rsid w:val="00D50B05"/>
    <w:rsid w:val="00D50D29"/>
    <w:rsid w:val="00D536F7"/>
    <w:rsid w:val="00D6643C"/>
    <w:rsid w:val="00D846FE"/>
    <w:rsid w:val="00DB5D1B"/>
    <w:rsid w:val="00DC66A8"/>
    <w:rsid w:val="00DC694F"/>
    <w:rsid w:val="00E20817"/>
    <w:rsid w:val="00E25BFF"/>
    <w:rsid w:val="00E349A5"/>
    <w:rsid w:val="00E54865"/>
    <w:rsid w:val="00E84819"/>
    <w:rsid w:val="00E86F95"/>
    <w:rsid w:val="00EA6FC5"/>
    <w:rsid w:val="00EC15A5"/>
    <w:rsid w:val="00EC577B"/>
    <w:rsid w:val="00EC5BE7"/>
    <w:rsid w:val="00EF5016"/>
    <w:rsid w:val="00F12359"/>
    <w:rsid w:val="00F15E2C"/>
    <w:rsid w:val="00F85E94"/>
    <w:rsid w:val="00FB3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E86F95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27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27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273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27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27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E86F9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27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27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273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27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27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 Fulir</izvorni_sadrzaj>
    <derivirana_varijabla naziv="DomainObject.DonositeljOdluke.Prezime_1">Topol Fulir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St-177/2018</izvorni_sadrzaj>
    <derivirana_varijabla naziv="DomainObject.Predmet.OznakaBroj_1">St-177/2018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NOVAK društvo s ograničenom odgovornošću za usluge</izvorni_sadrzaj>
    <derivirana_varijabla naziv="DomainObject.Predmet.ProtustrankaFormated_1">  DOM NOVAK društvo s ograničenom odgovornošću za usluge</derivirana_varijabla>
  </DomainObject.Predmet.ProtustrankaFormated>
  <DomainObject.Predmet.ProtustrankaFormatedOIB>
    <izvorni_sadrzaj>  DOM NOVAK društvo s ograničenom odgovornošću za usluge, OIB 12161923165</izvorni_sadrzaj>
    <derivirana_varijabla naziv="DomainObject.Predmet.ProtustrankaFormatedOIB_1">  DOM NOVAK društvo s ograničenom odgovornošću za usluge, OIB 12161923165</derivirana_varijabla>
  </DomainObject.Predmet.ProtustrankaFormatedOIB>
  <DomainObject.Predmet.ProtustrankaFormatedWithAdress>
    <izvorni_sadrzaj> DOM NOVAK društvo s ograničenom odgovornošću za usluge, Potočka ulica 59, 48260 Križevci</izvorni_sadrzaj>
    <derivirana_varijabla naziv="DomainObject.Predmet.ProtustrankaFormatedWithAdress_1"> DOM NOVAK društvo s ograničenom odgovornošću za usluge, Potočka ulica 59, 48260 Križevci</derivirana_varijabla>
  </DomainObject.Predmet.ProtustrankaFormatedWithAdress>
  <DomainObject.Predmet.ProtustrankaFormatedWithAdressOIB>
    <izvorni_sadrzaj> DOM NOVAK društvo s ograničenom odgovornošću za usluge, OIB 12161923165, Potočka ulica 59, 48260 Križevci</izvorni_sadrzaj>
    <derivirana_varijabla naziv="DomainObject.Predmet.ProtustrankaFormatedWithAdressOIB_1"> DOM NOVAK društvo s ograničenom odgovornošću za usluge, OIB 12161923165, Potočka ulica 59, 48260 Križevci</derivirana_varijabla>
  </DomainObject.Predmet.ProtustrankaFormatedWithAdressOIB>
  <DomainObject.Predmet.ProtustrankaWithAdress>
    <izvorni_sadrzaj>DOM NOVAK društvo s ograničenom odgovornošću za usluge Potočka ulica 59, 48260 Križevci</izvorni_sadrzaj>
    <derivirana_varijabla naziv="DomainObject.Predmet.ProtustrankaWithAdress_1">DOM NOVAK društvo s ograničenom odgovornošću za usluge Potočka ulica 59, 48260 Križevci</derivirana_varijabla>
  </DomainObject.Predmet.ProtustrankaWithAdress>
  <DomainObject.Predmet.ProtustrankaWithAdressOIB>
    <izvorni_sadrzaj>DOM NOVAK društvo s ograničenom odgovornošću za usluge, OIB 12161923165, Potočka ulica 59, 48260 Križevci</izvorni_sadrzaj>
    <derivirana_varijabla naziv="DomainObject.Predmet.ProtustrankaWithAdressOIB_1">DOM NOVAK društvo s ograničenom odgovornošću za usluge, OIB 12161923165, Potočka ulica 59, 48260 Križevci</derivirana_varijabla>
  </DomainObject.Predmet.ProtustrankaWithAdressOIB>
  <DomainObject.Predmet.ProtustrankaNazivFormated>
    <izvorni_sadrzaj>DOM NOVAK društvo s ograničenom odgovornošću za usluge</izvorni_sadrzaj>
    <derivirana_varijabla naziv="DomainObject.Predmet.ProtustrankaNazivFormated_1">DOM NOVAK društvo s ograničenom odgovornošću za usluge</derivirana_varijabla>
  </DomainObject.Predmet.ProtustrankaNazivFormated>
  <DomainObject.Predmet.ProtustrankaNazivFormatedOIB>
    <izvorni_sadrzaj>DOM NOVAK društvo s ograničenom odgovornošću za usluge, OIB 12161923165</izvorni_sadrzaj>
    <derivirana_varijabla naziv="DomainObject.Predmet.ProtustrankaNazivFormatedOIB_1">DOM NOVAK društvo s ograničenom odgovornošću za usluge, OIB 12161923165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 Fulir</izvorni_sadrzaj>
    <derivirana_varijabla naziv="DomainObject.Predmet.Referada.Sudac_1">Janja Topol Fulir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50058.30</izvorni_sadrzaj>
    <derivirana_varijabla naziv="DomainObject.Predmet.TrenutnaVrijednost_1">50058.30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DOM NOVAK društvo s ograničenom odgovornošću za usluge</item>
    </izvorni_sadrzaj>
    <derivirana_varijabla naziv="DomainObject.Predmet.ProtuStrankaListFormated_1">
      <item>DOM NOVAK društvo s ograničenom odgovornošću za usluge</item>
    </derivirana_varijabla>
  </DomainObject.Predmet.ProtuStrankaListFormated>
  <DomainObject.Predmet.ProtuStrankaListFormatedOIB>
    <izvorni_sadrzaj>
      <item>DOM NOVAK društvo s ograničenom odgovornošću za usluge, OIB 12161923165</item>
    </izvorni_sadrzaj>
    <derivirana_varijabla naziv="DomainObject.Predmet.ProtuStrankaListFormatedOIB_1">
      <item>DOM NOVAK društvo s ograničenom odgovornošću za usluge, OIB 12161923165</item>
    </derivirana_varijabla>
  </DomainObject.Predmet.ProtuStrankaListFormatedOIB>
  <DomainObject.Predmet.ProtuStrankaListFormatedWithAdress>
    <izvorni_sadrzaj>
      <item>DOM NOVAK društvo s ograničenom odgovornošću za usluge, Potočka ulica 59, 48260 Križevci</item>
    </izvorni_sadrzaj>
    <derivirana_varijabla naziv="DomainObject.Predmet.ProtuStrankaListFormatedWithAdress_1">
      <item>DOM NOVAK društvo s ograničenom odgovornošću za usluge, Potočka ulica 59, 48260 Križevci</item>
    </derivirana_varijabla>
  </DomainObject.Predmet.ProtuStrankaListFormatedWithAdress>
  <DomainObject.Predmet.ProtuStrankaListFormatedWithAdressOIB>
    <izvorni_sadrzaj>
      <item>DOM NOVAK društvo s ograničenom odgovornošću za usluge, OIB 12161923165, Potočka ulica 59, 48260 Križevci</item>
    </izvorni_sadrzaj>
    <derivirana_varijabla naziv="DomainObject.Predmet.ProtuStrankaListFormatedWithAdressOIB_1">
      <item>DOM NOVAK društvo s ograničenom odgovornošću za usluge, OIB 12161923165, Potočka ulica 59, 48260 Križevci</item>
    </derivirana_varijabla>
  </DomainObject.Predmet.ProtuStrankaListFormatedWithAdressOIB>
  <DomainObject.Predmet.ProtuStrankaListNazivFormated>
    <izvorni_sadrzaj>
      <item>DOM NOVAK društvo s ograničenom odgovornošću za usluge</item>
    </izvorni_sadrzaj>
    <derivirana_varijabla naziv="DomainObject.Predmet.ProtuStrankaListNazivFormated_1">
      <item>DOM NOVAK društvo s ograničenom odgovornošću za usluge</item>
    </derivirana_varijabla>
  </DomainObject.Predmet.ProtuStrankaListNazivFormated>
  <DomainObject.Predmet.ProtuStrankaListNazivFormatedOIB>
    <izvorni_sadrzaj>
      <item>DOM NOVAK društvo s ograničenom odgovornošću za usluge, OIB 12161923165</item>
    </izvorni_sadrzaj>
    <derivirana_varijabla naziv="DomainObject.Predmet.ProtuStrankaListNazivFormatedOIB_1">
      <item>DOM NOVAK društvo s ograničenom odgovornošću za usluge, OIB 12161923165</item>
    </derivirana_varijabla>
  </DomainObject.Predmet.ProtuStrankaListNazivFormatedOIB>
  <DomainObject.Predmet.OstaliListFormated>
    <izvorni_sadrzaj>
      <item>Sudski registar</item>
      <item>Stjepan Novak</item>
      <item>Porezna uprava - Područni ured Koprivnica</item>
      <item>Županijsko državno odvjetništvo</item>
    </izvorni_sadrzaj>
    <derivirana_varijabla naziv="DomainObject.Predmet.OstaliListFormated_1">
      <item>Sudski registar</item>
      <item>Stjepan Novak</item>
      <item>Porezna uprava - Područni ured Koprivnica</item>
      <item>Županijsko državno odvjetništvo</item>
    </derivirana_varijabla>
  </DomainObject.Predmet.OstaliListFormated>
  <DomainObject.Predmet.OstaliListFormatedOIB>
    <izvorni_sadrzaj>
      <item>Sudski registar</item>
      <item>Stjepan Novak, OIB 54417642876</item>
      <item>Porezna uprava - Područni ured Koprivnica</item>
      <item>Županijsko državno odvjetništvo</item>
    </izvorni_sadrzaj>
    <derivirana_varijabla naziv="DomainObject.Predmet.OstaliListFormatedOIB_1">
      <item>Sudski registar</item>
      <item>Stjepan Novak, OIB 54417642876</item>
      <item>Porezna uprava - Područni ured Koprivnica</item>
      <item>Županijsko državno odvjetništvo</item>
    </derivirana_varijabla>
  </DomainObject.Predmet.OstaliListFormatedOIB>
  <DomainObject.Predmet.OstaliListFormatedWithAdress>
    <izvorni_sadrzaj>
      <item>Sudski registar</item>
      <item>Stjepan Novak, Potočka Ulica 59, 48260 Križevci</item>
      <item>Porezna uprava - Područni ured Koprivnica, Ulica hrvatske državnosti 7, 48000 Koprivnica</item>
      <item>Županijsko državno odvjetništvo</item>
    </izvorni_sadrzaj>
    <derivirana_varijabla naziv="DomainObject.Predmet.OstaliListFormatedWithAdress_1">
      <item>Sudski registar</item>
      <item>Stjepan Novak, Potočka Ulica 59, 48260 Križevci</item>
      <item>Porezna uprava - Područni ured Koprivnica, Ulica hrvatske državnosti 7, 48000 Koprivnica</item>
      <item>Županijsko državno odvjetništvo</item>
    </derivirana_varijabla>
  </DomainObject.Predmet.OstaliListFormatedWithAdress>
  <DomainObject.Predmet.OstaliListFormatedWithAdressOIB>
    <izvorni_sadrzaj>
      <item>Sudski registar</item>
      <item>Stjepan Novak, OIB 54417642876, Potočka Ulica 59, 48260 Križevci</item>
      <item>Porezna uprava - Područni ured Koprivnica, Ulica hrvatske državnosti 7, 48000 Koprivnica</item>
      <item>Županijsko državno odvjetništvo</item>
    </izvorni_sadrzaj>
    <derivirana_varijabla naziv="DomainObject.Predmet.OstaliListFormatedWithAdressOIB_1">
      <item>Sudski registar</item>
      <item>Stjepan Novak, OIB 54417642876, Potočka Ulica 59, 48260 Križevci</item>
      <item>Porezna uprava - Područni ured Koprivnica, Ulica hrvatske državnosti 7, 48000 Koprivnica</item>
      <item>Županijsko državno odvjetništvo</item>
    </derivirana_varijabla>
  </DomainObject.Predmet.OstaliListFormatedWithAdressOIB>
  <DomainObject.Predmet.OstaliListNazivFormated>
    <izvorni_sadrzaj>
      <item>Sudski registar</item>
      <item>Stjepan Novak</item>
      <item>Porezna uprava - Područni ured Koprivnica</item>
      <item>Županijsko državno odvjetništvo</item>
    </izvorni_sadrzaj>
    <derivirana_varijabla naziv="DomainObject.Predmet.OstaliListNazivFormated_1">
      <item>Sudski registar</item>
      <item>Stjepan Novak</item>
      <item>Porezna uprava - Područni ured Koprivnica</item>
      <item>Županijsko državno odvjetništvo</item>
    </derivirana_varijabla>
  </DomainObject.Predmet.OstaliListNazivFormated>
  <DomainObject.Predmet.OstaliListNazivFormatedOIB>
    <izvorni_sadrzaj>
      <item>Sudski registar</item>
      <item>Stjepan Novak, OIB 54417642876</item>
      <item>Porezna uprava - Područni ured Koprivnica</item>
      <item>Županijsko državno odvjetništvo</item>
    </izvorni_sadrzaj>
    <derivirana_varijabla naziv="DomainObject.Predmet.OstaliListNazivFormatedOIB_1">
      <item>Sudski registar</item>
      <item>Stjepan Novak, OIB 54417642876</item>
      <item>Porezna uprava - Područni ured Koprivnica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DOM NOVAK društvo s ograničenom odgovornošću za usluge</izvorni_sadrzaj>
    <derivirana_varijabla naziv="DomainObject.Predmet.ProtustrankaIDrugi_1">DOM NOVAK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DOM NOVAK društvo s ograničenom odgovornošću za usluge, OIB 12161923165, Potočka ulica 59, 48260 Križevci</izvorni_sadrzaj>
    <derivirana_varijabla naziv="DomainObject.Predmet.ProtustrankaIDrugiAdressOIB_1">DOM NOVAK društvo s ograničenom odgovornošću za usluge, OIB 12161923165, Potočka ulica 59,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DOM NOVAK društvo s ograničenom odgovornošću za usluge</item>
      <item>Sudski registar</item>
      <item>Stjepan Novak</item>
      <item>Porezna uprava - Područni ured Koprivnica</item>
      <item>Županijsko državno odvjetništvo</item>
    </izvorni_sadrzaj>
    <derivirana_varijabla naziv="DomainObject.Predmet.SudioniciListNaziv_1">
      <item>Financijska agencija</item>
      <item>DOM NOVAK društvo s ograničenom odgovornošću za usluge</item>
      <item>Sudski registar</item>
      <item>Stjepan Novak</item>
      <item>Porezna uprava - Područni ured Koprivnica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DOM NOVAK društvo s ograničenom odgovornošću za usluge, OIB 12161923165, Potočka ulica 59,48260 Križevci</item>
      <item>Sudski registar</item>
      <item>Stjepan Novak, OIB 54417642876, Potočka Ulica 59,48260 Križevci</item>
      <item>Porezna uprava - Područni ured Koprivnica, Ulica hrvatske državnosti 7,48000 Koprivnica</item>
      <item>Županijsko državno odvjetništvo</item>
    </izvorni_sadrzaj>
    <derivirana_varijabla naziv="DomainObject.Predmet.SudioniciListAdressOIB_1">
      <item>Financijska agencija, OIB 85821130368, A. Cesarca 2,42000 Varaždin</item>
      <item>DOM NOVAK društvo s ograničenom odgovornošću za usluge, OIB 12161923165, Potočka ulica 59,48260 Križevci</item>
      <item>Sudski registar</item>
      <item>Stjepan Novak, OIB 54417642876, Potočka Ulica 59,48260 Križevci</item>
      <item>Porezna uprava - Područni ured Koprivnica, Ulica hrvatske državnosti 7,48000 Koprivnica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12161923165</item>
      <item>, OIB null</item>
      <item>, OIB 54417642876</item>
      <item>, OIB null</item>
      <item>, OIB null</item>
    </izvorni_sadrzaj>
    <derivirana_varijabla naziv="DomainObject.Predmet.SudioniciListNazivOIB_1">
      <item>, OIB 85821130368</item>
      <item>, OIB 12161923165</item>
      <item>, OIB null</item>
      <item>, OIB 54417642876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790329-596B-472B-B602-BD160D55EB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2855</properties:Characters>
  <properties:Lines>88</properties:Lines>
  <properties:Paragraphs>31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2018-07-06T06:13:00Z</dcterms:created>
  <dc:creator>Mirjana Mlinarić</dc:creator>
  <cp:lastModifiedBy>Nevenka Vuković</cp:lastModifiedBy>
  <cp:lastPrinted>2018-07-06T06:27:00Z</cp:lastPrinted>
  <dcterms:modified xmlns:xsi="http://www.w3.org/2001/XMLSchema-instance" xsi:type="dcterms:W3CDTF">2018-07-06T06:28:00Z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(St-177-18 Rješenje - otvaranje i zaključenje - skraćeni st.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