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9fec" w14:paraId="3ef9fec" w:rsidRDefault="0071116D" w:rsidP="008E4967" w:rsidR="008E4967" w:rsidRPr="008E4967">
      <w:pPr>
        <w:spacing w:lineRule="auto" w:line="240"/>
        <w:ind w:left="5664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="008E4967"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 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E4967"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474</w:t>
      </w:r>
      <w:r w:rsidR="008E4967"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2017-4</w:t>
      </w:r>
    </w:p>
    <w:p w:rsidRDefault="008E4967" w:rsidP="008E4967" w:rsidR="008E4967" w:rsidRPr="008E49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967" w:rsidP="008E4967" w:rsidR="008E4967" w:rsidRPr="008E4967">
      <w:r w:rsidRPr="008E4967">
        <w:t xml:space="preserve"> </w:t>
      </w:r>
      <w:r>
        <w:t xml:space="preserve">     </w:t>
      </w:r>
      <w:r w:rsidRPr="008E4967">
        <w:t xml:space="preserve">           </w:t>
      </w:r>
      <w:r w:rsidRPr="008E4967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E4967" w:rsidP="008E4967" w:rsidR="008E4967" w:rsidRPr="008E4967">
      <w:p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8E4967" w:rsidP="008E4967" w:rsidR="008E4967" w:rsidRPr="008E49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8E4967" w:rsidP="008E4967" w:rsidR="008E4967" w:rsidRPr="008E49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E4967" w:rsidP="0071116D" w:rsidR="008E4967" w:rsidRPr="008E4967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4967" w:rsidP="008E4967" w:rsidR="008E4967" w:rsidRPr="008E49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967" w:rsidP="008E4967" w:rsidR="008E4967" w:rsidRPr="008E49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8E4967" w:rsidP="008E4967" w:rsidR="008E4967" w:rsidRPr="008E49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967" w:rsidP="008E4967" w:rsidR="008E4967" w:rsidRPr="008E49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8E4967" w:rsidP="008E4967" w:rsidR="008E4967" w:rsidRPr="008E49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967" w:rsidP="008E4967" w:rsidR="008E4967" w:rsidRPr="008E49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sutkinji Tini Grgas, u pravnoj stvari podnositeljice zahtjeva </w:t>
      </w:r>
      <w:r w:rsidR="0071116D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Regionalnog centra Split, Podružnice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Zadar, Zadar, Ivana Danila 4</w:t>
      </w:r>
      <w:r w:rsidR="007111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85821130368, za otvaranje 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HMB-LAM,</w:t>
      </w:r>
      <w:r w:rsidR="007111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Biograd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Moru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(Grad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Biograd na Moru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Vladimira Nazora bb, 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92118145305</w:t>
      </w:r>
      <w:r w:rsidR="0071116D">
        <w:rPr>
          <w:rFonts w:cs="Times New Roman" w:eastAsia="Times New Roman" w:hAnsi="Times New Roman" w:ascii="Times New Roman"/>
          <w:sz w:val="24"/>
          <w:szCs w:val="24"/>
          <w:lang w:eastAsia="hr-HR"/>
        </w:rPr>
        <w:t>, 8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731D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E4967" w:rsidP="008E4967" w:rsidR="008E4967" w:rsidRPr="008E49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967" w:rsidP="008E4967" w:rsidR="008E4967" w:rsidRPr="008E49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8E4967" w:rsidP="008E4967" w:rsidR="008E4967" w:rsidRPr="008E4967">
      <w:pPr>
        <w:tabs>
          <w:tab w:pos="96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116D" w:rsidP="008E4967" w:rsidR="008E4967" w:rsidRPr="008E49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Odbacuje se prijedlog</w:t>
      </w:r>
      <w:r w:rsidR="008E4967" w:rsidRPr="008E496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Financijske agencije od 30. </w:t>
      </w:r>
      <w:r w:rsidR="008E4967">
        <w:rPr>
          <w:rFonts w:cs="Times New Roman" w:eastAsia="Times New Roman" w:hAnsi="Times New Roman" w:ascii="Times New Roman"/>
          <w:sz w:val="24"/>
          <w:szCs w:val="20"/>
          <w:lang w:eastAsia="hr-HR"/>
        </w:rPr>
        <w:t>studenog 2017</w:t>
      </w:r>
      <w:r w:rsidR="008E4967" w:rsidRPr="008E496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za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otvaranje </w:t>
      </w:r>
      <w:r w:rsidR="008E4967" w:rsidRPr="008E496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stečajnog postupka nad dužnikom </w:t>
      </w:r>
      <w:r w:rsid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HMB-LAM,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Biograd</w:t>
      </w:r>
      <w:r w:rsid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Moru</w:t>
      </w:r>
      <w:r w:rsidR="008E4967"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(Grad </w:t>
      </w:r>
      <w:r w:rsid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Biograd na Moru</w:t>
      </w:r>
      <w:r w:rsidR="008E4967"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), </w:t>
      </w:r>
      <w:r w:rsid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Vladimira Nazora bb, </w:t>
      </w:r>
      <w:r w:rsidR="008E4967"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92118145305</w:t>
      </w:r>
      <w:r w:rsidR="008E4967"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E4967" w:rsidP="008E4967" w:rsidR="008E4967" w:rsidRPr="008E49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967" w:rsidP="008E4967" w:rsidR="008E4967" w:rsidRPr="008E4967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E4967" w:rsidP="008E4967" w:rsidR="008E4967" w:rsidRPr="008E49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967" w:rsidP="008E4967" w:rsidR="008E4967" w:rsidRPr="008E4967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30.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studenog 2017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podnijela ovom sudu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otvaranje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 nad uvodno označenim dužnikom na temelju </w:t>
      </w:r>
      <w:r w:rsidR="007111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110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. st. 1. Stečajnog zakona (Narodne novine broj 71/</w:t>
      </w:r>
      <w:r w:rsidR="007111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15, dalje: SZ) navodeći da 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evidentirane neizvršene osnove za plaćanje u neprekinutom razdoblju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642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70.319,34 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 te 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ima jednog 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zaposlen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ika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8E4967" w:rsidP="008E4967" w:rsidR="008E4967" w:rsidRPr="008E496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Podneskom o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iječnja 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dužnik je obavijestio ovaj sud da je </w:t>
      </w:r>
      <w:r w:rsidR="007111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podnošenja predmetnog prijedloga 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podmirio </w:t>
      </w:r>
      <w:r w:rsidR="007111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cjelokupno dugovanje povodom kojeg je isti podnesen  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u Očevidniku redoslijeda osnova za plaćanje više nema evidentiranih neizv</w:t>
      </w:r>
      <w:r w:rsidR="007111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ršenih osnova za plaćanje dostavljajući u spis potvrdu Financijske agencije na navedene okolnosti. </w:t>
      </w:r>
    </w:p>
    <w:p w:rsidRDefault="008E4967" w:rsidP="008E4967" w:rsidR="0071116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</w:t>
      </w:r>
      <w:r w:rsidR="007111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uvidom u izvornik potvrde Financijske agencije od 2. siječnja 2018. utvrđeno da račun dužnika više nije u blokadi čime je naknadno otpala osnova za otvaranje stečajnog postupka nad dužnikom u smislu odredbi čl. 5. do 7. SZ-a, to je trebalo donijeti odluku kao u izreci ovog rješenja. </w:t>
      </w:r>
    </w:p>
    <w:p w:rsidRDefault="0071116D" w:rsidP="008E4967" w:rsidR="0071116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116D" w:rsidP="008E4967" w:rsidR="0071116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967" w:rsidP="008E4967" w:rsidR="008E4967" w:rsidRPr="008E4967">
      <w:pPr>
        <w:spacing w:lineRule="auto" w:line="240"/>
        <w:ind w:left="70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731D6">
        <w:rPr>
          <w:rFonts w:cs="Times New Roman" w:eastAsia="Times New Roman" w:hAnsi="Times New Roman" w:ascii="Times New Roman"/>
          <w:sz w:val="24"/>
          <w:szCs w:val="24"/>
          <w:lang w:eastAsia="hr-HR"/>
        </w:rPr>
        <w:t>8. siječnja 2018.</w:t>
      </w:r>
    </w:p>
    <w:p w:rsidRDefault="008E4967" w:rsidP="008E4967" w:rsidR="008E4967" w:rsidRPr="008E4967">
      <w:pPr>
        <w:spacing w:lineRule="auto" w:line="240"/>
        <w:ind w:left="70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967" w:rsidP="008E4967" w:rsidR="008E4967" w:rsidRPr="008E4967">
      <w:pPr>
        <w:spacing w:lineRule="auto" w:line="240"/>
        <w:ind w:left="705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967" w:rsidP="00351472" w:rsidR="008E4967" w:rsidRPr="008E4967">
      <w:pPr>
        <w:tabs>
          <w:tab w:pos="0" w:val="left"/>
        </w:tabs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Sutkinja:</w:t>
      </w:r>
    </w:p>
    <w:p w:rsidRDefault="008E4967" w:rsidP="00351472" w:rsidR="008E4967" w:rsidRPr="008E4967">
      <w:pPr>
        <w:tabs>
          <w:tab w:pos="0" w:val="left"/>
        </w:tabs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Tina Grgas</w:t>
      </w:r>
    </w:p>
    <w:p w:rsidRDefault="008E4967" w:rsidP="00351472" w:rsidR="008E4967" w:rsidRPr="008E4967">
      <w:pPr>
        <w:tabs>
          <w:tab w:pos="0" w:val="left"/>
        </w:tabs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967" w:rsidP="008E4967" w:rsidR="008E4967" w:rsidRPr="008E4967">
      <w:pPr>
        <w:tabs>
          <w:tab w:pos="0" w:val="left"/>
        </w:tabs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967" w:rsidP="008E4967" w:rsidR="008E4967" w:rsidRPr="008E4967">
      <w:pPr>
        <w:tabs>
          <w:tab w:pos="0" w:val="left"/>
        </w:tabs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967" w:rsidP="008E4967" w:rsidR="008E4967" w:rsidRPr="008E4967">
      <w:pPr>
        <w:tabs>
          <w:tab w:pos="0" w:val="left"/>
        </w:tabs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4967" w:rsidP="008E4967" w:rsidR="008E4967" w:rsidRPr="008E4967">
      <w:pPr>
        <w:tabs>
          <w:tab w:pos="0" w:val="left"/>
        </w:tabs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116D" w:rsidP="008E4967" w:rsidR="008E4967" w:rsidRPr="008E4967">
      <w:pPr>
        <w:tabs>
          <w:tab w:pos="0" w:val="left"/>
        </w:tabs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4967"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71116D" w:rsidP="008E4967" w:rsidR="008E4967" w:rsidRPr="008E4967">
      <w:pPr>
        <w:tabs>
          <w:tab w:pos="4438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8E4967"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E4967" w:rsidP="008E4967" w:rsidR="008E4967" w:rsidRPr="008E4967">
      <w:pPr>
        <w:tabs>
          <w:tab w:pos="4438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967" w:rsidP="008E4967" w:rsidR="008E4967">
      <w:pPr>
        <w:tabs>
          <w:tab w:pos="4438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116D" w:rsidP="008E4967" w:rsidR="0071116D" w:rsidRPr="008E4967">
      <w:pPr>
        <w:tabs>
          <w:tab w:pos="4438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967" w:rsidP="008E4967" w:rsidR="008E4967" w:rsidRPr="008E4967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Dostaviti: </w:t>
      </w:r>
    </w:p>
    <w:p w:rsidRDefault="0071116D" w:rsidP="008E4967" w:rsidR="008E4967" w:rsidRPr="008E4967">
      <w:pPr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="008E4967"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>odnositeljici zahtjeva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-FINA</w:t>
      </w:r>
      <w:r w:rsidR="008E4967" w:rsidRPr="008E4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1116D" w:rsidP="0071116D" w:rsidR="008E4967" w:rsidRPr="0071116D">
      <w:pPr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Dužniku, </w:t>
      </w:r>
      <w:r w:rsidR="008E4967" w:rsidRPr="0071116D">
        <w:rPr>
          <w:rFonts w:cs="Times New Roman" w:eastAsia="Times New Roman" w:hAnsi="Times New Roman" w:ascii="Times New Roman"/>
          <w:sz w:val="24"/>
          <w:szCs w:val="24"/>
          <w:lang w:eastAsia="hr-HR"/>
        </w:rPr>
        <w:t>svima putem e-Oglasne ploče suda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E4967" w:rsidP="002731D6" w:rsidR="008E4967" w:rsidRPr="008E49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4967" w:rsidP="008E4967" w:rsidR="008E4967" w:rsidRPr="008E496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22146E" w:rsidR="00B8172B">
      <w:headerReference w:type="default" r:id="rId10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1D6" w:rsidP="002731D6" w:rsidR="002731D6">
      <w:pPr>
        <w:spacing w:lineRule="auto" w:line="240"/>
      </w:pPr>
      <w:r>
        <w:separator/>
      </w:r>
    </w:p>
  </w:endnote>
  <w:endnote w:id="0" w:type="continuationSeparator">
    <w:p w:rsidRDefault="002731D6" w:rsidP="002731D6" w:rsidR="002731D6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1D6" w:rsidP="002731D6" w:rsidR="002731D6">
      <w:pPr>
        <w:spacing w:lineRule="auto" w:line="240"/>
      </w:pPr>
      <w:r>
        <w:separator/>
      </w:r>
    </w:p>
  </w:footnote>
  <w:footnote w:id="0" w:type="continuationSeparator">
    <w:p w:rsidRDefault="002731D6" w:rsidP="002731D6" w:rsidR="002731D6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16D" w:rsidP="0071116D" w:rsidR="00EE7AEA" w:rsidRPr="002731D6">
    <w:pPr>
      <w:ind w:firstLine="708" w:left="2832"/>
      <w:jc w:val="center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</w:t>
    </w:r>
    <w:r w:rsidR="00351472" w:rsidRPr="002731D6">
      <w:rPr>
        <w:rFonts w:cs="Times New Roman" w:hAnsi="Times New Roman" w:ascii="Times New Roman"/>
        <w:sz w:val="24"/>
        <w:szCs w:val="24"/>
      </w:rPr>
      <w:fldChar w:fldCharType="begin"/>
    </w:r>
    <w:r w:rsidR="00351472" w:rsidRPr="002731D6">
      <w:rPr>
        <w:rFonts w:cs="Times New Roman" w:hAnsi="Times New Roman" w:ascii="Times New Roman"/>
        <w:sz w:val="24"/>
        <w:szCs w:val="24"/>
      </w:rPr>
      <w:instrText>PAGE   \* MERGEFORMAT</w:instrText>
    </w:r>
    <w:r w:rsidR="00351472" w:rsidRPr="002731D6">
      <w:rPr>
        <w:rFonts w:cs="Times New Roman" w:hAnsi="Times New Roman" w:ascii="Times New Roman"/>
        <w:sz w:val="24"/>
        <w:szCs w:val="24"/>
      </w:rPr>
      <w:fldChar w:fldCharType="separate"/>
    </w:r>
    <w:r w:rsidR="00810678">
      <w:rPr>
        <w:rFonts w:cs="Times New Roman" w:hAnsi="Times New Roman" w:ascii="Times New Roman"/>
        <w:noProof/>
        <w:sz w:val="24"/>
        <w:szCs w:val="24"/>
      </w:rPr>
      <w:t>2</w:t>
    </w:r>
    <w:r w:rsidR="00351472" w:rsidRPr="002731D6">
      <w:rPr>
        <w:rFonts w:cs="Times New Roman" w:hAnsi="Times New Roman" w:ascii="Times New Roman"/>
        <w:sz w:val="24"/>
        <w:szCs w:val="24"/>
      </w:rPr>
      <w:fldChar w:fldCharType="end"/>
    </w:r>
    <w:r w:rsidR="00351472" w:rsidRPr="002731D6">
      <w:rPr>
        <w:rFonts w:cs="Times New Roman" w:hAnsi="Times New Roman" w:ascii="Times New Roman"/>
        <w:sz w:val="24"/>
        <w:szCs w:val="24"/>
      </w:rPr>
      <w:t xml:space="preserve">      </w:t>
    </w:r>
    <w:r w:rsidR="00351472" w:rsidRPr="002731D6">
      <w:rPr>
        <w:rFonts w:cs="Times New Roman" w:hAnsi="Times New Roman" w:ascii="Times New Roman"/>
        <w:sz w:val="24"/>
        <w:szCs w:val="24"/>
      </w:rPr>
      <w:tab/>
    </w:r>
    <w:r w:rsidR="00351472" w:rsidRPr="002731D6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       </w:t>
    </w:r>
    <w:r w:rsidR="00351472" w:rsidRPr="002731D6">
      <w:rPr>
        <w:rFonts w:cs="Times New Roman" w:hAnsi="Times New Roman" w:ascii="Times New Roman"/>
        <w:sz w:val="24"/>
        <w:szCs w:val="24"/>
      </w:rPr>
      <w:t>Poslovni broj 3</w:t>
    </w:r>
    <w:r>
      <w:rPr>
        <w:rFonts w:cs="Times New Roman" w:hAnsi="Times New Roman" w:ascii="Times New Roman"/>
        <w:sz w:val="24"/>
        <w:szCs w:val="24"/>
      </w:rPr>
      <w:t>.</w:t>
    </w:r>
    <w:r w:rsidR="00351472" w:rsidRPr="002731D6">
      <w:rPr>
        <w:rFonts w:cs="Times New Roman" w:hAnsi="Times New Roman" w:ascii="Times New Roman"/>
        <w:sz w:val="24"/>
        <w:szCs w:val="24"/>
      </w:rPr>
      <w:t xml:space="preserve"> St-</w:t>
    </w:r>
    <w:r w:rsidR="002731D6">
      <w:rPr>
        <w:rFonts w:cs="Times New Roman" w:hAnsi="Times New Roman" w:ascii="Times New Roman"/>
        <w:sz w:val="24"/>
        <w:szCs w:val="24"/>
      </w:rPr>
      <w:t>474</w:t>
    </w:r>
    <w:r w:rsidR="00351472" w:rsidRPr="002731D6">
      <w:rPr>
        <w:rFonts w:cs="Times New Roman" w:hAnsi="Times New Roman" w:ascii="Times New Roman"/>
        <w:sz w:val="24"/>
        <w:szCs w:val="24"/>
      </w:rPr>
      <w:t>/201</w:t>
    </w:r>
    <w:r w:rsidR="002731D6">
      <w:rPr>
        <w:rFonts w:cs="Times New Roman" w:hAnsi="Times New Roman" w:ascii="Times New Roman"/>
        <w:sz w:val="24"/>
        <w:szCs w:val="24"/>
      </w:rPr>
      <w:t>7</w:t>
    </w:r>
    <w:r w:rsidR="00351472" w:rsidRPr="002731D6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4</w:t>
    </w:r>
  </w:p>
  <w:p w:rsidRDefault="00810678" w:rsidP="00BC2A9E" w:rsidR="0071049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967"/>
    <w:rsid w:val="002731D6"/>
    <w:rsid w:val="00351472"/>
    <w:rsid w:val="0071116D"/>
    <w:rsid w:val="00810678"/>
    <w:rsid w:val="008E4967"/>
    <w:rsid w:val="00B8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4967"/>
    <w:pPr>
      <w:tabs>
        <w:tab w:pos="4536" w:val="center"/>
        <w:tab w:pos="9072" w:val="right"/>
      </w:tabs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E496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4967"/>
    <w:pPr>
      <w:tabs>
        <w:tab w:pos="4536" w:val="center"/>
        <w:tab w:pos="9072" w:val="right"/>
      </w:tabs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8E49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96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9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06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067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067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067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067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4967"/>
    <w:pPr>
      <w:tabs>
        <w:tab w:pos="4536" w:val="center"/>
        <w:tab w:pos="9072" w:val="right"/>
      </w:tabs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E496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4967"/>
    <w:pPr>
      <w:tabs>
        <w:tab w:pos="4536" w:val="center"/>
        <w:tab w:pos="9072" w:val="right"/>
      </w:tabs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8E49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496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9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06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06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06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06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06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St-474/2017</izvorni_sadrzaj>
    <derivirana_varijabla naziv="DomainObject.Predmet.OznakaBroj_1">St-474/2017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HMB-LAM, društvo s ograničenom odgovornošću za graditeljstvo, usluge i trgovinu</izvorni_sadrzaj>
    <derivirana_varijabla naziv="DomainObject.Predmet.ProtustrankaFormated_1">  HMB-LAM, društvo s ograničenom odgovornošću za graditeljstvo, usluge i trgovinu</derivirana_varijabla>
  </DomainObject.Predmet.ProtustrankaFormated>
  <DomainObject.Predmet.ProtustrankaFormatedOIB>
    <izvorni_sadrzaj>  HMB-LAM, društvo s ograničenom odgovornošću za graditeljstvo, usluge i trgovinu, OIB 92118145305</izvorni_sadrzaj>
    <derivirana_varijabla naziv="DomainObject.Predmet.ProtustrankaFormatedOIB_1">  HMB-LAM, društvo s ograničenom odgovornošću za graditeljstvo, usluge i trgovinu, OIB 92118145305</derivirana_varijabla>
  </DomainObject.Predmet.ProtustrankaFormatedOIB>
  <DomainObject.Predmet.ProtustrankaFormatedWithAdress>
    <izvorni_sadrzaj> HMB-LAM, društvo s ograničenom odgovornošću za graditeljstvo, usluge i trgovinu, Vladimira Nazora/bb, 23210 Biograd Na Moru</izvorni_sadrzaj>
    <derivirana_varijabla naziv="DomainObject.Predmet.ProtustrankaFormatedWithAdress_1"> HMB-LAM, društvo s ograničenom odgovornošću za graditeljstvo, usluge i trgovinu, Vladimira Nazora/bb, 23210 Biograd Na Moru</derivirana_varijabla>
  </DomainObject.Predmet.ProtustrankaFormatedWithAdress>
  <DomainObject.Predmet.ProtustrankaFormatedWithAdressOIB>
    <izvorni_sadrzaj> HMB-LAM, društvo s ograničenom odgovornošću za graditeljstvo, usluge i trgovinu, OIB 92118145305, Vladimira Nazora/bb, 23210 Biograd Na Moru</izvorni_sadrzaj>
    <derivirana_varijabla naziv="DomainObject.Predmet.ProtustrankaFormatedWithAdressOIB_1"> HMB-LAM, društvo s ograničenom odgovornošću za graditeljstvo, usluge i trgovinu, OIB 92118145305, Vladimira Nazora/bb, 23210 Biograd Na Moru</derivirana_varijabla>
  </DomainObject.Predmet.ProtustrankaFormatedWithAdressOIB>
  <DomainObject.Predmet.ProtustrankaWithAdress>
    <izvorni_sadrzaj>HMB-LAM, društvo s ograničenom odgovornošću za graditeljstvo, usluge i trgovinu Vladimira Nazora/bb, 23210 Biograd Na Moru</izvorni_sadrzaj>
    <derivirana_varijabla naziv="DomainObject.Predmet.ProtustrankaWithAdress_1">HMB-LAM, društvo s ograničenom odgovornošću za graditeljstvo, usluge i trgovinu Vladimira Nazora/bb, 23210 Biograd Na Moru</derivirana_varijabla>
  </DomainObject.Predmet.ProtustrankaWithAdress>
  <DomainObject.Predmet.ProtustrankaWithAdressOIB>
    <izvorni_sadrzaj>HMB-LAM, društvo s ograničenom odgovornošću za graditeljstvo, usluge i trgovinu, OIB 92118145305, Vladimira Nazora/bb, 23210 Biograd Na Moru</izvorni_sadrzaj>
    <derivirana_varijabla naziv="DomainObject.Predmet.ProtustrankaWithAdressOIB_1">HMB-LAM, društvo s ograničenom odgovornošću za graditeljstvo, usluge i trgovinu, OIB 92118145305, Vladimira Nazora/bb, 23210 Biograd Na Moru</derivirana_varijabla>
  </DomainObject.Predmet.ProtustrankaWithAdressOIB>
  <DomainObject.Predmet.ProtustrankaNazivFormated>
    <izvorni_sadrzaj>HMB-LAM, društvo s ograničenom odgovornošću za graditeljstvo, usluge i trgovinu</izvorni_sadrzaj>
    <derivirana_varijabla naziv="DomainObject.Predmet.ProtustrankaNazivFormated_1">HMB-LAM, društvo s ograničenom odgovornošću za graditeljstvo, usluge i trgovinu</derivirana_varijabla>
  </DomainObject.Predmet.ProtustrankaNazivFormated>
  <DomainObject.Predmet.ProtustrankaNazivFormatedOIB>
    <izvorni_sadrzaj>HMB-LAM, društvo s ograničenom odgovornošću za graditeljstvo, usluge i trgovinu, OIB 92118145305</izvorni_sadrzaj>
    <derivirana_varijabla naziv="DomainObject.Predmet.ProtustrankaNazivFormatedOIB_1">HMB-LAM, društvo s ograničenom odgovornošću za graditeljstvo, usluge i trgovinu, OIB 92118145305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HMB-LAM, društvo s ograničenom odgovornošću za graditeljstvo, usluge i trgovinu</item>
    </izvorni_sadrzaj>
    <derivirana_varijabla naziv="DomainObject.Predmet.ProtuStrankaListFormated_1">
      <item>HMB-LAM, društvo s ograničenom odgovornošću za graditeljstvo, usluge i trgovinu</item>
    </derivirana_varijabla>
  </DomainObject.Predmet.ProtuStrankaListFormated>
  <DomainObject.Predmet.ProtuStrankaListFormatedOIB>
    <izvorni_sadrzaj>
      <item>HMB-LAM, društvo s ograničenom odgovornošću za graditeljstvo, usluge i trgovinu, OIB 92118145305</item>
    </izvorni_sadrzaj>
    <derivirana_varijabla naziv="DomainObject.Predmet.ProtuStrankaListFormatedOIB_1">
      <item>HMB-LAM, društvo s ograničenom odgovornošću za graditeljstvo, usluge i trgovinu, OIB 92118145305</item>
    </derivirana_varijabla>
  </DomainObject.Predmet.ProtuStrankaListFormatedOIB>
  <DomainObject.Predmet.ProtuStrankaListFormatedWithAdress>
    <izvorni_sadrzaj>
      <item>HMB-LAM, društvo s ograničenom odgovornošću za graditeljstvo, usluge i trgovinu, Vladimira Nazora/bb, 23210 Biograd Na Moru</item>
    </izvorni_sadrzaj>
    <derivirana_varijabla naziv="DomainObject.Predmet.ProtuStrankaListFormatedWithAdress_1">
      <item>HMB-LAM, društvo s ograničenom odgovornošću za graditeljstvo, usluge i trgovinu, Vladimira Nazora/bb, 23210 Biograd Na Moru</item>
    </derivirana_varijabla>
  </DomainObject.Predmet.ProtuStrankaListFormatedWithAdress>
  <DomainObject.Predmet.ProtuStrankaListFormatedWithAdressOIB>
    <izvorni_sadrzaj>
      <item>HMB-LAM, društvo s ograničenom odgovornošću za graditeljstvo, usluge i trgovinu, OIB 92118145305, Vladimira Nazora/bb, 23210 Biograd Na Moru</item>
    </izvorni_sadrzaj>
    <derivirana_varijabla naziv="DomainObject.Predmet.ProtuStrankaListFormatedWithAdressOIB_1">
      <item>HMB-LAM, društvo s ograničenom odgovornošću za graditeljstvo, usluge i trgovinu, OIB 92118145305, Vladimira Nazora/bb, 23210 Biograd Na Moru</item>
    </derivirana_varijabla>
  </DomainObject.Predmet.ProtuStrankaListFormatedWithAdressOIB>
  <DomainObject.Predmet.ProtuStrankaListNazivFormated>
    <izvorni_sadrzaj>
      <item>HMB-LAM, društvo s ograničenom odgovornošću za graditeljstvo, usluge i trgovinu</item>
    </izvorni_sadrzaj>
    <derivirana_varijabla naziv="DomainObject.Predmet.ProtuStrankaListNazivFormated_1">
      <item>HMB-LAM, društvo s ograničenom odgovornošću za graditeljstvo, usluge i trgovinu</item>
    </derivirana_varijabla>
  </DomainObject.Predmet.ProtuStrankaListNazivFormated>
  <DomainObject.Predmet.ProtuStrankaListNazivFormatedOIB>
    <izvorni_sadrzaj>
      <item>HMB-LAM, društvo s ograničenom odgovornošću za graditeljstvo, usluge i trgovinu, OIB 92118145305</item>
    </izvorni_sadrzaj>
    <derivirana_varijabla naziv="DomainObject.Predmet.ProtuStrankaListNazivFormatedOIB_1">
      <item>HMB-LAM, društvo s ograničenom odgovornošću za graditeljstvo, usluge i trgovinu, OIB 92118145305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HMB-LAM, društvo s ograničenom odgovornošću za graditeljstvo, usluge i trgovinu</izvorni_sadrzaj>
    <derivirana_varijabla naziv="DomainObject.Predmet.ProtustrankaIDrugi_1">HMB-LAM, društvo s ograničenom odgovornošću za graditeljstvo,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HMB-LAM, društvo s ograničenom odgovornošću za graditeljstvo, usluge i trgovinu, OIB 92118145305, Vladimira Nazora/bb, 23210 Biograd Na Moru</izvorni_sadrzaj>
    <derivirana_varijabla naziv="DomainObject.Predmet.ProtustrankaIDrugiAdressOIB_1">HMB-LAM, društvo s ograničenom odgovornošću za graditeljstvo, usluge i trgovinu, OIB 92118145305, Vladimira Nazora/bb,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HMB-LAM, društvo s ograničenom odgovornošću za graditeljstvo, usluge i trgovinu</item>
    </izvorni_sadrzaj>
    <derivirana_varijabla naziv="DomainObject.Predmet.SudioniciListNaziv_1">
      <item>FINA</item>
      <item>HMB-LAM, društvo s ograničenom odgovornošću za graditeljstvo, usluge i trgovinu</item>
    </derivirana_varijabla>
  </DomainObject.Predmet.SudioniciListNaziv>
  <DomainObject.Predmet.SudioniciListAdressOIB>
    <izvorni_sadrzaj>
      <item>FINA, OIB 85821130368</item>
      <item>HMB-LAM, društvo s ograničenom odgovornošću za graditeljstvo, usluge i trgovinu, OIB 92118145305, Vladimira Nazora/bb,23210 Biograd Na Moru</item>
    </izvorni_sadrzaj>
    <derivirana_varijabla naziv="DomainObject.Predmet.SudioniciListAdressOIB_1">
      <item>FINA, OIB 85821130368</item>
      <item>HMB-LAM, društvo s ograničenom odgovornošću za graditeljstvo, usluge i trgovinu, OIB 92118145305, Vladimira Nazora/bb,23210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92118145305</item>
    </izvorni_sadrzaj>
    <derivirana_varijabla naziv="DomainObject.Predmet.SudioniciListNazivOIB_1">
      <item>, OIB 85821130368</item>
      <item>, OIB 92118145305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1979</properties:Characters>
  <properties:Lines>65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2018-01-08T10:20:00Z</dcterms:created>
  <dc:creator>Nena Mužanović</dc:creator>
  <cp:lastModifiedBy>Nena Mužanović</cp:lastModifiedBy>
  <dcterms:modified xmlns:xsi="http://www.w3.org/2001/XMLSchema-instance" xsi:type="dcterms:W3CDTF">2018-01-09T13:46:00Z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