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8347" w14:paraId="44e8347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C91653">
        <w:rPr>
          <w:rFonts w:hAnsi="Times New Roman" w:ascii="Times New Roman"/>
        </w:rPr>
        <w:t>6</w:t>
      </w:r>
      <w:r w:rsidR="00A13630">
        <w:rPr>
          <w:rFonts w:hAnsi="Times New Roman" w:ascii="Times New Roman"/>
        </w:rPr>
        <w:t>6</w:t>
      </w:r>
      <w:r w:rsidR="006E6285">
        <w:rPr>
          <w:rFonts w:hAnsi="Times New Roman" w:ascii="Times New Roman"/>
        </w:rPr>
        <w:t>22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C91653">
        <w:rPr>
          <w:rFonts w:hAnsi="Times New Roman" w:ascii="Times New Roman"/>
        </w:rPr>
        <w:t>6</w:t>
      </w:r>
      <w:r w:rsidR="00A13630">
        <w:rPr>
          <w:rFonts w:hAnsi="Times New Roman" w:ascii="Times New Roman"/>
        </w:rPr>
        <w:t>6</w:t>
      </w:r>
      <w:r w:rsidR="006E6285">
        <w:rPr>
          <w:rFonts w:hAnsi="Times New Roman" w:ascii="Times New Roman"/>
        </w:rPr>
        <w:t>22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6E6285">
        <w:rPr>
          <w:rFonts w:hAnsi="Times New Roman" w:ascii="Times New Roman"/>
        </w:rPr>
        <w:t>ROMANTIK INTERIJER d.o.o. Zagreb, Medulićeva 14,  OIB:</w:t>
      </w:r>
      <w:r w:rsidR="006E6285" w:rsidRPr="008D3E9F">
        <w:rPr>
          <w:rFonts w:hAnsi="Times New Roman" w:ascii="Times New Roman"/>
        </w:rPr>
        <w:t xml:space="preserve"> </w:t>
      </w:r>
      <w:r w:rsidR="006E6285" w:rsidRPr="00CD42DF">
        <w:rPr>
          <w:rFonts w:hAnsi="Times New Roman" w:ascii="Times New Roman"/>
        </w:rPr>
        <w:t>31465678048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A437D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6E6285">
        <w:rPr>
          <w:rFonts w:hAnsi="Times New Roman" w:ascii="Times New Roman"/>
        </w:rPr>
        <w:t>8.171.758,07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1363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6E6285"/>
    <w:rsid w:val="006F04CF"/>
    <w:rsid w:val="00716C64"/>
    <w:rsid w:val="00731BBD"/>
    <w:rsid w:val="00775495"/>
    <w:rsid w:val="00891887"/>
    <w:rsid w:val="008E495A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91653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F0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4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4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4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4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F0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4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4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4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4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6622</izvorni_sadrzaj>
    <derivirana_varijabla naziv="DomainObject.Predmet.Broj_1">6622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St-6622/2015</izvorni_sadrzaj>
    <derivirana_varijabla naziv="DomainObject.Predmet.OznakaBroj_1">St-6622/2015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ROMANTIK INTERIJER d.o.o.</izvorni_sadrzaj>
    <derivirana_varijabla naziv="DomainObject.Predmet.ProtustrankaFormated_1">  ROMANTIK INTERIJER d.o.o.</derivirana_varijabla>
  </DomainObject.Predmet.ProtustrankaFormated>
  <DomainObject.Predmet.ProtustrankaFormatedOIB>
    <izvorni_sadrzaj>  ROMANTIK INTERIJER d.o.o., OIB 31465678048</izvorni_sadrzaj>
    <derivirana_varijabla naziv="DomainObject.Predmet.ProtustrankaFormatedOIB_1">  ROMANTIK INTERIJER d.o.o., OIB 31465678048</derivirana_varijabla>
  </DomainObject.Predmet.ProtustrankaFormatedOIB>
  <DomainObject.Predmet.ProtustrankaFormatedWithAdress>
    <izvorni_sadrzaj> ROMANTIK INTERIJER d.o.o., Medulićeva 14, 10000 Zagreb</izvorni_sadrzaj>
    <derivirana_varijabla naziv="DomainObject.Predmet.ProtustrankaFormatedWithAdress_1"> ROMANTIK INTERIJER d.o.o., Medulićeva 14, 10000 Zagreb</derivirana_varijabla>
  </DomainObject.Predmet.ProtustrankaFormatedWithAdress>
  <DomainObject.Predmet.ProtustrankaFormatedWithAdressOIB>
    <izvorni_sadrzaj> ROMANTIK INTERIJER d.o.o., OIB 31465678048, Medulićeva 14, 10000 Zagreb</izvorni_sadrzaj>
    <derivirana_varijabla naziv="DomainObject.Predmet.ProtustrankaFormatedWithAdressOIB_1"> ROMANTIK INTERIJER d.o.o., OIB 31465678048, Medulićeva 14, 10000 Zagreb</derivirana_varijabla>
  </DomainObject.Predmet.ProtustrankaFormatedWithAdressOIB>
  <DomainObject.Predmet.ProtustrankaWithAdress>
    <izvorni_sadrzaj>ROMANTIK INTERIJER d.o.o. Medulićeva 14, 10000 Zagreb</izvorni_sadrzaj>
    <derivirana_varijabla naziv="DomainObject.Predmet.ProtustrankaWithAdress_1">ROMANTIK INTERIJER d.o.o. Medulićeva 14, 10000 Zagreb</derivirana_varijabla>
  </DomainObject.Predmet.ProtustrankaWithAdress>
  <DomainObject.Predmet.ProtustrankaWithAdressOIB>
    <izvorni_sadrzaj>ROMANTIK INTERIJER d.o.o., OIB 31465678048, Medulićeva 14, 10000 Zagreb</izvorni_sadrzaj>
    <derivirana_varijabla naziv="DomainObject.Predmet.ProtustrankaWithAdressOIB_1">ROMANTIK INTERIJER d.o.o., OIB 31465678048, Medulićeva 14, 10000 Zagreb</derivirana_varijabla>
  </DomainObject.Predmet.ProtustrankaWithAdressOIB>
  <DomainObject.Predmet.ProtustrankaNazivFormated>
    <izvorni_sadrzaj>ROMANTIK INTERIJER d.o.o.</izvorni_sadrzaj>
    <derivirana_varijabla naziv="DomainObject.Predmet.ProtustrankaNazivFormated_1">ROMANTIK INTERIJER d.o.o.</derivirana_varijabla>
  </DomainObject.Predmet.ProtustrankaNazivFormated>
  <DomainObject.Predmet.ProtustrankaNazivFormatedOIB>
    <izvorni_sadrzaj>ROMANTIK INTERIJER d.o.o., OIB 31465678048</izvorni_sadrzaj>
    <derivirana_varijabla naziv="DomainObject.Predmet.ProtustrankaNazivFormatedOIB_1">ROMANTIK INTERIJER d.o.o., OIB 31465678048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ROMANTIK INTERIJER d.o.o.</item>
    </izvorni_sadrzaj>
    <derivirana_varijabla naziv="DomainObject.Predmet.ProtuStrankaListFormated_1">
      <item>ROMANTIK INTERIJER d.o.o.</item>
    </derivirana_varijabla>
  </DomainObject.Predmet.ProtuStrankaListFormated>
  <DomainObject.Predmet.ProtuStrankaListFormatedOIB>
    <izvorni_sadrzaj>
      <item>ROMANTIK INTERIJER d.o.o., OIB 31465678048</item>
    </izvorni_sadrzaj>
    <derivirana_varijabla naziv="DomainObject.Predmet.ProtuStrankaListFormatedOIB_1">
      <item>ROMANTIK INTERIJER d.o.o., OIB 31465678048</item>
    </derivirana_varijabla>
  </DomainObject.Predmet.ProtuStrankaListFormatedOIB>
  <DomainObject.Predmet.ProtuStrankaListFormatedWithAdress>
    <izvorni_sadrzaj>
      <item>ROMANTIK INTERIJER d.o.o., Medulićeva 14, 10000 Zagreb</item>
    </izvorni_sadrzaj>
    <derivirana_varijabla naziv="DomainObject.Predmet.ProtuStrankaListFormatedWithAdress_1">
      <item>ROMANTIK INTERIJER d.o.o., Medulićeva 14, 10000 Zagreb</item>
    </derivirana_varijabla>
  </DomainObject.Predmet.ProtuStrankaListFormatedWithAdress>
  <DomainObject.Predmet.ProtuStrankaListFormatedWithAdressOIB>
    <izvorni_sadrzaj>
      <item>ROMANTIK INTERIJER d.o.o., OIB 31465678048, Medulićeva 14, 10000 Zagreb</item>
    </izvorni_sadrzaj>
    <derivirana_varijabla naziv="DomainObject.Predmet.ProtuStrankaListFormatedWithAdressOIB_1">
      <item>ROMANTIK INTERIJER d.o.o., OIB 31465678048, Medulićeva 14, 10000 Zagreb</item>
    </derivirana_varijabla>
  </DomainObject.Predmet.ProtuStrankaListFormatedWithAdressOIB>
  <DomainObject.Predmet.ProtuStrankaListNazivFormated>
    <izvorni_sadrzaj>
      <item>ROMANTIK INTERIJER d.o.o.</item>
    </izvorni_sadrzaj>
    <derivirana_varijabla naziv="DomainObject.Predmet.ProtuStrankaListNazivFormated_1">
      <item>ROMANTIK INTERIJER d.o.o.</item>
    </derivirana_varijabla>
  </DomainObject.Predmet.ProtuStrankaListNazivFormated>
  <DomainObject.Predmet.ProtuStrankaListNazivFormatedOIB>
    <izvorni_sadrzaj>
      <item>ROMANTIK INTERIJER d.o.o., OIB 31465678048</item>
    </izvorni_sadrzaj>
    <derivirana_varijabla naziv="DomainObject.Predmet.ProtuStrankaListNazivFormatedOIB_1">
      <item>ROMANTIK INTERIJER d.o.o., OIB 31465678048</item>
    </derivirana_varijabla>
  </DomainObject.Predmet.ProtuStrankaListNazivFormatedOIB>
  <DomainObject.Predmet.OstaliListFormated>
    <izvorni_sadrzaj>
      <item>Marijo Jovanović</item>
    </izvorni_sadrzaj>
    <derivirana_varijabla naziv="DomainObject.Predmet.OstaliListFormated_1">
      <item>Marijo Jovanović</item>
    </derivirana_varijabla>
  </DomainObject.Predmet.OstaliListFormated>
  <DomainObject.Predmet.OstaliListFormatedOIB>
    <izvorni_sadrzaj>
      <item>Marijo Jovanović, OIB 65686479341</item>
    </izvorni_sadrzaj>
    <derivirana_varijabla naziv="DomainObject.Predmet.OstaliListFormatedOIB_1">
      <item>Marijo Jovanović, OIB 65686479341</item>
    </derivirana_varijabla>
  </DomainObject.Predmet.OstaliListFormatedOIB>
  <DomainObject.Predmet.OstaliListFormatedWithAdress>
    <izvorni_sadrzaj>
      <item>Marijo Jovanović, Osječka 136, 31300 Beli Manastir</item>
    </izvorni_sadrzaj>
    <derivirana_varijabla naziv="DomainObject.Predmet.OstaliListFormatedWithAdress_1">
      <item>Marijo Jovanović, Osječka 136, 31300 Beli Manastir</item>
    </derivirana_varijabla>
  </DomainObject.Predmet.OstaliListFormatedWithAdress>
  <DomainObject.Predmet.OstaliListFormatedWithAdressOIB>
    <izvorni_sadrzaj>
      <item>Marijo Jovanović, OIB 65686479341, Osječka 136, 31300 Beli Manastir</item>
    </izvorni_sadrzaj>
    <derivirana_varijabla naziv="DomainObject.Predmet.OstaliListFormatedWithAdressOIB_1">
      <item>Marijo Jovanović, OIB 65686479341, Osječka 136, 31300 Beli Manastir</item>
    </derivirana_varijabla>
  </DomainObject.Predmet.OstaliListFormatedWithAdressOIB>
  <DomainObject.Predmet.OstaliListNazivFormated>
    <izvorni_sadrzaj>
      <item>Marijo Jovanović</item>
    </izvorni_sadrzaj>
    <derivirana_varijabla naziv="DomainObject.Predmet.OstaliListNazivFormated_1">
      <item>Marijo Jovanović</item>
    </derivirana_varijabla>
  </DomainObject.Predmet.OstaliListNazivFormated>
  <DomainObject.Predmet.OstaliListNazivFormatedOIB>
    <izvorni_sadrzaj>
      <item>Marijo Jovanović, OIB 65686479341</item>
    </izvorni_sadrzaj>
    <derivirana_varijabla naziv="DomainObject.Predmet.OstaliListNazivFormatedOIB_1">
      <item>Marijo Jovanović, OIB 65686479341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ROMANTIK INTERIJER d.o.o.</izvorni_sadrzaj>
    <derivirana_varijabla naziv="DomainObject.Predmet.ProtustrankaIDrugi_1">ROMANTIK INTERIJER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ROMANTIK INTERIJER d.o.o., OIB 31465678048, Medulićeva 14, 10000 Zagreb</izvorni_sadrzaj>
    <derivirana_varijabla naziv="DomainObject.Predmet.ProtustrankaIDrugiAdressOIB_1">ROMANTIK INTERIJER d.o.o., OIB 31465678048, Medulićeva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ROMANTIK INTERIJER d.o.o.</item>
      <item>Marijo Jovanović</item>
    </izvorni_sadrzaj>
    <derivirana_varijabla naziv="DomainObject.Predmet.SudioniciListNaziv_1">
      <item>FINA Regionalni centar Zagreb</item>
      <item>ROMANTIK INTERIJER d.o.o.</item>
      <item>Marijo Jovanović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ROMANTIK INTERIJER d.o.o., OIB 31465678048, Medulićeva 14,10000 Zagreb</item>
      <item>Marijo Jovanović, OIB 65686479341, Osječka 136,31300 Beli Manastir</item>
    </izvorni_sadrzaj>
    <derivirana_varijabla naziv="DomainObject.Predmet.SudioniciListAdressOIB_1">
      <item>FINA Regionalni centar Zagreb, OIB 85821130368, Trg svibanjskih žrtava 1995. 1,10000 Zagreb</item>
      <item>ROMANTIK INTERIJER d.o.o., OIB 31465678048, Medulićeva 14,10000 Zagreb</item>
      <item>Marijo Jovanović, OIB 65686479341, Osječka 136,31300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31465678048</item>
      <item>, OIB 65686479341</item>
    </izvorni_sadrzaj>
    <derivirana_varijabla naziv="DomainObject.Predmet.SudioniciListNazivOIB_1">
      <item>, OIB 85821130368</item>
      <item>, OIB 31465678048</item>
      <item>, OIB 65686479341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1421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2015-12-16T19:48:00Z</dcterms:created>
  <dc:creator>Gordana Grčić</dc:creator>
  <cp:lastModifiedBy>Gordana Grčić</cp:lastModifiedBy>
  <cp:lastPrinted>2015-12-16T19:48:00Z</cp:lastPrinted>
  <dcterms:modified xmlns:xsi="http://www.w3.org/2001/XMLSchema-instance" xsi:type="dcterms:W3CDTF">2015-12-16T19:48:00Z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