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9825a" w14:paraId="099825a" w:rsidRDefault="00647F7D" w:rsidP="005D7BF8" w:rsidR="00647F7D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F7D" w:rsidP="005D7BF8" w:rsidR="00647F7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647F7D" w:rsidP="005D7BF8" w:rsidR="00647F7D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647F7D" w:rsidP="005D7BF8" w:rsidR="00647F7D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AC7C9E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91000D">
        <w:rPr>
          <w:rFonts w:hAnsi="Times New Roman" w:ascii="Times New Roman"/>
          <w:lang w:val="hr-HR"/>
        </w:rPr>
        <w:t xml:space="preserve">     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D17E9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3A5AC3" w:rsidRPr="003A5AC3">
        <w:rPr>
          <w:rFonts w:hAnsi="Times New Roman" w:ascii="Times New Roman"/>
          <w:b w:val="false"/>
          <w:lang w:val="hr-HR"/>
        </w:rPr>
        <w:t xml:space="preserve">u nastavku postupku radi naknadne diobe </w:t>
      </w:r>
      <w:r w:rsidR="003A5AC3" w:rsidRPr="003A5AC3">
        <w:rPr>
          <w:rFonts w:hAnsi="Times New Roman" w:ascii="Times New Roman"/>
          <w:lang w:val="hr-HR"/>
        </w:rPr>
        <w:t>Stečajne mase dužnika KOGRAD d.o.o. Krk, Slavka Nikolića 38</w:t>
      </w:r>
      <w:r w:rsidR="004441E5">
        <w:rPr>
          <w:rFonts w:hAnsi="Times New Roman" w:ascii="Times New Roman"/>
          <w:b w:val="false"/>
          <w:lang w:val="hr-HR"/>
        </w:rPr>
        <w:t xml:space="preserve">, </w:t>
      </w:r>
      <w:r w:rsidR="003A5AC3">
        <w:rPr>
          <w:rFonts w:hAnsi="Times New Roman" w:ascii="Times New Roman"/>
          <w:b w:val="false"/>
          <w:lang w:val="hr-HR"/>
        </w:rPr>
        <w:t xml:space="preserve">OIB 27071454723,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3A5AC3">
        <w:rPr>
          <w:rFonts w:hAnsi="Times New Roman" w:ascii="Times New Roman"/>
          <w:b w:val="false"/>
          <w:lang w:val="hr-HR"/>
        </w:rPr>
        <w:t>07</w:t>
      </w:r>
      <w:r w:rsidR="00E145B4">
        <w:rPr>
          <w:rFonts w:hAnsi="Times New Roman" w:ascii="Times New Roman"/>
          <w:b w:val="false"/>
          <w:lang w:val="hr-HR"/>
        </w:rPr>
        <w:t xml:space="preserve">. lipnja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072B26" w:rsidP="003A5AC3" w:rsidR="00E145B4" w:rsidRPr="00E145B4">
      <w:pPr>
        <w:numPr>
          <w:ilvl w:val="0"/>
          <w:numId w:val="13"/>
        </w:numPr>
        <w:ind w:left="709"/>
        <w:jc w:val="both"/>
        <w:rPr>
          <w:rFonts w:hAnsi="Times New Roman" w:ascii="Times New Roman"/>
          <w:lang w:val="hr-HR"/>
        </w:rPr>
      </w:pPr>
      <w:r w:rsidRPr="00CE50F9">
        <w:rPr>
          <w:rFonts w:hAnsi="Times New Roman" w:ascii="Times New Roman"/>
          <w:b w:val="false"/>
          <w:lang w:val="hr-HR"/>
        </w:rPr>
        <w:t>Utvrđena vrijednost nekretnin</w:t>
      </w:r>
      <w:r w:rsidR="003A5AC3">
        <w:rPr>
          <w:rFonts w:hAnsi="Times New Roman" w:ascii="Times New Roman"/>
          <w:b w:val="false"/>
          <w:lang w:val="hr-HR"/>
        </w:rPr>
        <w:t>e</w:t>
      </w:r>
      <w:r w:rsidR="00CA3AAB" w:rsidRPr="00CE50F9">
        <w:rPr>
          <w:rFonts w:hAnsi="Times New Roman" w:ascii="Times New Roman"/>
          <w:b w:val="false"/>
          <w:lang w:val="hr-HR"/>
        </w:rPr>
        <w:t xml:space="preserve"> </w:t>
      </w:r>
      <w:r w:rsidRPr="00CE50F9">
        <w:rPr>
          <w:rFonts w:hAnsi="Times New Roman" w:ascii="Times New Roman"/>
          <w:b w:val="false"/>
          <w:lang w:val="hr-HR"/>
        </w:rPr>
        <w:t xml:space="preserve">stečajnog dužnika </w:t>
      </w:r>
      <w:r w:rsidR="002F6C1F" w:rsidRPr="00CE50F9">
        <w:rPr>
          <w:rFonts w:hAnsi="Times New Roman" w:ascii="Times New Roman"/>
          <w:b w:val="false"/>
          <w:lang w:val="hr-HR"/>
        </w:rPr>
        <w:t>upisan</w:t>
      </w:r>
      <w:r w:rsidR="003A5AC3">
        <w:rPr>
          <w:rFonts w:hAnsi="Times New Roman" w:ascii="Times New Roman"/>
          <w:b w:val="false"/>
          <w:lang w:val="hr-HR"/>
        </w:rPr>
        <w:t>e</w:t>
      </w:r>
      <w:r w:rsidRPr="00CE50F9">
        <w:rPr>
          <w:rFonts w:hAnsi="Times New Roman" w:ascii="Times New Roman"/>
          <w:b w:val="false"/>
          <w:lang w:val="hr-HR"/>
        </w:rPr>
        <w:t xml:space="preserve"> u </w:t>
      </w:r>
      <w:r w:rsidR="002B5667">
        <w:rPr>
          <w:rFonts w:hAnsi="Times New Roman" w:ascii="Times New Roman"/>
          <w:b w:val="false"/>
          <w:lang w:val="hr-HR"/>
        </w:rPr>
        <w:t xml:space="preserve">zemljišnim knjigama </w:t>
      </w:r>
      <w:r w:rsidR="002B5667" w:rsidRPr="002B5667">
        <w:rPr>
          <w:rFonts w:hAnsi="Times New Roman" w:ascii="Times New Roman"/>
          <w:b w:val="false"/>
          <w:lang w:val="hr-HR"/>
        </w:rPr>
        <w:t xml:space="preserve">Općinskog suda u </w:t>
      </w:r>
      <w:r w:rsidR="004441E5">
        <w:rPr>
          <w:rFonts w:hAnsi="Times New Roman" w:ascii="Times New Roman"/>
          <w:b w:val="false"/>
          <w:lang w:val="hr-HR"/>
        </w:rPr>
        <w:t>Rijeci</w:t>
      </w:r>
      <w:r w:rsidR="002B5667" w:rsidRPr="002B5667">
        <w:rPr>
          <w:rFonts w:hAnsi="Times New Roman" w:ascii="Times New Roman"/>
          <w:b w:val="false"/>
          <w:lang w:val="hr-HR"/>
        </w:rPr>
        <w:t xml:space="preserve">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2B5667" w:rsidRPr="002B5667">
        <w:rPr>
          <w:rFonts w:hAnsi="Times New Roman" w:ascii="Times New Roman"/>
          <w:b w:val="false"/>
          <w:lang w:val="hr-HR"/>
        </w:rPr>
        <w:t>emljišnoknjižni odjel</w:t>
      </w:r>
      <w:r w:rsidR="004441E5">
        <w:rPr>
          <w:rFonts w:hAnsi="Times New Roman" w:ascii="Times New Roman"/>
          <w:b w:val="false"/>
          <w:lang w:val="hr-HR"/>
        </w:rPr>
        <w:t xml:space="preserve"> Krk</w:t>
      </w:r>
      <w:r w:rsidR="00E145B4">
        <w:rPr>
          <w:rFonts w:hAnsi="Times New Roman" w:ascii="Times New Roman"/>
          <w:b w:val="false"/>
          <w:lang w:val="hr-HR"/>
        </w:rPr>
        <w:t xml:space="preserve">, </w:t>
      </w:r>
      <w:r w:rsidR="003A5AC3" w:rsidRPr="003A5AC3">
        <w:rPr>
          <w:rFonts w:hAnsi="Times New Roman" w:ascii="Times New Roman"/>
          <w:b w:val="false"/>
          <w:lang w:val="hr-HR"/>
        </w:rPr>
        <w:t>k.č.br. 4477/2, šuma, površine 5532 m2, zk. tijelo II, zk. ul. 2190, k.o. Omišalj</w:t>
      </w:r>
      <w:r w:rsidR="003A5AC3">
        <w:rPr>
          <w:rFonts w:hAnsi="Times New Roman" w:ascii="Times New Roman"/>
          <w:b w:val="false"/>
          <w:lang w:val="hr-HR"/>
        </w:rPr>
        <w:t xml:space="preserve">, </w:t>
      </w:r>
      <w:r w:rsidR="003A5AC3" w:rsidRPr="003A5AC3">
        <w:rPr>
          <w:rFonts w:hAnsi="Times New Roman" w:ascii="Times New Roman"/>
          <w:lang w:val="hr-HR"/>
        </w:rPr>
        <w:t>iznosi 272.000,00 kn</w:t>
      </w:r>
      <w:r w:rsidR="003A5AC3">
        <w:rPr>
          <w:rFonts w:hAnsi="Times New Roman" w:ascii="Times New Roman"/>
          <w:b w:val="false"/>
          <w:lang w:val="hr-HR"/>
        </w:rPr>
        <w:t xml:space="preserve">. </w:t>
      </w:r>
    </w:p>
    <w:p w:rsidRDefault="004441E5" w:rsidP="004441E5" w:rsidR="00A81B40" w:rsidRPr="005B6AD6">
      <w:pPr>
        <w:jc w:val="both"/>
        <w:rPr>
          <w:rFonts w:hAnsi="Times New Roman" w:ascii="Times New Roman"/>
          <w:b w:val="false"/>
          <w:lang w:val="hr-HR"/>
        </w:rPr>
      </w:pPr>
      <w:r w:rsidRPr="004441E5">
        <w:rPr>
          <w:rFonts w:hAnsi="Times New Roman" w:ascii="Times New Roman"/>
          <w:b w:val="false"/>
          <w:lang w:val="hr-HR"/>
        </w:rPr>
        <w:t xml:space="preserve">   </w:t>
      </w:r>
    </w:p>
    <w:p w:rsidRDefault="00072B26" w:rsidP="002B5667" w:rsidR="00613977" w:rsidRPr="007827F2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>Prodaj</w:t>
      </w:r>
      <w:r w:rsidR="003A5AC3">
        <w:rPr>
          <w:rFonts w:hAnsi="Times New Roman" w:ascii="Times New Roman"/>
          <w:b w:val="false"/>
          <w:lang w:val="hr-HR"/>
        </w:rPr>
        <w:t>u</w:t>
      </w:r>
      <w:r w:rsidRPr="007827F2">
        <w:rPr>
          <w:rFonts w:hAnsi="Times New Roman" w:ascii="Times New Roman"/>
          <w:b w:val="false"/>
          <w:lang w:val="hr-HR"/>
        </w:rPr>
        <w:t xml:space="preserve"> nekretnin</w:t>
      </w:r>
      <w:r w:rsidR="003A5AC3">
        <w:rPr>
          <w:rFonts w:hAnsi="Times New Roman" w:ascii="Times New Roman"/>
          <w:b w:val="false"/>
          <w:lang w:val="hr-HR"/>
        </w:rPr>
        <w:t>e</w:t>
      </w:r>
      <w:r w:rsidRPr="007827F2">
        <w:rPr>
          <w:rFonts w:hAnsi="Times New Roman" w:ascii="Times New Roman"/>
          <w:b w:val="false"/>
          <w:lang w:val="hr-HR"/>
        </w:rPr>
        <w:t xml:space="preserve"> iz točke I. ovog zaključka </w:t>
      </w:r>
      <w:r w:rsidR="007827F2" w:rsidRPr="007827F2">
        <w:rPr>
          <w:rFonts w:hAnsi="Times New Roman" w:ascii="Times New Roman"/>
          <w:b w:val="false"/>
          <w:lang w:val="hr-HR"/>
        </w:rPr>
        <w:t xml:space="preserve">provodi Financijska agencija elektroničkom javnom dražbom </w:t>
      </w:r>
      <w:r w:rsidR="007827F2">
        <w:rPr>
          <w:rFonts w:hAnsi="Times New Roman" w:ascii="Times New Roman"/>
          <w:b w:val="false"/>
          <w:lang w:val="hr-HR"/>
        </w:rPr>
        <w:t xml:space="preserve">uz odgovarajuću primjenu pravila ovršnoga postupka </w:t>
      </w:r>
      <w:r w:rsidRPr="007827F2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2B5667" w:rsidR="00072B26">
      <w:pPr>
        <w:numPr>
          <w:ilvl w:val="0"/>
          <w:numId w:val="13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3A5AC3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3A5AC3">
        <w:rPr>
          <w:rFonts w:hAnsi="Times New Roman" w:ascii="Times New Roman"/>
          <w:b w:val="false"/>
          <w:lang w:val="hr-HR"/>
        </w:rPr>
        <w:t>a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4441E5">
        <w:rPr>
          <w:rFonts w:hAnsi="Times New Roman" w:ascii="Times New Roman"/>
          <w:b w:val="false"/>
          <w:lang w:val="hr-HR"/>
        </w:rPr>
        <w:t>Rijeci</w:t>
      </w:r>
      <w:r w:rsidR="002B5667">
        <w:rPr>
          <w:rFonts w:hAnsi="Times New Roman" w:ascii="Times New Roman"/>
          <w:b w:val="false"/>
          <w:lang w:val="hr-HR"/>
        </w:rPr>
        <w:t>, 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4441E5">
        <w:rPr>
          <w:rFonts w:hAnsi="Times New Roman" w:ascii="Times New Roman"/>
          <w:b w:val="false"/>
          <w:lang w:val="hr-HR"/>
        </w:rPr>
        <w:t xml:space="preserve"> Krk</w:t>
      </w:r>
      <w:r w:rsidR="002B5667">
        <w:rPr>
          <w:rFonts w:hAnsi="Times New Roman" w:ascii="Times New Roman"/>
          <w:b w:val="false"/>
          <w:lang w:val="hr-HR"/>
        </w:rPr>
        <w:t xml:space="preserve">; </w:t>
      </w:r>
    </w:p>
    <w:p w:rsidRDefault="00520AEF" w:rsidP="003A5AC3" w:rsidR="003A5AC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4441E5">
        <w:rPr>
          <w:rFonts w:hAnsi="Times New Roman" w:ascii="Times New Roman"/>
          <w:b w:val="false"/>
          <w:lang w:val="hr-HR"/>
        </w:rPr>
        <w:t xml:space="preserve">a </w:t>
      </w:r>
      <w:r w:rsidR="003A5AC3">
        <w:rPr>
          <w:rFonts w:hAnsi="Times New Roman" w:ascii="Times New Roman"/>
          <w:b w:val="false"/>
          <w:lang w:val="hr-HR"/>
        </w:rPr>
        <w:t xml:space="preserve">predstavlja neuređeni dio šume iznad centralnog dijela u Njivicama koji se nalazi iznad zemljišta predviđenog za turističku namjenu; nema prilaza osim drugih parcela, oko njega je šumsko zemljište; </w:t>
      </w:r>
    </w:p>
    <w:p w:rsidRDefault="007827F2" w:rsidP="003A5AC3" w:rsidR="004375A8" w:rsidRPr="003A5AC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</w:t>
      </w:r>
      <w:r w:rsidR="003A5AC3">
        <w:rPr>
          <w:rFonts w:hAnsi="Times New Roman" w:ascii="Times New Roman"/>
          <w:b w:val="false"/>
          <w:lang w:val="hr-HR"/>
        </w:rPr>
        <w:t>iz točke I.</w:t>
      </w:r>
      <w:r w:rsidR="00E64184" w:rsidRPr="007827F2">
        <w:rPr>
          <w:rFonts w:hAnsi="Times New Roman" w:ascii="Times New Roman"/>
          <w:b w:val="false"/>
          <w:lang w:val="hr-HR"/>
        </w:rPr>
        <w:t xml:space="preserve">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3A5AC3">
        <w:rPr>
          <w:rFonts w:hAnsi="Times New Roman" w:ascii="Times New Roman"/>
          <w:lang w:val="hr-HR"/>
        </w:rPr>
        <w:t>272</w:t>
      </w:r>
      <w:r w:rsidR="000216D8">
        <w:rPr>
          <w:rFonts w:hAnsi="Times New Roman" w:ascii="Times New Roman"/>
          <w:lang w:val="hr-HR"/>
        </w:rPr>
        <w:t>.000,00</w:t>
      </w:r>
      <w:r w:rsidR="00B048A2" w:rsidRPr="00B048A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kn</w:t>
      </w:r>
      <w:r w:rsidR="004375A8">
        <w:rPr>
          <w:rFonts w:hAnsi="Times New Roman" w:ascii="Times New Roman"/>
          <w:lang w:val="hr-HR"/>
        </w:rPr>
        <w:t>;</w:t>
      </w:r>
    </w:p>
    <w:p w:rsidRDefault="003A5AC3" w:rsidP="003A5AC3" w:rsidR="003A5AC3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nekretnina se </w:t>
      </w:r>
      <w:r w:rsidRPr="00CE50F9">
        <w:rPr>
          <w:rFonts w:hAnsi="Times New Roman" w:ascii="Times New Roman"/>
          <w:b w:val="false"/>
          <w:lang w:val="hr-HR"/>
        </w:rPr>
        <w:t xml:space="preserve">na prvoj dražbi </w:t>
      </w:r>
      <w:r>
        <w:rPr>
          <w:rFonts w:hAnsi="Times New Roman" w:ascii="Times New Roman"/>
          <w:b w:val="false"/>
          <w:lang w:val="hr-HR"/>
        </w:rPr>
        <w:t xml:space="preserve">ne može prodati </w:t>
      </w:r>
      <w:r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>
        <w:rPr>
          <w:rFonts w:hAnsi="Times New Roman" w:ascii="Times New Roman"/>
          <w:b w:val="false"/>
          <w:lang w:val="hr-HR"/>
        </w:rPr>
        <w:t xml:space="preserve">tvrđene vrijednosti nekretnine, odnosno 204.000,00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3A5AC3">
        <w:rPr>
          <w:rFonts w:hAnsi="Times New Roman" w:ascii="Times New Roman"/>
          <w:b w:val="false"/>
          <w:lang w:val="hr-HR"/>
        </w:rPr>
        <w:t>136.000</w:t>
      </w:r>
      <w:r w:rsidR="000216D8">
        <w:rPr>
          <w:rFonts w:hAnsi="Times New Roman" w:ascii="Times New Roman"/>
          <w:b w:val="false"/>
          <w:lang w:val="hr-HR"/>
        </w:rPr>
        <w:t>,00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3A5AC3">
        <w:rPr>
          <w:rFonts w:hAnsi="Times New Roman" w:ascii="Times New Roman"/>
          <w:b w:val="false"/>
          <w:lang w:val="hr-HR"/>
        </w:rPr>
        <w:t>68.000</w:t>
      </w:r>
      <w:r w:rsidR="000216D8">
        <w:rPr>
          <w:rFonts w:hAnsi="Times New Roman" w:ascii="Times New Roman"/>
          <w:b w:val="false"/>
          <w:lang w:val="hr-HR"/>
        </w:rPr>
        <w:t xml:space="preserve">,00 </w:t>
      </w:r>
      <w:r w:rsidR="00CE50F9">
        <w:rPr>
          <w:rFonts w:hAnsi="Times New Roman" w:ascii="Times New Roman"/>
          <w:b w:val="false"/>
          <w:lang w:val="hr-HR"/>
        </w:rPr>
        <w:t>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4375A8" w:rsidP="004375A8" w:rsidR="00CF4492" w:rsidRP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4375A8">
        <w:rPr>
          <w:rFonts w:hAnsi="Times New Roman" w:ascii="Times New Roman"/>
          <w:b w:val="false"/>
          <w:lang w:val="hr-HR"/>
        </w:rPr>
        <w:t>poreze i prireze snosit će</w:t>
      </w:r>
      <w:r w:rsidR="000F1946" w:rsidRPr="004375A8">
        <w:rPr>
          <w:rFonts w:hAnsi="Times New Roman" w:ascii="Times New Roman"/>
          <w:b w:val="false"/>
          <w:lang w:val="hr-HR"/>
        </w:rPr>
        <w:t xml:space="preserve"> kupac;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775D12" w:rsidR="003A5AC3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775D12">
        <w:rPr>
          <w:rFonts w:hAnsi="Times New Roman" w:ascii="Times New Roman"/>
          <w:b w:val="false"/>
          <w:lang w:val="hr-HR"/>
        </w:rPr>
        <w:t>n</w:t>
      </w:r>
      <w:r w:rsidR="003C4994" w:rsidRPr="00775D12">
        <w:rPr>
          <w:rFonts w:hAnsi="Times New Roman" w:ascii="Times New Roman"/>
          <w:b w:val="false"/>
          <w:lang w:val="hr-HR"/>
        </w:rPr>
        <w:t>a</w:t>
      </w:r>
      <w:r w:rsidRPr="00775D12">
        <w:rPr>
          <w:rFonts w:hAnsi="Times New Roman" w:ascii="Times New Roman"/>
          <w:b w:val="false"/>
          <w:lang w:val="hr-HR"/>
        </w:rPr>
        <w:t xml:space="preserve"> predmetn</w:t>
      </w:r>
      <w:r w:rsidR="003A5AC3">
        <w:rPr>
          <w:rFonts w:hAnsi="Times New Roman" w:ascii="Times New Roman"/>
          <w:b w:val="false"/>
          <w:lang w:val="hr-HR"/>
        </w:rPr>
        <w:t>oj</w:t>
      </w:r>
      <w:r w:rsidRPr="00775D12">
        <w:rPr>
          <w:rFonts w:hAnsi="Times New Roman" w:ascii="Times New Roman"/>
          <w:b w:val="false"/>
          <w:lang w:val="hr-HR"/>
        </w:rPr>
        <w:t xml:space="preserve"> nekretnin</w:t>
      </w:r>
      <w:r w:rsidR="003A5AC3">
        <w:rPr>
          <w:rFonts w:hAnsi="Times New Roman" w:ascii="Times New Roman"/>
          <w:b w:val="false"/>
          <w:lang w:val="hr-HR"/>
        </w:rPr>
        <w:t xml:space="preserve">i </w:t>
      </w:r>
      <w:r w:rsidR="003C4994" w:rsidRPr="00775D12">
        <w:rPr>
          <w:rFonts w:hAnsi="Times New Roman" w:ascii="Times New Roman"/>
          <w:b w:val="false"/>
          <w:lang w:val="hr-HR"/>
        </w:rPr>
        <w:t xml:space="preserve">uknjiženo </w:t>
      </w:r>
      <w:r w:rsidR="005610D3" w:rsidRPr="00775D12">
        <w:rPr>
          <w:rFonts w:hAnsi="Times New Roman" w:ascii="Times New Roman"/>
          <w:b w:val="false"/>
          <w:lang w:val="hr-HR"/>
        </w:rPr>
        <w:t>je</w:t>
      </w:r>
      <w:r w:rsidR="00835D20" w:rsidRPr="00775D12">
        <w:rPr>
          <w:rFonts w:hAnsi="Times New Roman" w:ascii="Times New Roman"/>
          <w:b w:val="false"/>
          <w:lang w:val="hr-HR"/>
        </w:rPr>
        <w:t xml:space="preserve"> </w:t>
      </w:r>
      <w:r w:rsidR="003C4994" w:rsidRPr="00775D12">
        <w:rPr>
          <w:rFonts w:hAnsi="Times New Roman" w:ascii="Times New Roman"/>
          <w:b w:val="false"/>
          <w:lang w:val="hr-HR"/>
        </w:rPr>
        <w:t xml:space="preserve">pravo </w:t>
      </w:r>
      <w:r w:rsidR="005610D3" w:rsidRPr="00775D12">
        <w:rPr>
          <w:rFonts w:hAnsi="Times New Roman" w:ascii="Times New Roman"/>
          <w:b w:val="false"/>
          <w:lang w:val="hr-HR"/>
        </w:rPr>
        <w:t xml:space="preserve">zaloga </w:t>
      </w:r>
      <w:r w:rsidR="00835D20" w:rsidRPr="00775D12">
        <w:rPr>
          <w:rFonts w:hAnsi="Times New Roman" w:ascii="Times New Roman"/>
          <w:b w:val="false"/>
          <w:lang w:val="hr-HR"/>
        </w:rPr>
        <w:t>temeljem</w:t>
      </w:r>
      <w:r w:rsidRPr="00775D12">
        <w:rPr>
          <w:rFonts w:hAnsi="Times New Roman" w:ascii="Times New Roman"/>
          <w:b w:val="false"/>
          <w:lang w:val="hr-HR"/>
        </w:rPr>
        <w:t xml:space="preserve"> </w:t>
      </w:r>
      <w:r w:rsidR="003A5AC3">
        <w:rPr>
          <w:rFonts w:hAnsi="Times New Roman" w:ascii="Times New Roman"/>
          <w:b w:val="false"/>
          <w:lang w:val="hr-HR"/>
        </w:rPr>
        <w:t>rješenja posl. broj Ovr-270/07-41 od 15. studenoga 2010. godine radi osiguranja novčane tražbine od 3.109.996,11 kn uz ostale naknade po rješenju o ovrsi posl. broj Ovr-280/03-2 od 21. veljače 2003. godine u korist Republike Hrvatske, uz zabilježbu ovršivosti tražbine zaprimljeno 29. studenoga 2010. godine, pod brojem Z-</w:t>
      </w:r>
      <w:r w:rsidR="006A1D2C">
        <w:rPr>
          <w:rFonts w:hAnsi="Times New Roman" w:ascii="Times New Roman"/>
          <w:b w:val="false"/>
          <w:lang w:val="hr-HR"/>
        </w:rPr>
        <w:t xml:space="preserve">422/10; 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nekretnine,</w:t>
      </w:r>
    </w:p>
    <w:p w:rsidRDefault="00B721ED" w:rsidP="00B721ED" w:rsidR="00B721ED" w:rsidRPr="004C7444">
      <w:pPr>
        <w:pStyle w:val="Odlomakpopisa"/>
        <w:numPr>
          <w:ilvl w:val="0"/>
          <w:numId w:val="15"/>
        </w:numPr>
        <w:ind w:hanging="425"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3C4994">
        <w:rPr>
          <w:rFonts w:hAnsi="Times New Roman" w:ascii="Times New Roman"/>
          <w:b w:val="false"/>
          <w:lang w:val="hr-HR"/>
        </w:rPr>
        <w:t>0</w:t>
      </w:r>
      <w:r w:rsidR="006A1D2C">
        <w:rPr>
          <w:rFonts w:hAnsi="Times New Roman" w:ascii="Times New Roman"/>
          <w:b w:val="false"/>
          <w:lang w:val="hr-HR"/>
        </w:rPr>
        <w:t>7</w:t>
      </w:r>
      <w:r w:rsidR="003C4994">
        <w:rPr>
          <w:rFonts w:hAnsi="Times New Roman" w:ascii="Times New Roman"/>
          <w:b w:val="false"/>
          <w:lang w:val="hr-HR"/>
        </w:rPr>
        <w:t>. lipnja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647F7D" w:rsidR="004D624B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4965">
        <w:rPr>
          <w:rFonts w:hAnsi="Times New Roman" w:ascii="Times New Roman"/>
          <w:b w:val="false"/>
          <w:lang w:val="hr-HR"/>
        </w:rPr>
        <w:t xml:space="preserve"> </w:t>
      </w:r>
      <w:r w:rsidR="002F497F">
        <w:rPr>
          <w:rFonts w:hAnsi="Times New Roman" w:ascii="Times New Roman"/>
          <w:b w:val="false"/>
        </w:rPr>
        <w:t xml:space="preserve"> </w:t>
      </w:r>
    </w:p>
    <w:p w:rsidRDefault="00647F7D" w:rsidP="00647F7D" w:rsidR="00647F7D" w:rsidRPr="004D624B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902CE6" w:rsidP="00B637CD" w:rsidR="00B637CD">
      <w:pPr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B637CD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8A1319" w:rsidP="008A1319" w:rsidR="008A1319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BD7BC1" w:rsidP="008A1319" w:rsidR="00BD7BC1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2F497F" w:rsidR="002F497F">
      <w:pPr>
        <w:rPr>
          <w:rFonts w:hAnsi="Times New Roman" w:ascii="Times New Roman"/>
          <w:sz w:val="20"/>
          <w:szCs w:val="20"/>
          <w:lang w:val="hr-HR"/>
        </w:rPr>
      </w:pPr>
      <w:r>
        <w:rPr>
          <w:rFonts w:hAnsi="Times New Roman" w:ascii="Times New Roman"/>
          <w:sz w:val="20"/>
          <w:szCs w:val="20"/>
          <w:lang w:val="hr-HR"/>
        </w:rPr>
        <w:br w:type="page"/>
      </w:r>
    </w:p>
    <w:p w:rsidRDefault="003C4994" w:rsidP="008A1319" w:rsidR="003C4994">
      <w:pPr>
        <w:jc w:val="both"/>
        <w:rPr>
          <w:rFonts w:hAnsi="Times New Roman" w:ascii="Times New Roman"/>
          <w:sz w:val="20"/>
          <w:szCs w:val="20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stečajnom upravitelju </w:t>
      </w:r>
      <w:r w:rsidR="006A1D2C" w:rsidRPr="006A1D2C">
        <w:rPr>
          <w:rFonts w:hAnsi="Times New Roman" w:ascii="Times New Roman"/>
          <w:b w:val="false"/>
          <w:sz w:val="20"/>
          <w:szCs w:val="20"/>
          <w:lang w:val="hr-HR"/>
        </w:rPr>
        <w:t xml:space="preserve">Ljubica Juranović - 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>Skočić, Kastav, Čikovići 26/11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</w:p>
    <w:p w:rsidRDefault="003C4994" w:rsidP="00786F29" w:rsidR="000769D2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razlučnom vjerovniku 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 xml:space="preserve">RH po ŽDO Rijeka 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pravomoćno rješenje o prodaji od 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>21.3.2017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i izva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>da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k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9B4948" w:rsidP="00786F29" w:rsidR="009B494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0</w:t>
      </w:r>
      <w:r w:rsidR="006A1D2C">
        <w:rPr>
          <w:rFonts w:hAnsi="Times New Roman" w:ascii="Times New Roman"/>
          <w:b w:val="false"/>
          <w:sz w:val="20"/>
          <w:szCs w:val="20"/>
          <w:lang w:val="hr-HR"/>
        </w:rPr>
        <w:t>7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>.6.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613977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61397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7F7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3A5AC3">
      <w:rPr>
        <w:rFonts w:hAnsi="Times New Roman" w:ascii="Times New Roman"/>
        <w:b w:val="false"/>
      </w:rPr>
      <w:t>1580</w:t>
    </w:r>
    <w:r w:rsidR="002B5667">
      <w:rPr>
        <w:rFonts w:hAnsi="Times New Roman" w:ascii="Times New Roman"/>
        <w:b w:val="false"/>
      </w:rPr>
      <w:t>/16-</w:t>
    </w:r>
    <w:r w:rsidR="003A5AC3">
      <w:rPr>
        <w:rFonts w:hAnsi="Times New Roman" w:ascii="Times New Roman"/>
        <w:b w:val="false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08527448"/>
    <w:lvl w:tplc="57163C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34DE76EB"/>
    <w:multiLevelType w:val="hybridMultilevel"/>
    <w:tmpl w:val="41CA3ED8"/>
    <w:lvl w:tplc="50342B3E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0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4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4"/>
  </w:num>
  <w:num w:numId="5">
    <w:abstractNumId w:val="8"/>
  </w:num>
  <w:num w:numId="6">
    <w:abstractNumId w:val="6"/>
  </w:num>
  <w:num w:numId="7">
    <w:abstractNumId w:val="16"/>
  </w:num>
  <w:num w:numId="8">
    <w:abstractNumId w:val="14"/>
  </w:num>
  <w:num w:numId="9">
    <w:abstractNumId w:val="0"/>
  </w:num>
  <w:num w:numId="10">
    <w:abstractNumId w:val="9"/>
  </w:num>
  <w:num w:numId="11">
    <w:abstractNumId w:val="15"/>
  </w:num>
  <w:num w:numId="12">
    <w:abstractNumId w:val="13"/>
  </w:num>
  <w:num w:numId="13">
    <w:abstractNumId w:val="1"/>
  </w:num>
  <w:num w:numId="14">
    <w:abstractNumId w:val="3"/>
  </w:num>
  <w:num w:numId="15">
    <w:abstractNumId w:val="7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216D8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1514A"/>
    <w:rsid w:val="00225123"/>
    <w:rsid w:val="00252FC8"/>
    <w:rsid w:val="00273477"/>
    <w:rsid w:val="00277070"/>
    <w:rsid w:val="00284823"/>
    <w:rsid w:val="00297C1B"/>
    <w:rsid w:val="002A3680"/>
    <w:rsid w:val="002B3C33"/>
    <w:rsid w:val="002B5667"/>
    <w:rsid w:val="002D0EAF"/>
    <w:rsid w:val="002D53F6"/>
    <w:rsid w:val="002D5D72"/>
    <w:rsid w:val="002F497F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5AC3"/>
    <w:rsid w:val="003A6095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41E5"/>
    <w:rsid w:val="00446D4D"/>
    <w:rsid w:val="00453CD1"/>
    <w:rsid w:val="0045663F"/>
    <w:rsid w:val="0046422D"/>
    <w:rsid w:val="00472200"/>
    <w:rsid w:val="00496F9A"/>
    <w:rsid w:val="004D533E"/>
    <w:rsid w:val="004D624B"/>
    <w:rsid w:val="004E0E6E"/>
    <w:rsid w:val="004F5E77"/>
    <w:rsid w:val="005071EC"/>
    <w:rsid w:val="00513715"/>
    <w:rsid w:val="00520AEF"/>
    <w:rsid w:val="005224A8"/>
    <w:rsid w:val="005228D9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73F5"/>
    <w:rsid w:val="00635C30"/>
    <w:rsid w:val="006410FA"/>
    <w:rsid w:val="0064544F"/>
    <w:rsid w:val="00647F7D"/>
    <w:rsid w:val="0067312F"/>
    <w:rsid w:val="006806C2"/>
    <w:rsid w:val="00684D53"/>
    <w:rsid w:val="00692C88"/>
    <w:rsid w:val="00696ADD"/>
    <w:rsid w:val="006A1D2C"/>
    <w:rsid w:val="006A2B55"/>
    <w:rsid w:val="006A4FF0"/>
    <w:rsid w:val="006B4120"/>
    <w:rsid w:val="006B47FD"/>
    <w:rsid w:val="006B5337"/>
    <w:rsid w:val="006B7D65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75D12"/>
    <w:rsid w:val="007827F2"/>
    <w:rsid w:val="00786F29"/>
    <w:rsid w:val="007916CD"/>
    <w:rsid w:val="007A7C25"/>
    <w:rsid w:val="007B36FA"/>
    <w:rsid w:val="007C0198"/>
    <w:rsid w:val="007C7601"/>
    <w:rsid w:val="007D6612"/>
    <w:rsid w:val="007E3515"/>
    <w:rsid w:val="007E4097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6040"/>
    <w:rsid w:val="00A35624"/>
    <w:rsid w:val="00A44A2A"/>
    <w:rsid w:val="00A50178"/>
    <w:rsid w:val="00A5098D"/>
    <w:rsid w:val="00A511F6"/>
    <w:rsid w:val="00A519AE"/>
    <w:rsid w:val="00A72BBA"/>
    <w:rsid w:val="00A8047F"/>
    <w:rsid w:val="00A81B40"/>
    <w:rsid w:val="00A81FF5"/>
    <w:rsid w:val="00A85280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721ED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F4492"/>
    <w:rsid w:val="00CF594B"/>
    <w:rsid w:val="00D05A33"/>
    <w:rsid w:val="00D13C04"/>
    <w:rsid w:val="00D1739E"/>
    <w:rsid w:val="00D17E96"/>
    <w:rsid w:val="00D335F3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61CD"/>
    <w:rsid w:val="00EC2FF8"/>
    <w:rsid w:val="00EC7E2A"/>
    <w:rsid w:val="00EF0174"/>
    <w:rsid w:val="00EF1D8D"/>
    <w:rsid w:val="00F007F1"/>
    <w:rsid w:val="00F03CD8"/>
    <w:rsid w:val="00F13F61"/>
    <w:rsid w:val="00F14E65"/>
    <w:rsid w:val="00F52894"/>
    <w:rsid w:val="00F52A2A"/>
    <w:rsid w:val="00F577B8"/>
    <w:rsid w:val="00F65064"/>
    <w:rsid w:val="00F731C0"/>
    <w:rsid w:val="00F7613F"/>
    <w:rsid w:val="00F84965"/>
    <w:rsid w:val="00F913D3"/>
    <w:rsid w:val="00FB1707"/>
    <w:rsid w:val="00FC216F"/>
    <w:rsid w:val="00FC5729"/>
    <w:rsid w:val="00FD5DD4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F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F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F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F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F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47F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F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F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F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F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St-1580/2016</izvorni_sadrzaj>
    <derivirana_varijabla naziv="DomainObject.Predmet.OznakaBroj_1">St-1580/2016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St-48/04</izvorni_sadrzaj>
    <derivirana_varijabla naziv="DomainObject.Predmet.PrimjedbaSuca_1">Nastavak postupka radi naknadne diobe,
veza St-48/04</derivirana_varijabla>
  </DomainObject.Predmet.PrimjedbaSuca>
  <DomainObject.Predmet.ProtustrankaFormated>
    <izvorni_sadrzaj>  Stečajna masa KOGRAD d.o.o.</izvorni_sadrzaj>
    <derivirana_varijabla naziv="DomainObject.Predmet.ProtustrankaFormated_1">  Stečajna masa KOGRAD d.o.o.</derivirana_varijabla>
  </DomainObject.Predmet.ProtustrankaFormated>
  <DomainObject.Predmet.ProtustrankaFormatedOIB>
    <izvorni_sadrzaj>  Stečajna masa KOGRAD d.o.o., OIB 36021680463</izvorni_sadrzaj>
    <derivirana_varijabla naziv="DomainObject.Predmet.ProtustrankaFormatedOIB_1">  Stečajna masa KOGRAD d.o.o., OIB 36021680463</derivirana_varijabla>
  </DomainObject.Predmet.ProtustrankaFormatedOIB>
  <DomainObject.Predmet.ProtustrankaFormatedWithAdress>
    <izvorni_sadrzaj> Stečajna masa KOGRAD d.o.o., Slavka Nikolića 38, 51500 Krk</izvorni_sadrzaj>
    <derivirana_varijabla naziv="DomainObject.Predmet.ProtustrankaFormatedWithAdress_1"> Stečajna masa KOGRAD d.o.o., Slavka Nikolića 38, 51500 Krk</derivirana_varijabla>
  </DomainObject.Predmet.ProtustrankaFormatedWithAdress>
  <DomainObject.Predmet.ProtustrankaFormatedWithAdressOIB>
    <izvorni_sadrzaj> Stečajna masa KOGRAD d.o.o., OIB 36021680463, Slavka Nikolića 38, 51500 Krk</izvorni_sadrzaj>
    <derivirana_varijabla naziv="DomainObject.Predmet.ProtustrankaFormatedWithAdressOIB_1"> Stečajna masa KOGRAD d.o.o., OIB 36021680463, Slavka Nikolića 38, 51500 Krk</derivirana_varijabla>
  </DomainObject.Predmet.ProtustrankaFormatedWithAdressOIB>
  <DomainObject.Predmet.ProtustrankaWithAdress>
    <izvorni_sadrzaj>Stečajna masa KOGRAD d.o.o. Slavka Nikolića 38, 51500 Krk</izvorni_sadrzaj>
    <derivirana_varijabla naziv="DomainObject.Predmet.ProtustrankaWithAdress_1">Stečajna masa KOGRAD d.o.o. Slavka Nikolića 38, 51500 Krk</derivirana_varijabla>
  </DomainObject.Predmet.ProtustrankaWithAdress>
  <DomainObject.Predmet.ProtustrankaWithAdressOIB>
    <izvorni_sadrzaj>Stečajna masa KOGRAD d.o.o., OIB 36021680463, Slavka Nikolića 38, 51500 Krk</izvorni_sadrzaj>
    <derivirana_varijabla naziv="DomainObject.Predmet.ProtustrankaWithAdressOIB_1">Stečajna masa KOGRAD d.o.o., OIB 36021680463, Slavka Nikolića 38, 51500 Krk</derivirana_varijabla>
  </DomainObject.Predmet.ProtustrankaWithAdressOIB>
  <DomainObject.Predmet.ProtustrankaNazivFormated>
    <izvorni_sadrzaj>Stečajna masa KOGRAD d.o.o.</izvorni_sadrzaj>
    <derivirana_varijabla naziv="DomainObject.Predmet.ProtustrankaNazivFormated_1">Stečajna masa KOGRAD d.o.o.</derivirana_varijabla>
  </DomainObject.Predmet.ProtustrankaNazivFormated>
  <DomainObject.Predmet.ProtustrankaNazivFormatedOIB>
    <izvorni_sadrzaj>Stečajna masa KOGRAD d.o.o., OIB 36021680463</izvorni_sadrzaj>
    <derivirana_varijabla naziv="DomainObject.Predmet.ProtustrankaNazivFormatedOIB_1">Stečajna masa KOGRAD d.o.o., OIB 36021680463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HRVATSKO MIROVINSKO OSIGURANJE d.o.o.</izvorni_sadrzaj>
    <derivirana_varijabla naziv="DomainObject.Predmet.StrankaFormated_1">  HRVATSKO MIROVINSKO OSIGURANJE d.o.o.</derivirana_varijabla>
  </DomainObject.Predmet.StrankaFormated>
  <DomainObject.Predmet.StrankaFormatedOIB>
    <izvorni_sadrzaj>  HRVATSKO MIROVINSKO OSIGURANJE d.o.o., OIB 80983571963</izvorni_sadrzaj>
    <derivirana_varijabla naziv="DomainObject.Predmet.StrankaFormatedOIB_1">  HRVATSKO MIROVINSKO OSIGURANJE d.o.o., OIB 80983571963</derivirana_varijabla>
  </DomainObject.Predmet.StrankaFormatedOIB>
  <DomainObject.Predmet.StrankaFormatedWithAdress>
    <izvorni_sadrzaj> HRVATSKO MIROVINSKO OSIGURANJE d.o.o., Mihanovićeva 3, 10000 Zagreb</izvorni_sadrzaj>
    <derivirana_varijabla naziv="DomainObject.Predmet.StrankaFormatedWithAdress_1"> HRVATSKO MIROVINSKO OSIGURANJE d.o.o., Mihanovićeva 3, 10000 Zagreb</derivirana_varijabla>
  </DomainObject.Predmet.StrankaFormatedWithAdress>
  <DomainObject.Predmet.StrankaFormatedWithAdressOIB>
    <izvorni_sadrzaj> HRVATSKO MIROVINSKO OSIGURANJE d.o.o., OIB 80983571963, Mihanovićeva 3, 10000 Zagreb</izvorni_sadrzaj>
    <derivirana_varijabla naziv="DomainObject.Predmet.StrankaFormatedWithAdressOIB_1"> HRVATSKO MIROVINSKO OSIGURANJE d.o.o., OIB 80983571963, Mihanovićeva 3, 10000 Zagreb</derivirana_varijabla>
  </DomainObject.Predmet.StrankaFormatedWithAdressOIB>
  <DomainObject.Predmet.StrankaWithAdress>
    <izvorni_sadrzaj>HRVATSKO MIROVINSKO OSIGURANJE d.o.o. Mihanovićeva 3,10000 Zagreb</izvorni_sadrzaj>
    <derivirana_varijabla naziv="DomainObject.Predmet.StrankaWithAdress_1">HRVATSKO MIROVINSKO OSIGURANJE d.o.o. Mihanovićeva 3,10000 Zagreb</derivirana_varijabla>
  </DomainObject.Predmet.StrankaWithAdress>
  <DomainObject.Predmet.StrankaWithAdressOIB>
    <izvorni_sadrzaj>HRVATSKO MIROVINSKO OSIGURANJE d.o.o., OIB 80983571963, Mihanovićeva 3,10000 Zagreb</izvorni_sadrzaj>
    <derivirana_varijabla naziv="DomainObject.Predmet.StrankaWithAdressOIB_1">HRVATSKO MIROVINSKO OSIGURANJE d.o.o., OIB 80983571963, Mihanovićeva 3,10000 Zagreb</derivirana_varijabla>
  </DomainObject.Predmet.StrankaWithAdressOIB>
  <DomainObject.Predmet.StrankaNazivFormated>
    <izvorni_sadrzaj>HRVATSKO MIROVINSKO OSIGURANJE d.o.o.</izvorni_sadrzaj>
    <derivirana_varijabla naziv="DomainObject.Predmet.StrankaNazivFormated_1">HRVATSKO MIROVINSKO OSIGURANJE d.o.o.</derivirana_varijabla>
  </DomainObject.Predmet.StrankaNazivFormated>
  <DomainObject.Predmet.StrankaNazivFormatedOIB>
    <izvorni_sadrzaj>HRVATSKO MIROVINSKO OSIGURANJE d.o.o., OIB 80983571963</izvorni_sadrzaj>
    <derivirana_varijabla naziv="DomainObject.Predmet.StrankaNazivFormatedOIB_1">HRVATSKO MIROVINSKO OSIGURANJE d.o.o., OIB 80983571963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HRVATSKO MIROVINSKO OSIGURANJE d.o.o.</item>
    </izvorni_sadrzaj>
    <derivirana_varijabla naziv="DomainObject.Predmet.StrankaListFormated_1">
      <item>HRVATSKO MIROVINSKO OSIGURANJE d.o.o.</item>
    </derivirana_varijabla>
  </DomainObject.Predmet.StrankaListFormated>
  <DomainObject.Predmet.StrankaListFormatedOIB>
    <izvorni_sadrzaj>
      <item>HRVATSKO MIROVINSKO OSIGURANJE d.o.o., OIB 80983571963</item>
    </izvorni_sadrzaj>
    <derivirana_varijabla naziv="DomainObject.Predmet.StrankaListFormatedOIB_1">
      <item>HRVATSKO MIROVINSKO OSIGURANJE d.o.o., OIB 80983571963</item>
    </derivirana_varijabla>
  </DomainObject.Predmet.StrankaListFormatedOIB>
  <DomainObject.Predmet.StrankaListFormatedWithAdress>
    <izvorni_sadrzaj>
      <item>HRVATSKO MIROVINSKO OSIGURANJE d.o.o., Mihanovićeva 3, 10000 Zagreb</item>
    </izvorni_sadrzaj>
    <derivirana_varijabla naziv="DomainObject.Predmet.StrankaListFormatedWithAdress_1">
      <item>HRVATSKO MIROVINSKO OSIGURANJE d.o.o., Mihanovićeva 3, 10000 Zagreb</item>
    </derivirana_varijabla>
  </DomainObject.Predmet.StrankaListFormatedWithAdress>
  <DomainObject.Predmet.StrankaListFormatedWithAdressOIB>
    <izvorni_sadrzaj>
      <item>HRVATSKO MIROVINSKO OSIGURANJE d.o.o., OIB 80983571963, Mihanovićeva 3, 10000 Zagreb</item>
    </izvorni_sadrzaj>
    <derivirana_varijabla naziv="DomainObject.Predmet.StrankaListFormatedWithAdressOIB_1">
      <item>HRVATSKO MIROVINSKO OSIGURANJE d.o.o., OIB 80983571963, Mihanovićeva 3, 10000 Zagreb</item>
    </derivirana_varijabla>
  </DomainObject.Predmet.StrankaListFormatedWithAdressOIB>
  <DomainObject.Predmet.StrankaListNazivFormated>
    <izvorni_sadrzaj>
      <item>HRVATSKO MIROVINSKO OSIGURANJE d.o.o.</item>
    </izvorni_sadrzaj>
    <derivirana_varijabla naziv="DomainObject.Predmet.StrankaListNazivFormated_1">
      <item>HRVATSKO MIROVINSKO OSIGURANJE d.o.o.</item>
    </derivirana_varijabla>
  </DomainObject.Predmet.StrankaListNazivFormated>
  <DomainObject.Predmet.StrankaListNazivFormatedOIB>
    <izvorni_sadrzaj>
      <item>HRVATSKO MIROVINSKO OSIGURANJE d.o.o., OIB 80983571963</item>
    </izvorni_sadrzaj>
    <derivirana_varijabla naziv="DomainObject.Predmet.StrankaListNazivFormatedOIB_1">
      <item>HRVATSKO MIROVINSKO OSIGURANJE d.o.o., OIB 80983571963</item>
    </derivirana_varijabla>
  </DomainObject.Predmet.StrankaListNazivFormatedOIB>
  <DomainObject.Predmet.ProtuStrankaListFormated>
    <izvorni_sadrzaj>
      <item>Stečajna masa KOGRAD d.o.o.</item>
    </izvorni_sadrzaj>
    <derivirana_varijabla naziv="DomainObject.Predmet.ProtuStrankaListFormated_1">
      <item>Stečajna masa KOGRAD d.o.o.</item>
    </derivirana_varijabla>
  </DomainObject.Predmet.ProtuStrankaListFormated>
  <DomainObject.Predmet.ProtuStrankaListFormatedOIB>
    <izvorni_sadrzaj>
      <item>Stečajna masa KOGRAD d.o.o., OIB 36021680463</item>
    </izvorni_sadrzaj>
    <derivirana_varijabla naziv="DomainObject.Predmet.ProtuStrankaListFormatedOIB_1">
      <item>Stečajna masa KOGRAD d.o.o., OIB 36021680463</item>
    </derivirana_varijabla>
  </DomainObject.Predmet.ProtuStrankaListFormatedOIB>
  <DomainObject.Predmet.ProtuStrankaListFormatedWithAdress>
    <izvorni_sadrzaj>
      <item>Stečajna masa KOGRAD d.o.o., Slavka Nikolića 38, 51500 Krk</item>
    </izvorni_sadrzaj>
    <derivirana_varijabla naziv="DomainObject.Predmet.ProtuStrankaListFormatedWithAdress_1">
      <item>Stečajna masa KOGRAD d.o.o., Slavka Nikolića 38, 51500 Krk</item>
    </derivirana_varijabla>
  </DomainObject.Predmet.ProtuStrankaListFormatedWithAdress>
  <DomainObject.Predmet.ProtuStrankaListFormatedWithAdressOIB>
    <izvorni_sadrzaj>
      <item>Stečajna masa KOGRAD d.o.o., OIB 36021680463, Slavka Nikolića 38, 51500 Krk</item>
    </izvorni_sadrzaj>
    <derivirana_varijabla naziv="DomainObject.Predmet.ProtuStrankaListFormatedWithAdressOIB_1">
      <item>Stečajna masa KOGRAD d.o.o., OIB 36021680463, Slavka Nikolića 38, 51500 Krk</item>
    </derivirana_varijabla>
  </DomainObject.Predmet.ProtuStrankaListFormatedWithAdressOIB>
  <DomainObject.Predmet.ProtuStrankaListNazivFormated>
    <izvorni_sadrzaj>
      <item>Stečajna masa KOGRAD d.o.o.</item>
    </izvorni_sadrzaj>
    <derivirana_varijabla naziv="DomainObject.Predmet.ProtuStrankaListNazivFormated_1">
      <item>Stečajna masa KOGRAD d.o.o.</item>
    </derivirana_varijabla>
  </DomainObject.Predmet.ProtuStrankaListNazivFormated>
  <DomainObject.Predmet.ProtuStrankaListNazivFormatedOIB>
    <izvorni_sadrzaj>
      <item>Stečajna masa KOGRAD d.o.o., OIB 36021680463</item>
    </izvorni_sadrzaj>
    <derivirana_varijabla naziv="DomainObject.Predmet.ProtuStrankaListNazivFormatedOIB_1">
      <item>Stečajna masa KOGRAD d.o.o., OIB 36021680463</item>
    </derivirana_varijabla>
  </DomainObject.Predmet.ProtuStrankaListNazivFormatedOIB>
  <DomainObject.Predmet.OstaliListFormated>
    <izvorni_sadrzaj>
      <item>Vlatko Bukovac</item>
      <item>Ljubica Juranović Skočić</item>
    </izvorni_sadrzaj>
    <derivirana_varijabla naziv="DomainObject.Predmet.OstaliListFormated_1">
      <item>Vlatko Bukovac</item>
      <item>Ljubica Juranović Skočić</item>
    </derivirana_varijabla>
  </DomainObject.Predmet.OstaliListFormated>
  <DomainObject.Predmet.OstaliListFormatedOIB>
    <izvorni_sadrzaj>
      <item>Vlatko Bukovac</item>
      <item>Ljubica Juranović Skočić</item>
    </izvorni_sadrzaj>
    <derivirana_varijabla naziv="DomainObject.Predmet.OstaliListFormatedOIB_1">
      <item>Vlatko Bukovac</item>
      <item>Ljubica Juranović Skočić</item>
    </derivirana_varijabla>
  </DomainObject.Predmet.OstaliListFormatedOIB>
  <DomainObject.Predmet.OstaliListFormatedWithAdress>
    <izvorni_sadrzaj>
      <item>Vlatko Bukovac</item>
      <item>Ljubica Juranović Skočić</item>
    </izvorni_sadrzaj>
    <derivirana_varijabla naziv="DomainObject.Predmet.OstaliListFormatedWithAdress_1">
      <item>Vlatko Bukovac</item>
      <item>Ljubica Juranović Skočić</item>
    </derivirana_varijabla>
  </DomainObject.Predmet.OstaliListFormatedWithAdress>
  <DomainObject.Predmet.OstaliListFormatedWithAdressOIB>
    <izvorni_sadrzaj>
      <item>Vlatko Bukovac</item>
      <item>Ljubica Juranović Skočić</item>
    </izvorni_sadrzaj>
    <derivirana_varijabla naziv="DomainObject.Predmet.OstaliListFormatedWithAdressOIB_1">
      <item>Vlatko Bukovac</item>
      <item>Ljubica Juranović Skočić</item>
    </derivirana_varijabla>
  </DomainObject.Predmet.OstaliListFormatedWithAdressOIB>
  <DomainObject.Predmet.OstaliListNazivFormated>
    <izvorni_sadrzaj>
      <item>Vlatko Bukovac</item>
      <item>Ljubica Juranović Skočić</item>
    </izvorni_sadrzaj>
    <derivirana_varijabla naziv="DomainObject.Predmet.OstaliListNazivFormated_1">
      <item>Vlatko Bukovac</item>
      <item>Ljubica Juranović Skočić</item>
    </derivirana_varijabla>
  </DomainObject.Predmet.OstaliListNazivFormated>
  <DomainObject.Predmet.OstaliListNazivFormatedOIB>
    <izvorni_sadrzaj>
      <item>Vlatko Bukovac</item>
      <item>Ljubica Juranović Skočić</item>
    </izvorni_sadrzaj>
    <derivirana_varijabla naziv="DomainObject.Predmet.OstaliListNazivFormatedOIB_1">
      <item>Vlatko Bukovac</item>
      <item>Ljubica Juranović Skočić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HRVATSKO MIROVINSKO OSIGURANJE d.o.o.</izvorni_sadrzaj>
    <derivirana_varijabla naziv="DomainObject.Predmet.StrankaIDrugi_1">HRVATSKO MIROVINSKO OSIGURANJE d.o.o.</derivirana_varijabla>
  </DomainObject.Predmet.StrankaIDrugi>
  <DomainObject.Predmet.ProtustrankaIDrugi>
    <izvorni_sadrzaj>Stečajna masa KOGRAD d.o.o.</izvorni_sadrzaj>
    <derivirana_varijabla naziv="DomainObject.Predmet.ProtustrankaIDrugi_1">Stečajna masa KOGRAD d.o.o.</derivirana_varijabla>
  </DomainObject.Predmet.ProtustrankaIDrugi>
  <DomainObject.Predmet.StrankaIDrugiAdressOIB>
    <izvorni_sadrzaj>HRVATSKO MIROVINSKO OSIGURANJE d.o.o., OIB 80983571963, Mihanovićeva 3, 10000 Zagreb</izvorni_sadrzaj>
    <derivirana_varijabla naziv="DomainObject.Predmet.StrankaIDrugiAdressOIB_1">HRVATSKO MIROVINSKO OSIGURANJE d.o.o., OIB 80983571963, Mihanovićeva 3, 10000 Zagreb</derivirana_varijabla>
  </DomainObject.Predmet.StrankaIDrugiAdressOIB>
  <DomainObject.Predmet.ProtustrankaIDrugiAdressOIB>
    <izvorni_sadrzaj>Stečajna masa KOGRAD d.o.o., OIB 36021680463, Slavka Nikolića 38, 51500 Krk</izvorni_sadrzaj>
    <derivirana_varijabla naziv="DomainObject.Predmet.ProtustrankaIDrugiAdressOIB_1">Stečajna masa KOGRAD d.o.o., OIB 36021680463, Slavka Nikolića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HRVATSKO MIROVINSKO OSIGURANJE d.o.o.</item>
      <item>Stečajna masa KOGRAD d.o.o.</item>
      <item>Vlatko Bukovac</item>
      <item>Ljubica Juranović Skočić</item>
    </izvorni_sadrzaj>
    <derivirana_varijabla naziv="DomainObject.Predmet.SudioniciListNaziv_1">
      <item>HRVATSKO MIROVINSKO OSIGURANJE d.o.o.</item>
      <item>Stečajna masa KOGRAD d.o.o.</item>
      <item>Vlatko Bukovac</item>
      <item>Ljubica Juranović Skočić</item>
    </derivirana_varijabla>
  </DomainObject.Predmet.SudioniciListNaziv>
  <DomainObject.Predmet.SudioniciListAdressOIB>
    <izvorni_sadrzaj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izvorni_sadrzaj>
    <derivirana_varijabla naziv="DomainObject.Predmet.SudioniciListAdressOIB_1">
      <item>HRVATSKO MIROVINSKO OSIGURANJE d.o.o., OIB 80983571963, Mihanovićeva 3,10000 Zagreb</item>
      <item>Stečajna masa KOGRAD d.o.o., OIB 36021680463, Slavka Nikolića 38,51500 Krk</item>
      <item>Vlatko Bukovac</item>
      <item>Ljubica Juranović Skočić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80983571963</item>
      <item>, OIB 36021680463</item>
      <item>, OIB null</item>
      <item>, OIB null</item>
    </izvorni_sadrzaj>
    <derivirana_varijabla naziv="DomainObject.Predmet.SudioniciListNazivOIB_1">
      <item>, OIB 80983571963</item>
      <item>, OIB 36021680463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E4FCA-F86C-4657-A10F-052D00C75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617</properties:Words>
  <properties:Characters>3410</properties:Characters>
  <properties:Lines>89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2017-06-07T09:24:00Z</dcterms:created>
  <dc:creator>dcmelik</dc:creator>
  <cp:lastModifiedBy>Jasna Radulović</cp:lastModifiedBy>
  <cp:lastPrinted>2017-06-07T09:27:00Z</cp:lastPrinted>
  <dcterms:modified xmlns:xsi="http://www.w3.org/2001/XMLSchema-instance" xsi:type="dcterms:W3CDTF">2017-06-07T09:28:00Z</dcterms:modified>
  <cp:revision>4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