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ebee" w14:paraId="e22ebee" w:rsidRDefault="00E27C11" w:rsidP="00E27C11" w:rsidR="00E27C1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E27C11" w:rsidP="00E27C11" w:rsidR="00E27C1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E27C11" w:rsidP="00E27C11" w:rsidR="00E27C11" w:rsidRPr="00A01367">
      <w:r w:rsidRPr="00A01367">
        <w:t xml:space="preserve"> TRGOVAČKI SUD U PAZINU</w:t>
      </w:r>
    </w:p>
    <w:p w:rsidRDefault="00E27C11" w:rsidP="00E27C11" w:rsidR="00E27C11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St-423</w:t>
      </w:r>
      <w:r w:rsidRPr="00A01367">
        <w:t>/16-</w:t>
      </w:r>
      <w:r>
        <w:t>7</w:t>
      </w:r>
    </w:p>
    <w:p w:rsidRDefault="00E27C11" w:rsidP="00E27C11" w:rsidR="00E27C11">
      <w:pPr>
        <w:jc w:val="both"/>
      </w:pPr>
    </w:p>
    <w:p w:rsidRDefault="00B43C8E" w:rsidP="00E27C11" w:rsidR="00B43C8E" w:rsidRPr="00A01367">
      <w:pPr>
        <w:jc w:val="both"/>
      </w:pPr>
    </w:p>
    <w:p w:rsidRDefault="00E27C11" w:rsidP="00E27C11" w:rsidR="00E27C11" w:rsidRPr="00A01367">
      <w:pPr>
        <w:jc w:val="center"/>
      </w:pPr>
      <w:r w:rsidRPr="00A01367">
        <w:t>R E P U B L I K A  H R V A T S K A</w:t>
      </w:r>
    </w:p>
    <w:p w:rsidRDefault="00E27C11" w:rsidP="00E27C11" w:rsidR="00E27C11" w:rsidRPr="00A01367"/>
    <w:p w:rsidRDefault="00E27C11" w:rsidP="00E27C11" w:rsidR="00E27C11" w:rsidRPr="00A01367">
      <w:pPr>
        <w:jc w:val="center"/>
      </w:pPr>
      <w:r w:rsidRPr="00A01367">
        <w:t>R J E Š E NJ E</w:t>
      </w:r>
    </w:p>
    <w:p w:rsidRDefault="00E27C11" w:rsidP="00E27C11" w:rsidR="00E27C11" w:rsidRPr="00A01367"/>
    <w:p w:rsidRDefault="00E27C11" w:rsidP="00E27C11" w:rsidR="00E27C11" w:rsidRPr="00E27C11">
      <w:pPr>
        <w:jc w:val="both"/>
      </w:pPr>
      <w:r w:rsidRPr="00E27C11">
        <w:tab/>
        <w:t xml:space="preserve">Trgovački sud u Pazinu, po stečajnom sucu Adrijani Labinjan Skok, po prijedlogu FINA-e, OIB: 85821130368, RC Rijeka, Podružnica Pula, </w:t>
      </w:r>
      <w:proofErr w:type="spellStart"/>
      <w:r w:rsidRPr="00E27C11">
        <w:t>Giardini</w:t>
      </w:r>
      <w:proofErr w:type="spellEnd"/>
      <w:r w:rsidRPr="00E27C11">
        <w:t xml:space="preserve"> 5, za otvaranje stečajnog postupka nad dužnikom NENSI STIL d.o.o., Plomin, </w:t>
      </w:r>
      <w:proofErr w:type="spellStart"/>
      <w:r w:rsidRPr="00E27C11">
        <w:t>Kožljak</w:t>
      </w:r>
      <w:proofErr w:type="spellEnd"/>
      <w:r w:rsidRPr="00E27C11">
        <w:t xml:space="preserve"> 14, OIB: 04687069035, dana 19. travnja 2016. </w:t>
      </w:r>
    </w:p>
    <w:p w:rsidRDefault="00E27C11" w:rsidP="00E27C11" w:rsidR="00E27C11" w:rsidRPr="004368B3">
      <w:pPr>
        <w:jc w:val="both"/>
      </w:pPr>
    </w:p>
    <w:p w:rsidRDefault="00E27C11" w:rsidP="00E27C11" w:rsidR="00E27C1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E27C11" w:rsidP="00E27C11" w:rsidR="00E27C11" w:rsidRPr="00A01367">
      <w:pPr>
        <w:ind w:firstLine="708"/>
      </w:pPr>
    </w:p>
    <w:p w:rsidRDefault="00E27C11" w:rsidP="00E27C11" w:rsidR="00E27C11" w:rsidRPr="00AF2C1B">
      <w:pPr>
        <w:jc w:val="both"/>
      </w:pP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E27C11">
        <w:t xml:space="preserve">NENSI STIL d.o.o., Plomin, </w:t>
      </w:r>
      <w:proofErr w:type="spellStart"/>
      <w:r w:rsidRPr="00E27C11">
        <w:t>Kožljak</w:t>
      </w:r>
      <w:proofErr w:type="spellEnd"/>
      <w:r w:rsidRPr="00E27C11">
        <w:t xml:space="preserve"> 14, OIB: 04687069035</w:t>
      </w:r>
      <w:r>
        <w:t>, koji je zaprimljen 3</w:t>
      </w:r>
      <w:r w:rsidRPr="00AF2C1B">
        <w:t>. ožujka 2016. g.</w:t>
      </w:r>
    </w:p>
    <w:p w:rsidRDefault="00E27C11" w:rsidP="00E27C11" w:rsidR="00E27C11" w:rsidRPr="00AF2C1B">
      <w:pPr>
        <w:jc w:val="both"/>
      </w:pPr>
    </w:p>
    <w:p w:rsidRDefault="00E27C11" w:rsidP="00E27C11" w:rsidR="00E27C11" w:rsidRPr="00A01367">
      <w:pPr>
        <w:jc w:val="center"/>
      </w:pPr>
      <w:r w:rsidRPr="00A01367">
        <w:t>Obrazloženje</w:t>
      </w:r>
    </w:p>
    <w:p w:rsidRDefault="00E27C11" w:rsidP="00E27C11" w:rsidR="00E27C11" w:rsidRPr="00A01367"/>
    <w:p w:rsidRDefault="00E27C11" w:rsidP="00E27C11" w:rsidR="00E27C11">
      <w:pPr>
        <w:jc w:val="both"/>
      </w:pPr>
      <w:r w:rsidRPr="00A01367">
        <w:tab/>
        <w:t xml:space="preserve">Iz </w:t>
      </w:r>
      <w:r>
        <w:t xml:space="preserve">Obavijesti FINA-e od 15.4.2016.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postupak.</w:t>
      </w:r>
    </w:p>
    <w:p w:rsidRDefault="00E27C11" w:rsidP="00E27C11" w:rsidR="00E27C11">
      <w:pPr>
        <w:jc w:val="both"/>
      </w:pPr>
      <w:r w:rsidRPr="00A01367">
        <w:tab/>
      </w:r>
    </w:p>
    <w:p w:rsidRDefault="00B43C8E" w:rsidP="00E27C11" w:rsidR="00B43C8E" w:rsidRPr="00A01367">
      <w:pPr>
        <w:jc w:val="both"/>
      </w:pPr>
    </w:p>
    <w:p w:rsidRDefault="00E27C11" w:rsidP="00E27C11" w:rsidR="00E27C11" w:rsidRPr="00A01367">
      <w:pPr>
        <w:jc w:val="center"/>
      </w:pPr>
      <w:r w:rsidRPr="00A01367">
        <w:t xml:space="preserve">U Pazinu, </w:t>
      </w:r>
      <w:r>
        <w:t>19</w:t>
      </w:r>
      <w:r w:rsidRPr="00A01367">
        <w:t>. travnja 2016.</w:t>
      </w:r>
    </w:p>
    <w:p w:rsidRDefault="00E27C11" w:rsidP="00E27C11" w:rsidR="00E27C11" w:rsidRPr="00A01367">
      <w:pPr>
        <w:jc w:val="center"/>
      </w:pPr>
      <w:r w:rsidRPr="00A01367">
        <w:t xml:space="preserve">  </w:t>
      </w:r>
    </w:p>
    <w:p w:rsidRDefault="00E27C11" w:rsidP="00E27C11" w:rsidR="00E27C1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E27C11" w:rsidP="00E27C11" w:rsidR="00E27C1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E27C11" w:rsidP="00E27C11" w:rsidR="00E27C11" w:rsidRPr="00A01367">
      <w:pPr>
        <w:jc w:val="both"/>
      </w:pPr>
    </w:p>
    <w:p w:rsidRDefault="00E27C11" w:rsidP="00E27C11" w:rsidR="00E27C11">
      <w:pPr>
        <w:jc w:val="both"/>
      </w:pPr>
    </w:p>
    <w:p w:rsidRDefault="00B43C8E" w:rsidP="00E27C11" w:rsidR="00B43C8E" w:rsidRPr="00A01367">
      <w:pPr>
        <w:jc w:val="both"/>
      </w:pPr>
    </w:p>
    <w:p w:rsidRDefault="00E27C11" w:rsidP="00E27C11" w:rsidR="00E27C11" w:rsidRPr="00A01367">
      <w:r w:rsidRPr="00A01367">
        <w:t>UPUTA O PRAVNOM LIJEKU:</w:t>
      </w:r>
    </w:p>
    <w:p w:rsidRDefault="00E27C11" w:rsidP="00E27C11" w:rsidR="00E27C11" w:rsidRPr="00A01367">
      <w:pPr>
        <w:ind w:firstLine="720"/>
        <w:jc w:val="both"/>
      </w:pPr>
      <w:r w:rsidRPr="00A01367"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E27C11" w:rsidP="00E27C11" w:rsidR="00E27C11" w:rsidRPr="00A01367">
      <w:pPr>
        <w:jc w:val="both"/>
      </w:pPr>
    </w:p>
    <w:p w:rsidRDefault="00E27C11" w:rsidP="00E27C11" w:rsidR="00E27C11" w:rsidRPr="00A01367">
      <w:pPr>
        <w:jc w:val="both"/>
      </w:pPr>
      <w:r w:rsidRPr="00A01367">
        <w:t>DNA:</w:t>
      </w:r>
    </w:p>
    <w:p w:rsidRDefault="00E27C11" w:rsidP="00E27C11" w:rsidR="00E27C11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E27C11" w:rsidP="00E27C11" w:rsidR="00E27C11" w:rsidRPr="00A01367">
      <w:r w:rsidRPr="00A01367">
        <w:t>- dužnik</w:t>
      </w:r>
    </w:p>
    <w:p w:rsidRDefault="00E27C11" w:rsidP="00E27C11" w:rsidR="00E27C11">
      <w:r w:rsidRPr="00A01367">
        <w:t>- mrežna stranica e-Oglasna ploča suda (8 dana)</w:t>
      </w:r>
    </w:p>
    <w:p w:rsidRDefault="00E27C11" w:rsidP="00E27C11" w:rsidR="00E27C11"/>
    <w:p w:rsidRDefault="007C20CF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0CF" w:rsidR="00000000">
      <w:r>
        <w:separator/>
      </w:r>
    </w:p>
  </w:endnote>
  <w:endnote w:id="0" w:type="continuationSeparator">
    <w:p w:rsidRDefault="007C20C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0CF" w:rsidR="00000000">
      <w:r>
        <w:separator/>
      </w:r>
    </w:p>
  </w:footnote>
  <w:footnote w:id="0" w:type="continuationSeparator">
    <w:p w:rsidRDefault="007C20C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43C8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7C20C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C11"/>
    <w:rsid w:val="00554328"/>
    <w:rsid w:val="007C20CF"/>
    <w:rsid w:val="00985388"/>
    <w:rsid w:val="00B43C8E"/>
    <w:rsid w:val="00E2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7C1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7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7C1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C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C1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0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0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0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0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7C1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7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7C1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C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7C1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0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0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0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0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NENSI STIL d.o.o. PLOMIN</izvorni_sadrzaj>
    <derivirana_varijabla naziv="DomainObject.Predmet.ProtustrankaFormated_1">  NENSI STIL d.o.o. PLOMIN</derivirana_varijabla>
  </DomainObject.Predmet.ProtustrankaFormated>
  <DomainObject.Predmet.ProtustrankaFormatedOIB>
    <izvorni_sadrzaj>  NENSI STIL d.o.o. PLOMIN, OIB 04687069035</izvorni_sadrzaj>
    <derivirana_varijabla naziv="DomainObject.Predmet.ProtustrankaFormatedOIB_1">  NENSI STIL d.o.o. PLOMIN, OIB 04687069035</derivirana_varijabla>
  </DomainObject.Predmet.ProtustrankaFormatedOIB>
  <DomainObject.Predmet.ProtustrankaFormatedWithAdress>
    <izvorni_sadrzaj> NENSI STIL d.o.o. PLOMIN, Kožljak 14, 52234 Plomin</izvorni_sadrzaj>
    <derivirana_varijabla naziv="DomainObject.Predmet.ProtustrankaFormatedWithAdress_1"> NENSI STIL d.o.o. PLOMIN, Kožljak 14, 52234 Plomin</derivirana_varijabla>
  </DomainObject.Predmet.ProtustrankaFormatedWithAdress>
  <DomainObject.Predmet.ProtustrankaFormatedWithAdressOIB>
    <izvorni_sadrzaj> NENSI STIL d.o.o. PLOMIN, OIB 04687069035, Kožljak 14, 52234 Plomin</izvorni_sadrzaj>
    <derivirana_varijabla naziv="DomainObject.Predmet.ProtustrankaFormatedWithAdressOIB_1"> NENSI STIL d.o.o. PLOMIN, OIB 04687069035, Kožljak 14, 52234 Plomin</derivirana_varijabla>
  </DomainObject.Predmet.ProtustrankaFormatedWithAdressOIB>
  <DomainObject.Predmet.ProtustrankaWithAdress>
    <izvorni_sadrzaj>NENSI STIL d.o.o. PLOMIN Kožljak 14, 52234 Plomin</izvorni_sadrzaj>
    <derivirana_varijabla naziv="DomainObject.Predmet.ProtustrankaWithAdress_1">NENSI STIL d.o.o. PLOMIN Kožljak 14, 52234 Plomin</derivirana_varijabla>
  </DomainObject.Predmet.ProtustrankaWithAdress>
  <DomainObject.Predmet.ProtustrankaWithAdressOIB>
    <izvorni_sadrzaj>NENSI STIL d.o.o. PLOMIN, OIB 04687069035, Kožljak 14, 52234 Plomin</izvorni_sadrzaj>
    <derivirana_varijabla naziv="DomainObject.Predmet.ProtustrankaWithAdressOIB_1">NENSI STIL d.o.o. PLOMIN, OIB 04687069035, Kožljak 14, 52234 Plomin</derivirana_varijabla>
  </DomainObject.Predmet.ProtustrankaWithAdressOIB>
  <DomainObject.Predmet.ProtustrankaNazivFormated>
    <izvorni_sadrzaj>NENSI STIL d.o.o. PLOMIN</izvorni_sadrzaj>
    <derivirana_varijabla naziv="DomainObject.Predmet.ProtustrankaNazivFormated_1">NENSI STIL d.o.o. PLOMIN</derivirana_varijabla>
  </DomainObject.Predmet.ProtustrankaNazivFormated>
  <DomainObject.Predmet.ProtustrankaNazivFormatedOIB>
    <izvorni_sadrzaj>NENSI STIL d.o.o. PLOMIN, OIB 04687069035</izvorni_sadrzaj>
    <derivirana_varijabla naziv="DomainObject.Predmet.ProtustrankaNazivFormatedOIB_1">NENSI STIL d.o.o. PLOMIN, OIB 04687069035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12215.12</izvorni_sadrzaj>
    <derivirana_varijabla naziv="DomainObject.Predmet.TrenutnaVrijednost_1">12215.12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NENSI STIL d.o.o. PLOMIN</item>
    </izvorni_sadrzaj>
    <derivirana_varijabla naziv="DomainObject.Predmet.ProtuStrankaListFormated_1">
      <item>NENSI STIL d.o.o. PLOMIN</item>
    </derivirana_varijabla>
  </DomainObject.Predmet.ProtuStrankaListFormated>
  <DomainObject.Predmet.ProtuStrankaListFormatedOIB>
    <izvorni_sadrzaj>
      <item>NENSI STIL d.o.o. PLOMIN, OIB 04687069035</item>
    </izvorni_sadrzaj>
    <derivirana_varijabla naziv="DomainObject.Predmet.ProtuStrankaListFormatedOIB_1">
      <item>NENSI STIL d.o.o. PLOMIN, OIB 04687069035</item>
    </derivirana_varijabla>
  </DomainObject.Predmet.ProtuStrankaListFormatedOIB>
  <DomainObject.Predmet.ProtuStrankaListFormatedWithAdress>
    <izvorni_sadrzaj>
      <item>NENSI STIL d.o.o. PLOMIN, Kožljak 14, 52234 Plomin</item>
    </izvorni_sadrzaj>
    <derivirana_varijabla naziv="DomainObject.Predmet.ProtuStrankaListFormatedWithAdress_1">
      <item>NENSI STIL d.o.o. PLOMIN, Kožljak 14, 52234 Plomin</item>
    </derivirana_varijabla>
  </DomainObject.Predmet.ProtuStrankaListFormatedWithAdress>
  <DomainObject.Predmet.ProtuStrankaListFormatedWithAdressOIB>
    <izvorni_sadrzaj>
      <item>NENSI STIL d.o.o. PLOMIN, OIB 04687069035, Kožljak 14, 52234 Plomin</item>
    </izvorni_sadrzaj>
    <derivirana_varijabla naziv="DomainObject.Predmet.ProtuStrankaListFormatedWithAdressOIB_1">
      <item>NENSI STIL d.o.o. PLOMIN, OIB 04687069035, Kožljak 14, 52234 Plomin</item>
    </derivirana_varijabla>
  </DomainObject.Predmet.ProtuStrankaListFormatedWithAdressOIB>
  <DomainObject.Predmet.ProtuStrankaListNazivFormated>
    <izvorni_sadrzaj>
      <item>NENSI STIL d.o.o. PLOMIN</item>
    </izvorni_sadrzaj>
    <derivirana_varijabla naziv="DomainObject.Predmet.ProtuStrankaListNazivFormated_1">
      <item>NENSI STIL d.o.o. PLOMIN</item>
    </derivirana_varijabla>
  </DomainObject.Predmet.ProtuStrankaListNazivFormated>
  <DomainObject.Predmet.ProtuStrankaListNazivFormatedOIB>
    <izvorni_sadrzaj>
      <item>NENSI STIL d.o.o. PLOMIN, OIB 04687069035</item>
    </izvorni_sadrzaj>
    <derivirana_varijabla naziv="DomainObject.Predmet.ProtuStrankaListNazivFormatedOIB_1">
      <item>NENSI STIL d.o.o. PLOMIN, OIB 04687069035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NENSI STIL d.o.o. PLOMIN</izvorni_sadrzaj>
    <derivirana_varijabla naziv="DomainObject.Predmet.ProtustrankaIDrugi_1">NENSI STIL d.o.o. PLOMIN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NENSI STIL d.o.o. PLOMIN, OIB 04687069035, Kožljak 14, 52234 Plomin</izvorni_sadrzaj>
    <derivirana_varijabla naziv="DomainObject.Predmet.ProtustrankaIDrugiAdressOIB_1">NENSI STIL d.o.o. PLOMIN, OIB 04687069035, Kožljak 14,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NENSI STIL d.o.o. PLOMIN</item>
    </izvorni_sadrzaj>
    <derivirana_varijabla naziv="DomainObject.Predmet.SudioniciListNaziv_1">
      <item>FINANCIJSKA AGENCIJA, RC RIJEKA, PODRUŽNICA PULA, PULA</item>
      <item>NENSI STIL d.o.o. PLOMIN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NENSI STIL d.o.o. PLOMIN, OIB 04687069035, Kožljak 14,52234 Plomin</item>
    </izvorni_sadrzaj>
    <derivirana_varijabla naziv="DomainObject.Predmet.SudioniciListAdressOIB_1">
      <item>FINANCIJSKA AGENCIJA, RC RIJEKA, PODRUŽNICA PULA, PULA, OIB 85821130368, Ulica grada Vukovara 70,10000 Zagreb</item>
      <item>NENSI STIL d.o.o. PLOMIN, OIB 04687069035, Kožljak 14,52234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04687069035</item>
    </izvorni_sadrzaj>
    <derivirana_varijabla naziv="DomainObject.Predmet.SudioniciListNazivOIB_1">
      <item>, OIB 85821130368</item>
      <item>, OIB 04687069035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1190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2016-04-19T08:27:00Z</dcterms:created>
  <dc:creator>Jasmina Matika</dc:creator>
  <cp:lastModifiedBy>Jasmina Matika</cp:lastModifiedBy>
  <dcterms:modified xmlns:xsi="http://www.w3.org/2001/XMLSchema-instance" xsi:type="dcterms:W3CDTF">2016-04-19T08:34:00Z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