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5989" w14:paraId="2ce5989" w:rsidRDefault="00E768CE" w:rsidP="00910611" w:rsidR="00E768C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8CE" w:rsidP="00910611" w:rsidR="00E768CE">
      <w:r>
        <w:rPr>
          <w:rFonts w:eastAsia="MS Mincho"/>
        </w:rPr>
        <w:t>REPUBLIKA HRVATSKA</w:t>
      </w:r>
    </w:p>
    <w:p w:rsidRDefault="00E768CE" w:rsidP="00910611" w:rsidR="00E768CE">
      <w:r>
        <w:rPr>
          <w:rFonts w:eastAsia="MS Mincho"/>
        </w:rPr>
        <w:t>TRGOVAČKI SUD U RIJECI</w:t>
      </w:r>
    </w:p>
    <w:p w:rsidRDefault="00E768CE" w:rsidR="00E768C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6D3B" w:rsidP="004F57EB" w:rsidR="00A56D3B" w:rsidRPr="00990A8B">
      <w:pPr>
        <w:jc w:val="center"/>
      </w:pP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8400B8" w:rsidP="008400B8" w:rsidR="008400B8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F37729">
        <w:rPr>
          <w:bCs/>
        </w:rPr>
        <w:t>I. V. VID</w:t>
      </w:r>
      <w:r w:rsidR="00F37729">
        <w:t xml:space="preserve"> jednostavno društvo s ograničenom odgovornošću za trgovinu i usluge Rijeka, Ratka Petrovića 39, OIB: 61265337731, MBS: 040297770</w:t>
      </w:r>
      <w:r w:rsidRPr="006319A6">
        <w:t xml:space="preserve">, dana </w:t>
      </w:r>
      <w:r w:rsidR="00F37729">
        <w:t>10</w:t>
      </w:r>
      <w:r w:rsidR="00C517EE">
        <w:t>. travnja</w:t>
      </w:r>
      <w:r w:rsidRPr="006319A6">
        <w:t xml:space="preserve"> 201</w:t>
      </w:r>
      <w:r w:rsidR="00C517EE">
        <w:t>7</w:t>
      </w:r>
      <w:r w:rsidRPr="006319A6">
        <w:t xml:space="preserve">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F37729">
        <w:rPr>
          <w:bCs/>
        </w:rPr>
        <w:t>I. V. VID</w:t>
      </w:r>
      <w:r w:rsidR="00F37729">
        <w:t xml:space="preserve"> jednostavno društvo s ograničenom odgovornošću za trgovinu i usluge Rijeka, Ratka Petrovića 39, OIB: 61265337731, MBS: 040297770</w:t>
      </w:r>
      <w:r w:rsidR="008E0B5A">
        <w:t>.</w:t>
      </w:r>
    </w:p>
    <w:p w:rsidRDefault="00C5695B" w:rsidP="00360BE2" w:rsidR="00C5695B" w:rsidRPr="00F4344B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F4344B">
        <w:t>e-</w:t>
      </w:r>
      <w:r w:rsidR="00EF2F5F" w:rsidRPr="00F4344B">
        <w:t>O</w:t>
      </w:r>
      <w:r w:rsidRPr="00F4344B">
        <w:t>glasn</w:t>
      </w:r>
      <w:r w:rsidR="00EF2F5F" w:rsidRPr="00F4344B">
        <w:t>a</w:t>
      </w:r>
      <w:r w:rsidRPr="00F4344B">
        <w:t xml:space="preserve"> ploč</w:t>
      </w:r>
      <w:r w:rsidR="00EF2F5F" w:rsidRPr="00F4344B">
        <w:t>a</w:t>
      </w:r>
      <w:r w:rsidRPr="00F4344B">
        <w:t xml:space="preserve"> sud</w:t>
      </w:r>
      <w:r w:rsidR="00EF2F5F" w:rsidRPr="00F4344B">
        <w:t>ova</w:t>
      </w:r>
      <w:r w:rsidRPr="00F4344B">
        <w:t xml:space="preserve"> dana </w:t>
      </w:r>
      <w:r w:rsidR="00F37729">
        <w:t>10</w:t>
      </w:r>
      <w:r w:rsidR="00C517EE">
        <w:t>. travnja</w:t>
      </w:r>
      <w:r w:rsidR="00C517EE" w:rsidRPr="00F4344B">
        <w:t xml:space="preserve"> </w:t>
      </w:r>
      <w:r w:rsidR="002F3701" w:rsidRPr="00F4344B">
        <w:t>2017</w:t>
      </w:r>
      <w:r w:rsidRPr="00F4344B">
        <w:t xml:space="preserve">. godine u </w:t>
      </w:r>
      <w:r w:rsidR="002378E4">
        <w:t>1</w:t>
      </w:r>
      <w:r w:rsidR="003F2761">
        <w:t>0</w:t>
      </w:r>
      <w:r w:rsidRPr="00F4344B">
        <w:t>,0</w:t>
      </w:r>
      <w:r w:rsidR="00B04834" w:rsidRPr="00F4344B">
        <w:t>5</w:t>
      </w:r>
      <w:r w:rsidRPr="00F4344B">
        <w:t xml:space="preserve"> sati.</w:t>
      </w:r>
    </w:p>
    <w:p w:rsidRDefault="00360BE2" w:rsidP="00642223" w:rsidR="00642223" w:rsidRPr="00F4344B">
      <w:pPr>
        <w:numPr>
          <w:ilvl w:val="0"/>
          <w:numId w:val="1"/>
        </w:numPr>
        <w:jc w:val="both"/>
        <w:rPr>
          <w:bCs/>
        </w:rPr>
      </w:pPr>
      <w:r w:rsidRPr="00F4344B">
        <w:t>Za stečajnog upravitelja imenuje se</w:t>
      </w:r>
      <w:r w:rsidR="00990A8B" w:rsidRPr="00F4344B">
        <w:t xml:space="preserve"> </w:t>
      </w:r>
      <w:r w:rsidR="00F37729">
        <w:t>Damir Debeljuh, OIB: 29203139768, Laginjina 6, Pula</w:t>
      </w:r>
      <w:r w:rsidR="0081532F" w:rsidRPr="00F4344B">
        <w:t>.</w:t>
      </w:r>
    </w:p>
    <w:p w:rsidRDefault="00360BE2" w:rsidP="00360BE2" w:rsidR="00360BE2" w:rsidRPr="00F4344B">
      <w:pPr>
        <w:numPr>
          <w:ilvl w:val="0"/>
          <w:numId w:val="1"/>
        </w:numPr>
        <w:jc w:val="both"/>
        <w:rPr>
          <w:bCs/>
        </w:rPr>
      </w:pPr>
      <w:r w:rsidRPr="00F4344B">
        <w:rPr>
          <w:bCs/>
        </w:rPr>
        <w:t xml:space="preserve">Zaključuje se stečajni postupak nad dužnikom </w:t>
      </w:r>
      <w:r w:rsidR="00F37729">
        <w:rPr>
          <w:bCs/>
        </w:rPr>
        <w:t>I. V. VID</w:t>
      </w:r>
      <w:r w:rsidR="00F37729">
        <w:t xml:space="preserve"> jednostavno društvo s ograničenom odgovornošću za trgovinu i usluge Rijeka, Ratka Petrovića 39, OIB: 61265337731, MBS: 040297770</w:t>
      </w:r>
      <w:r w:rsidR="0081532F" w:rsidRPr="00F4344B">
        <w:t>.</w:t>
      </w:r>
    </w:p>
    <w:p w:rsidRDefault="0004736A" w:rsidP="00360BE2" w:rsidR="006830EE" w:rsidRPr="00F4344B">
      <w:pPr>
        <w:numPr>
          <w:ilvl w:val="0"/>
          <w:numId w:val="1"/>
        </w:numPr>
        <w:jc w:val="both"/>
        <w:rPr>
          <w:bCs/>
        </w:rPr>
      </w:pPr>
      <w:r w:rsidRPr="00F4344B">
        <w:t>Otvaranje stečajnog postupka upisati će se u sudski registar ovog suda, a</w:t>
      </w:r>
      <w:r w:rsidR="006830EE" w:rsidRPr="00F4344B">
        <w:rPr>
          <w:bCs/>
        </w:rPr>
        <w:t xml:space="preserve"> po  pravomoćnosti </w:t>
      </w:r>
      <w:r w:rsidRPr="00F4344B">
        <w:rPr>
          <w:bCs/>
        </w:rPr>
        <w:t xml:space="preserve">ovog rješenja će  se isto rješenje još jednom </w:t>
      </w:r>
      <w:r w:rsidR="006830EE" w:rsidRPr="00F4344B">
        <w:rPr>
          <w:bCs/>
        </w:rPr>
        <w:t xml:space="preserve">dostaviti sudskom registru ovog suda </w:t>
      </w:r>
      <w:r w:rsidRPr="00F4344B">
        <w:rPr>
          <w:bCs/>
        </w:rPr>
        <w:t xml:space="preserve">uz potvrdu pravomoćnosti </w:t>
      </w:r>
      <w:r w:rsidR="006830EE" w:rsidRPr="00F4344B">
        <w:rPr>
          <w:bCs/>
        </w:rPr>
        <w:t>radi  brisanja dužnika.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F37729">
        <w:rPr>
          <w:bCs/>
        </w:rPr>
        <w:t>I. V. VID</w:t>
      </w:r>
      <w:r w:rsidR="00F37729">
        <w:t xml:space="preserve"> jednostavno društvo s ograničenom odgovornošću za trgovinu i usluge Rijeka, Ratka Petrovića 39, OIB: 61265337731, MBS: 040297770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F37729">
        <w:rPr>
          <w:bCs/>
        </w:rPr>
        <w:t>1162</w:t>
      </w:r>
      <w:r w:rsidR="00A2797A">
        <w:rPr>
          <w:bCs/>
        </w:rPr>
        <w:t>/2016</w:t>
      </w:r>
      <w:r w:rsidR="00B04834">
        <w:rPr>
          <w:bCs/>
        </w:rPr>
        <w:t xml:space="preserve"> od </w:t>
      </w:r>
      <w:r w:rsidR="00F37729">
        <w:rPr>
          <w:bCs/>
        </w:rPr>
        <w:t>30. prosinca</w:t>
      </w:r>
      <w:r w:rsidR="00C517EE">
        <w:rPr>
          <w:bCs/>
        </w:rPr>
        <w:t xml:space="preserve"> 2016</w:t>
      </w:r>
      <w:r w:rsidR="00180CE9" w:rsidRPr="009F41CE">
        <w:rPr>
          <w:bCs/>
        </w:rPr>
        <w:t>. godine pokrenut je prethodni postupak radi utvrđivanja uvjeta za otvaranje stečajnog postupka nad dužnikom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6B5716">
        <w:t>podnesak</w:t>
      </w:r>
      <w:r w:rsidR="003717EB">
        <w:t xml:space="preserve"> </w:t>
      </w:r>
      <w:r w:rsidR="00B04834">
        <w:t xml:space="preserve">Financijske agencije od </w:t>
      </w:r>
      <w:r w:rsidR="00F37729">
        <w:t>17. siječnja</w:t>
      </w:r>
      <w:r w:rsidR="00E07A1B">
        <w:t xml:space="preserve"> 201</w:t>
      </w:r>
      <w:r w:rsidR="00F37729">
        <w:t>7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</w:t>
      </w:r>
      <w:r w:rsidR="005C5033">
        <w:rPr>
          <w:bCs/>
        </w:rPr>
        <w:lastRenderedPageBreak/>
        <w:t xml:space="preserve">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37729">
        <w:rPr>
          <w:bCs/>
        </w:rPr>
        <w:t>i dužnik tvrdi da iste imovine nema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485503">
        <w:rPr>
          <w:bCs/>
        </w:rPr>
        <w:t>9</w:t>
      </w:r>
      <w:r w:rsidR="00C517EE">
        <w:rPr>
          <w:bCs/>
        </w:rPr>
        <w:t>. ožujka</w:t>
      </w:r>
      <w:r w:rsidR="00642223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6E0C54">
        <w:rPr>
          <w:bCs/>
        </w:rPr>
        <w:t>3</w:t>
      </w:r>
      <w:r w:rsidR="00F37729">
        <w:rPr>
          <w:bCs/>
        </w:rPr>
        <w:t>5</w:t>
      </w:r>
      <w:r w:rsidR="006E0C54">
        <w:rPr>
          <w:bCs/>
        </w:rPr>
        <w:t>.000,00</w:t>
      </w:r>
      <w:r w:rsidR="005C5033">
        <w:rPr>
          <w:bCs/>
        </w:rPr>
        <w:t xml:space="preserve">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F37729">
        <w:rPr>
          <w:bCs/>
        </w:rPr>
        <w:t>10</w:t>
      </w:r>
      <w:r w:rsidR="00C517EE">
        <w:rPr>
          <w:bCs/>
        </w:rPr>
        <w:t>. travnja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72EC" w:rsidR="00E072EC">
      <w:r>
        <w:separator/>
      </w:r>
    </w:p>
  </w:endnote>
  <w:endnote w:id="0" w:type="continuationSeparator">
    <w:p w:rsidRDefault="00E072EC" w:rsidR="00E07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701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72EC" w:rsidR="00E072EC">
      <w:r>
        <w:separator/>
      </w:r>
    </w:p>
  </w:footnote>
  <w:footnote w:id="0" w:type="continuationSeparator">
    <w:p w:rsidRDefault="00E072EC" w:rsidR="00E072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F37729">
      <w:t>1162</w:t>
    </w:r>
    <w:r w:rsidR="00A2797A">
      <w:t>/2016</w:t>
    </w:r>
    <w:r w:rsidR="003F2761">
      <w:t>-8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078AB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5F5E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378E4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2A56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21BA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76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5503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5604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571B"/>
    <w:rsid w:val="005B65A4"/>
    <w:rsid w:val="005B70B9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0C5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1EA8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3BAF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4FF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4F32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1343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0AB5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7EE"/>
    <w:rsid w:val="00C523FD"/>
    <w:rsid w:val="00C524C1"/>
    <w:rsid w:val="00C5398F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6173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2EC"/>
    <w:rsid w:val="00E07A1B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67015"/>
    <w:rsid w:val="00E71932"/>
    <w:rsid w:val="00E71BEC"/>
    <w:rsid w:val="00E71DE9"/>
    <w:rsid w:val="00E768CE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37729"/>
    <w:rsid w:val="00F4344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0EAC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customStyle="true" w:styleId="PodnojeChar" w:type="character">
    <w:name w:val="Podnožje Char"/>
    <w:basedOn w:val="Zadanifontodlomka"/>
    <w:link w:val="Podnoje"/>
    <w:uiPriority w:val="99"/>
    <w:rsid w:val="00F3772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68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8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8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8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8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768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768C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customStyle="1" w:styleId="PodnojeChar" w:type="character">
    <w:name w:val="Podnožje Char"/>
    <w:basedOn w:val="Zadanifontodlomka"/>
    <w:link w:val="Podnoje"/>
    <w:uiPriority w:val="99"/>
    <w:rsid w:val="00F3772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6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8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8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8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8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768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768C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1162</izvorni_sadrzaj>
    <derivirana_varijabla naziv="DomainObject.Predmet.Broj_1">1162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St-1162/2016</izvorni_sadrzaj>
    <derivirana_varijabla naziv="DomainObject.Predmet.OznakaBroj_1">St-1162/2016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I.V. VID j.d.o.o.</izvorni_sadrzaj>
    <derivirana_varijabla naziv="DomainObject.Predmet.ProtustrankaFormated_1">  I.V. VID j.d.o.o.</derivirana_varijabla>
  </DomainObject.Predmet.ProtustrankaFormated>
  <DomainObject.Predmet.ProtustrankaFormatedOIB>
    <izvorni_sadrzaj>  I.V. VID j.d.o.o., OIB 61265337731</izvorni_sadrzaj>
    <derivirana_varijabla naziv="DomainObject.Predmet.ProtustrankaFormatedOIB_1">  I.V. VID j.d.o.o., OIB 61265337731</derivirana_varijabla>
  </DomainObject.Predmet.ProtustrankaFormatedOIB>
  <DomainObject.Predmet.ProtustrankaFormatedWithAdress>
    <izvorni_sadrzaj> I.V. VID j.d.o.o., Ratka Petrovića 39, 51000 Rijeka</izvorni_sadrzaj>
    <derivirana_varijabla naziv="DomainObject.Predmet.ProtustrankaFormatedWithAdress_1"> I.V. VID j.d.o.o., Ratka Petrovića 39, 51000 Rijeka</derivirana_varijabla>
  </DomainObject.Predmet.ProtustrankaFormatedWithAdress>
  <DomainObject.Predmet.ProtustrankaFormatedWithAdressOIB>
    <izvorni_sadrzaj> I.V. VID j.d.o.o., OIB 61265337731, Ratka Petrovića 39, 51000 Rijeka</izvorni_sadrzaj>
    <derivirana_varijabla naziv="DomainObject.Predmet.ProtustrankaFormatedWithAdressOIB_1"> I.V. VID j.d.o.o., OIB 61265337731, Ratka Petrovića 39, 51000 Rijeka</derivirana_varijabla>
  </DomainObject.Predmet.ProtustrankaFormatedWithAdressOIB>
  <DomainObject.Predmet.ProtustrankaWithAdress>
    <izvorni_sadrzaj>I.V. VID j.d.o.o. Ratka Petrovića 39, 51000 Rijeka</izvorni_sadrzaj>
    <derivirana_varijabla naziv="DomainObject.Predmet.ProtustrankaWithAdress_1">I.V. VID j.d.o.o. Ratka Petrovića 39, 51000 Rijeka</derivirana_varijabla>
  </DomainObject.Predmet.ProtustrankaWithAdress>
  <DomainObject.Predmet.ProtustrankaWithAdressOIB>
    <izvorni_sadrzaj>I.V. VID j.d.o.o., OIB 61265337731, Ratka Petrovića 39, 51000 Rijeka</izvorni_sadrzaj>
    <derivirana_varijabla naziv="DomainObject.Predmet.ProtustrankaWithAdressOIB_1">I.V. VID j.d.o.o., OIB 61265337731, Ratka Petrovića 39, 51000 Rijeka</derivirana_varijabla>
  </DomainObject.Predmet.ProtustrankaWithAdressOIB>
  <DomainObject.Predmet.ProtustrankaNazivFormated>
    <izvorni_sadrzaj>I.V. VID j.d.o.o.</izvorni_sadrzaj>
    <derivirana_varijabla naziv="DomainObject.Predmet.ProtustrankaNazivFormated_1">I.V. VID j.d.o.o.</derivirana_varijabla>
  </DomainObject.Predmet.ProtustrankaNazivFormated>
  <DomainObject.Predmet.ProtustrankaNazivFormatedOIB>
    <izvorni_sadrzaj>I.V. VID j.d.o.o., OIB 61265337731</izvorni_sadrzaj>
    <derivirana_varijabla naziv="DomainObject.Predmet.ProtustrankaNazivFormatedOIB_1">I.V. VID j.d.o.o., OIB 61265337731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I.V. VID j.d.o.o.</item>
    </izvorni_sadrzaj>
    <derivirana_varijabla naziv="DomainObject.Predmet.ProtuStrankaListFormated_1">
      <item>I.V. VID j.d.o.o.</item>
    </derivirana_varijabla>
  </DomainObject.Predmet.ProtuStrankaListFormated>
  <DomainObject.Predmet.ProtuStrankaListFormatedOIB>
    <izvorni_sadrzaj>
      <item>I.V. VID j.d.o.o., OIB 61265337731</item>
    </izvorni_sadrzaj>
    <derivirana_varijabla naziv="DomainObject.Predmet.ProtuStrankaListFormatedOIB_1">
      <item>I.V. VID j.d.o.o., OIB 61265337731</item>
    </derivirana_varijabla>
  </DomainObject.Predmet.ProtuStrankaListFormatedOIB>
  <DomainObject.Predmet.ProtuStrankaListFormatedWithAdress>
    <izvorni_sadrzaj>
      <item>I.V. VID j.d.o.o., Ratka Petrovića 39, 51000 Rijeka</item>
    </izvorni_sadrzaj>
    <derivirana_varijabla naziv="DomainObject.Predmet.ProtuStrankaListFormatedWithAdress_1">
      <item>I.V. VID j.d.o.o., Ratka Petrovića 39, 51000 Rijeka</item>
    </derivirana_varijabla>
  </DomainObject.Predmet.ProtuStrankaListFormatedWithAdress>
  <DomainObject.Predmet.ProtuStrankaListFormatedWithAdressOIB>
    <izvorni_sadrzaj>
      <item>I.V. VID j.d.o.o., OIB 61265337731, Ratka Petrovića 39, 51000 Rijeka</item>
    </izvorni_sadrzaj>
    <derivirana_varijabla naziv="DomainObject.Predmet.ProtuStrankaListFormatedWithAdressOIB_1">
      <item>I.V. VID j.d.o.o., OIB 61265337731, Ratka Petrovića 39, 51000 Rijeka</item>
    </derivirana_varijabla>
  </DomainObject.Predmet.ProtuStrankaListFormatedWithAdressOIB>
  <DomainObject.Predmet.ProtuStrankaListNazivFormated>
    <izvorni_sadrzaj>
      <item>I.V. VID j.d.o.o.</item>
    </izvorni_sadrzaj>
    <derivirana_varijabla naziv="DomainObject.Predmet.ProtuStrankaListNazivFormated_1">
      <item>I.V. VID j.d.o.o.</item>
    </derivirana_varijabla>
  </DomainObject.Predmet.ProtuStrankaListNazivFormated>
  <DomainObject.Predmet.ProtuStrankaListNazivFormatedOIB>
    <izvorni_sadrzaj>
      <item>I.V. VID j.d.o.o., OIB 61265337731</item>
    </izvorni_sadrzaj>
    <derivirana_varijabla naziv="DomainObject.Predmet.ProtuStrankaListNazivFormatedOIB_1">
      <item>I.V. VID j.d.o.o., OIB 61265337731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I.V. VID j.d.o.o.</izvorni_sadrzaj>
    <derivirana_varijabla naziv="DomainObject.Predmet.ProtustrankaIDrugi_1">I.V. VID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I.V. VID j.d.o.o., OIB 61265337731, Ratka Petrovića 39, 51000 Rijeka</izvorni_sadrzaj>
    <derivirana_varijabla naziv="DomainObject.Predmet.ProtustrankaIDrugiAdressOIB_1">I.V. VID j.d.o.o., OIB 61265337731, Ratka Petrovića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I.V. VID j.d.o.o.</item>
    </izvorni_sadrzaj>
    <derivirana_varijabla naziv="DomainObject.Predmet.SudioniciListNaziv_1">
      <item>FINA Rijeka</item>
      <item>I.V. VID j.d.o.o.</item>
    </derivirana_varijabla>
  </DomainObject.Predmet.SudioniciListNaziv>
  <DomainObject.Predmet.SudioniciListAdressOIB>
    <izvorni_sadrzaj>
      <item>FINA Rijeka, OIB 85821130368, Frana Kurelca 8,51000 Rijeka</item>
      <item>I.V. VID j.d.o.o., OIB 61265337731, Ratka Petrovića 39,51000 Rijeka</item>
    </izvorni_sadrzaj>
    <derivirana_varijabla naziv="DomainObject.Predmet.SudioniciListAdressOIB_1">
      <item>FINA Rijeka, OIB 85821130368, Frana Kurelca 8,51000 Rijeka</item>
      <item>I.V. VID j.d.o.o., OIB 61265337731, Ratka Petrovića 39,51000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61265337731</item>
    </izvorni_sadrzaj>
    <derivirana_varijabla naziv="DomainObject.Predmet.SudioniciListNazivOIB_1">
      <item>, OIB 85821130368</item>
      <item>, OIB 61265337731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528D5D-71FC-4E94-9F50-0BA4A289E0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730</properties:Words>
  <properties:Characters>3903</properties:Characters>
  <properties:Lines>85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4858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2017-04-10T07:43:00Z</dcterms:created>
  <dc:creator>korlevicd</dc:creator>
  <cp:lastModifiedBy>Danijela Fumić</cp:lastModifiedBy>
  <cp:lastPrinted>2017-04-10T07:43:00Z</cp:lastPrinted>
  <dcterms:modified xmlns:xsi="http://www.w3.org/2001/XMLSchema-instance" xsi:type="dcterms:W3CDTF">2017-04-10T07:44:00Z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