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f1f9" w14:paraId="b25f1f9" w:rsidRDefault="0030087F" w:rsidP="0030087F" w:rsidR="0030087F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087F" w:rsidP="0030087F" w:rsidR="0030087F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30087F" w:rsidP="0030087F" w:rsidR="0030087F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30087F" w:rsidP="0030087F" w:rsidR="0030087F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30087F" w:rsidP="0030087F" w:rsidR="0030087F" w:rsidRPr="0085596F">
      <w:pPr>
        <w:rPr>
          <w:sz w:val="22"/>
        </w:rPr>
      </w:pPr>
    </w:p>
    <w:p w:rsidRDefault="0030087F" w:rsidP="0030087F" w:rsidR="0030087F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r>
        <w:rPr>
          <w:rFonts w:cs="Times New Roman" w:eastAsia="Times New Roman"/>
          <w:sz w:val="22"/>
          <w:lang w:eastAsia="hr-HR"/>
        </w:rPr>
        <w:t>Marleni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A. M. A. K. d. o. o. Brtonigla, Svetog Križa 8, OIB </w:t>
      </w:r>
      <w:r w:rsidRPr="0030087F">
        <w:rPr>
          <w:rFonts w:cs="Times New Roman" w:eastAsia="Times New Roman"/>
          <w:sz w:val="22"/>
          <w:lang w:eastAsia="hr-HR"/>
        </w:rPr>
        <w:t>93751066495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30087F">
        <w:rPr>
          <w:rFonts w:cs="Times New Roman" w:eastAsia="Times New Roman"/>
          <w:sz w:val="22"/>
          <w:lang w:eastAsia="hr-HR"/>
        </w:rPr>
        <w:t>130016222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385A42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rFonts w:cs="Times New Roman" w:eastAsia="Times New Roman"/>
          <w:sz w:val="22"/>
          <w:lang w:eastAsia="hr-HR"/>
        </w:rPr>
        <w:t>2016. objavljuje sljedeći</w:t>
      </w:r>
    </w:p>
    <w:p w:rsidRDefault="0030087F" w:rsidP="0030087F" w:rsidR="0030087F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30087F" w:rsidP="0030087F" w:rsidR="0030087F" w:rsidRPr="0085596F">
      <w:pPr>
        <w:ind w:firstLine="708"/>
        <w:rPr>
          <w:sz w:val="22"/>
        </w:rPr>
      </w:pPr>
    </w:p>
    <w:p w:rsidRDefault="0030087F" w:rsidP="0030087F" w:rsidR="0030087F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A. M. A. K. d. o. o. Brtonigla, Svetog Križa 8, OIB </w:t>
      </w:r>
      <w:r w:rsidRPr="0030087F">
        <w:rPr>
          <w:rFonts w:cs="Times New Roman" w:eastAsia="Times New Roman"/>
          <w:sz w:val="22"/>
          <w:lang w:eastAsia="hr-HR"/>
        </w:rPr>
        <w:t>93751066495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30087F">
        <w:rPr>
          <w:rFonts w:cs="Times New Roman" w:eastAsia="Times New Roman"/>
          <w:sz w:val="22"/>
          <w:lang w:eastAsia="hr-HR"/>
        </w:rPr>
        <w:t>130016222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17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0087F" w:rsidP="0030087F" w:rsidR="0030087F" w:rsidRPr="0085596F">
      <w:pPr>
        <w:ind w:firstLine="708"/>
        <w:rPr>
          <w:sz w:val="22"/>
        </w:rPr>
      </w:pPr>
    </w:p>
    <w:p w:rsidRDefault="0030087F" w:rsidP="0030087F" w:rsidR="0030087F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17.</w:t>
      </w:r>
      <w:r w:rsidRPr="0085596F">
        <w:rPr>
          <w:sz w:val="22"/>
        </w:rPr>
        <w:t xml:space="preserve">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17.520,06</w:t>
      </w:r>
      <w:r w:rsidRPr="0085596F">
        <w:rPr>
          <w:sz w:val="22"/>
        </w:rPr>
        <w:t xml:space="preserve"> kuna.</w:t>
      </w:r>
    </w:p>
    <w:p w:rsidRDefault="0030087F" w:rsidP="0030087F" w:rsidR="0030087F" w:rsidRPr="0085596F">
      <w:pPr>
        <w:rPr>
          <w:sz w:val="22"/>
        </w:rPr>
      </w:pPr>
    </w:p>
    <w:p w:rsidRDefault="0030087F" w:rsidP="0030087F" w:rsidR="0030087F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>ju se osobe ovlaštene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r>
        <w:rPr>
          <w:rFonts w:cs="Times New Roman" w:eastAsia="Times New Roman"/>
          <w:sz w:val="22"/>
          <w:lang w:eastAsia="hr-HR"/>
        </w:rPr>
        <w:t>Anamarija Milošević i Paolo Klarić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 w:val="22"/>
          <w:lang w:eastAsia="hr-HR"/>
        </w:rPr>
        <w:t>u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30087F" w:rsidP="0030087F" w:rsidR="0030087F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30087F" w:rsidP="0030087F" w:rsidR="0030087F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971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971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30087F" w:rsidP="0030087F" w:rsidR="0030087F" w:rsidRPr="0085596F">
      <w:pPr>
        <w:ind w:firstLine="708"/>
        <w:rPr>
          <w:sz w:val="22"/>
        </w:rPr>
      </w:pPr>
    </w:p>
    <w:p w:rsidRDefault="0030087F" w:rsidP="0030087F" w:rsidR="0030087F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087F" w:rsidP="0030087F" w:rsidR="0030087F" w:rsidRPr="0085596F">
      <w:pPr>
        <w:ind w:firstLine="708"/>
        <w:rPr>
          <w:sz w:val="22"/>
        </w:rPr>
      </w:pPr>
    </w:p>
    <w:p w:rsidRDefault="0030087F" w:rsidP="0030087F" w:rsidR="0030087F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385A42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sz w:val="22"/>
        </w:rPr>
        <w:t>2016.</w:t>
      </w:r>
    </w:p>
    <w:p w:rsidRDefault="0030087F" w:rsidP="0030087F" w:rsidR="0030087F" w:rsidRPr="0030087F">
      <w:pPr>
        <w:ind w:firstLine="708" w:left="4956"/>
        <w:jc w:val="center"/>
        <w:rPr>
          <w:sz w:val="22"/>
        </w:rPr>
      </w:pPr>
      <w:r w:rsidRPr="0030087F">
        <w:rPr>
          <w:sz w:val="22"/>
        </w:rPr>
        <w:t>Viša sudska savjetnica</w:t>
      </w:r>
    </w:p>
    <w:p w:rsidRDefault="0030087F" w:rsidP="0030087F" w:rsidR="0030087F" w:rsidRPr="0030087F">
      <w:pPr>
        <w:ind w:firstLine="708" w:left="4956"/>
        <w:jc w:val="center"/>
        <w:rPr>
          <w:sz w:val="22"/>
        </w:rPr>
      </w:pPr>
      <w:r w:rsidRPr="0030087F">
        <w:rPr>
          <w:sz w:val="22"/>
        </w:rPr>
        <w:t>Marlena Pamić</w:t>
      </w:r>
      <w:r w:rsidR="00C43090">
        <w:rPr>
          <w:sz w:val="22"/>
        </w:rPr>
        <w:t xml:space="preserve">, v. r. </w:t>
      </w:r>
    </w:p>
    <w:p w:rsidRDefault="0030087F" w:rsidP="0030087F" w:rsidR="0030087F" w:rsidRPr="0030087F">
      <w:pPr>
        <w:rPr>
          <w:sz w:val="20"/>
        </w:rPr>
      </w:pPr>
      <w:r w:rsidRPr="0030087F">
        <w:rPr>
          <w:sz w:val="20"/>
        </w:rPr>
        <w:t>DNA:</w:t>
      </w:r>
    </w:p>
    <w:p w:rsidRDefault="0030087F" w:rsidP="0030087F" w:rsidR="0030087F" w:rsidRPr="0030087F">
      <w:pPr>
        <w:jc w:val="left"/>
        <w:rPr>
          <w:sz w:val="20"/>
        </w:rPr>
      </w:pPr>
      <w:r w:rsidRPr="0030087F">
        <w:rPr>
          <w:sz w:val="20"/>
        </w:rPr>
        <w:t>- mrežna stranica e-Oglasna ploča sudova (45 dana).</w:t>
      </w:r>
    </w:p>
    <w:sectPr w:rsidSect="0085596F" w:rsidR="0030087F" w:rsidRPr="0030087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87F" w:rsidP="0030087F" w:rsidR="0030087F">
      <w:r>
        <w:separator/>
      </w:r>
    </w:p>
  </w:endnote>
  <w:endnote w:id="0" w:type="continuationSeparator">
    <w:p w:rsidRDefault="0030087F" w:rsidP="0030087F" w:rsidR="00300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87F" w:rsidP="0030087F" w:rsidR="0030087F">
      <w:r>
        <w:separator/>
      </w:r>
    </w:p>
  </w:footnote>
  <w:footnote w:id="0" w:type="continuationSeparator">
    <w:p w:rsidRDefault="0030087F" w:rsidP="0030087F" w:rsidR="003008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87F" w:rsidP="0085596F" w:rsidR="0085596F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87F" w:rsidP="0085596F" w:rsidR="0085596F" w:rsidRPr="0085596F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>3</w:t>
    </w:r>
    <w:r w:rsidRPr="0085596F">
      <w:rPr>
        <w:sz w:val="20"/>
        <w:szCs w:val="20"/>
      </w:rPr>
      <w:t xml:space="preserve"> St-</w:t>
    </w:r>
    <w:r>
      <w:rPr>
        <w:sz w:val="20"/>
        <w:szCs w:val="20"/>
      </w:rPr>
      <w:t>971/2016-4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308E"/>
    <w:rsid w:val="00082C84"/>
    <w:rsid w:val="0030087F"/>
    <w:rsid w:val="00385A42"/>
    <w:rsid w:val="0075528E"/>
    <w:rsid w:val="0079403F"/>
    <w:rsid w:val="00C0308E"/>
    <w:rsid w:val="00C4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87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087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0087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8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8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008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087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82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C84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C84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C84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C84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87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087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0087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8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8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008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087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82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C84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C84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C84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C84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St-971/2016</izvorni_sadrzaj>
    <derivirana_varijabla naziv="DomainObject.Predmet.OznakaBroj_1">St-971/2016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M. A. K. d.o.o. BRTONIGLA</izvorni_sadrzaj>
    <derivirana_varijabla naziv="DomainObject.Predmet.ProtustrankaFormated_1">  A. M. A. K. d.o.o. BRTONIGLA</derivirana_varijabla>
  </DomainObject.Predmet.ProtustrankaFormated>
  <DomainObject.Predmet.ProtustrankaFormatedOIB>
    <izvorni_sadrzaj>  A. M. A. K. d.o.o. BRTONIGLA, OIB 93751066495</izvorni_sadrzaj>
    <derivirana_varijabla naziv="DomainObject.Predmet.ProtustrankaFormatedOIB_1">  A. M. A. K. d.o.o. BRTONIGLA, OIB 93751066495</derivirana_varijabla>
  </DomainObject.Predmet.ProtustrankaFormatedOIB>
  <DomainObject.Predmet.ProtustrankaFormatedWithAdress>
    <izvorni_sadrzaj> A. M. A. K. d.o.o. BRTONIGLA, Svetog Križa 8, 52474 Brtonigla</izvorni_sadrzaj>
    <derivirana_varijabla naziv="DomainObject.Predmet.ProtustrankaFormatedWithAdress_1"> A. M. A. K. d.o.o. BRTONIGLA, Svetog Križa 8, 52474 Brtonigla</derivirana_varijabla>
  </DomainObject.Predmet.ProtustrankaFormatedWithAdress>
  <DomainObject.Predmet.ProtustrankaFormatedWithAdressOIB>
    <izvorni_sadrzaj> A. M. A. K. d.o.o. BRTONIGLA, OIB 93751066495, Svetog Križa 8, 52474 Brtonigla</izvorni_sadrzaj>
    <derivirana_varijabla naziv="DomainObject.Predmet.ProtustrankaFormatedWithAdressOIB_1"> A. M. A. K. d.o.o. BRTONIGLA, OIB 93751066495, Svetog Križa 8, 52474 Brtonigla</derivirana_varijabla>
  </DomainObject.Predmet.ProtustrankaFormatedWithAdressOIB>
  <DomainObject.Predmet.ProtustrankaWithAdress>
    <izvorni_sadrzaj>A. M. A. K. d.o.o. BRTONIGLA Svetog Križa 8, 52474 Brtonigla</izvorni_sadrzaj>
    <derivirana_varijabla naziv="DomainObject.Predmet.ProtustrankaWithAdress_1">A. M. A. K. d.o.o. BRTONIGLA Svetog Križa 8, 52474 Brtonigla</derivirana_varijabla>
  </DomainObject.Predmet.ProtustrankaWithAdress>
  <DomainObject.Predmet.ProtustrankaWithAdressOIB>
    <izvorni_sadrzaj>A. M. A. K. d.o.o. BRTONIGLA, OIB 93751066495, Svetog Križa 8, 52474 Brtonigla</izvorni_sadrzaj>
    <derivirana_varijabla naziv="DomainObject.Predmet.ProtustrankaWithAdressOIB_1">A. M. A. K. d.o.o. BRTONIGLA, OIB 93751066495, Svetog Križa 8, 52474 Brtonigla</derivirana_varijabla>
  </DomainObject.Predmet.ProtustrankaWithAdressOIB>
  <DomainObject.Predmet.ProtustrankaNazivFormated>
    <izvorni_sadrzaj>A. M. A. K. d.o.o. BRTONIGLA</izvorni_sadrzaj>
    <derivirana_varijabla naziv="DomainObject.Predmet.ProtustrankaNazivFormated_1">A. M. A. K. d.o.o. BRTONIGLA</derivirana_varijabla>
  </DomainObject.Predmet.ProtustrankaNazivFormated>
  <DomainObject.Predmet.ProtustrankaNazivFormatedOIB>
    <izvorni_sadrzaj>A. M. A. K. d.o.o. BRTONIGLA, OIB 93751066495</izvorni_sadrzaj>
    <derivirana_varijabla naziv="DomainObject.Predmet.ProtustrankaNazivFormatedOIB_1">A. M. A. K. d.o.o. BRTONIGLA, OIB 93751066495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17520.06</izvorni_sadrzaj>
    <derivirana_varijabla naziv="DomainObject.Predmet.TrenutnaVrijednost_1">17520.06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M. A. K. d.o.o. BRTONIGLA</item>
    </izvorni_sadrzaj>
    <derivirana_varijabla naziv="DomainObject.Predmet.ProtuStrankaListFormated_1">
      <item>A. M. A. K. d.o.o. BRTONIGLA</item>
    </derivirana_varijabla>
  </DomainObject.Predmet.ProtuStrankaListFormated>
  <DomainObject.Predmet.ProtuStrankaListFormatedOIB>
    <izvorni_sadrzaj>
      <item>A. M. A. K. d.o.o. BRTONIGLA, OIB 93751066495</item>
    </izvorni_sadrzaj>
    <derivirana_varijabla naziv="DomainObject.Predmet.ProtuStrankaListFormatedOIB_1">
      <item>A. M. A. K. d.o.o. BRTONIGLA, OIB 93751066495</item>
    </derivirana_varijabla>
  </DomainObject.Predmet.ProtuStrankaListFormatedOIB>
  <DomainObject.Predmet.ProtuStrankaListFormatedWithAdress>
    <izvorni_sadrzaj>
      <item>A. M. A. K. d.o.o. BRTONIGLA, Svetog Križa 8, 52474 Brtonigla</item>
    </izvorni_sadrzaj>
    <derivirana_varijabla naziv="DomainObject.Predmet.ProtuStrankaListFormatedWithAdress_1">
      <item>A. M. A. K. d.o.o. BRTONIGLA, Svetog Križa 8, 52474 Brtonigla</item>
    </derivirana_varijabla>
  </DomainObject.Predmet.ProtuStrankaListFormatedWithAdress>
  <DomainObject.Predmet.ProtuStrankaListFormatedWithAdressOIB>
    <izvorni_sadrzaj>
      <item>A. M. A. K. d.o.o. BRTONIGLA, OIB 93751066495, Svetog Križa 8, 52474 Brtonigla</item>
    </izvorni_sadrzaj>
    <derivirana_varijabla naziv="DomainObject.Predmet.ProtuStrankaListFormatedWithAdressOIB_1">
      <item>A. M. A. K. d.o.o. BRTONIGLA, OIB 93751066495, Svetog Križa 8, 52474 Brtonigla</item>
    </derivirana_varijabla>
  </DomainObject.Predmet.ProtuStrankaListFormatedWithAdressOIB>
  <DomainObject.Predmet.ProtuStrankaListNazivFormated>
    <izvorni_sadrzaj>
      <item>A. M. A. K. d.o.o. BRTONIGLA</item>
    </izvorni_sadrzaj>
    <derivirana_varijabla naziv="DomainObject.Predmet.ProtuStrankaListNazivFormated_1">
      <item>A. M. A. K. d.o.o. BRTONIGLA</item>
    </derivirana_varijabla>
  </DomainObject.Predmet.ProtuStrankaListNazivFormated>
  <DomainObject.Predmet.ProtuStrankaListNazivFormatedOIB>
    <izvorni_sadrzaj>
      <item>A. M. A. K. d.o.o. BRTONIGLA, OIB 93751066495</item>
    </izvorni_sadrzaj>
    <derivirana_varijabla naziv="DomainObject.Predmet.ProtuStrankaListNazivFormatedOIB_1">
      <item>A. M. A. K. d.o.o. BRTONIGLA, OIB 93751066495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M. A. K. d.o.o. BRTONIGLA</izvorni_sadrzaj>
    <derivirana_varijabla naziv="DomainObject.Predmet.ProtustrankaIDrugi_1">A. M. A. K. d.o.o.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A. M. A. K. d.o.o. BRTONIGLA, OIB 93751066495, Svetog Križa 8, 52474 Brtonigla</izvorni_sadrzaj>
    <derivirana_varijabla naziv="DomainObject.Predmet.ProtustrankaIDrugiAdressOIB_1">A. M. A. K. d.o.o. BRTONIGLA, OIB 93751066495, Svetog Križa 8,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M. A. K. d.o.o. BRTONIGLA</item>
    </izvorni_sadrzaj>
    <derivirana_varijabla naziv="DomainObject.Predmet.SudioniciListNaziv_1">
      <item>FINANCIJSKA AGENCIJA, RC RIJEKA, PODRUŽNICA PULA, PULA</item>
      <item>A. M. A. K. d.o.o.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A. M. A. K. d.o.o. BRTONIGLA, OIB 93751066495, Svetog Križa 8,52474 Brtonigla</item>
    </izvorni_sadrzaj>
    <derivirana_varijabla naziv="DomainObject.Predmet.SudioniciListAdressOIB_1">
      <item>FINANCIJSKA AGENCIJA, RC RIJEKA, PODRUŽNICA PULA, PULA, OIB 85821130368, Ulica grada Vukovara 70,10000 Zagreb</item>
      <item>A. M. A. K. d.o.o. BRTONIGLA, OIB 93751066495, Svetog Križa 8,52474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93751066495</item>
    </izvorni_sadrzaj>
    <derivirana_varijabla naziv="DomainObject.Predmet.SudioniciListNazivOIB_1">
      <item>, OIB 85821130368</item>
      <item>, OIB 93751066495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508</properties:Words>
  <properties:Characters>2759</properties:Characters>
  <properties:Lines>51</properties:Lines>
  <properties:Paragraphs>15</properties:Paragraphs>
  <properties:TotalTime>7</properties:TotalTime>
  <properties:ScaleCrop>false</properties:ScaleCrop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2016-09-30T08:07:00Z</dcterms:created>
  <dc:creator>Mihaela Kaligari</dc:creator>
  <dc:description/>
  <cp:keywords/>
  <cp:lastModifiedBy>Mihaela Kaligari</cp:lastModifiedBy>
  <cp:lastPrinted>2016-10-03T08:03:00Z</cp:lastPrinted>
  <dcterms:modified xmlns:xsi="http://www.w3.org/2001/XMLSchema-instance" xsi:type="dcterms:W3CDTF">2016-10-03T10:23:00Z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