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B224E2" w:rsidR="005553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5534C" w:rsidP="00B224E2" w:rsidR="005553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55534C" w:rsidP="00B224E2" w:rsidR="0055534C" w:rsidRPr="009A3C5E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55534C" w:rsidP="00B5043A" w:rsidR="0055534C" w:rsidRPr="00B5043A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9A3C5E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d2f75aa" w14:paraId="d2f75aa" w:rsidRDefault="00B224E2" w:rsidP="00B224E2" w:rsidR="00B224E2">
      <w:pPr>
        <w:jc w:val="right"/>
        <w15:collapsed w:val="false"/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 w:rsidRPr="00B224E2">
      <w:pPr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B224E2" w:rsidR="00B224E2">
      <w:pPr>
        <w:jc w:val="right"/>
        <w:rPr>
          <w:rFonts w:hAnsi="Times New Roman" w:ascii="Times New Roman"/>
          <w:sz w:val="24"/>
        </w:rPr>
      </w:pPr>
    </w:p>
    <w:p w:rsidRDefault="00B224E2" w:rsidP="00A440FA" w:rsidR="00B224E2" w:rsidRPr="00B224E2">
      <w:pPr>
        <w:jc w:val="right"/>
        <w:rPr>
          <w:rFonts w:cs="Tahoma" w:hAnsi="Times New Roman" w:ascii="Times New Roman"/>
          <w:color w:themeColor="background1" w:val="FFFFFF"/>
          <w:sz w:val="24"/>
        </w:rPr>
      </w:pPr>
      <w:r>
        <w:rPr>
          <w:rFonts w:hAnsi="Times New Roman" w:ascii="Times New Roman"/>
          <w:sz w:val="24"/>
        </w:rPr>
        <w:tab/>
      </w:r>
    </w:p>
    <w:p w:rsidRDefault="00B5043A" w:rsidR="00B5043A">
      <w:pPr>
        <w:rPr>
          <w:color w:themeColor="background1" w:val="FFFFFF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</w:r>
      <w:r w:rsidRPr="001367A9">
        <w:rPr>
          <w:rFonts w:hAnsi="Times New Roman" w:ascii="Times New Roman"/>
          <w:sz w:val="24"/>
          <w:szCs w:val="24"/>
        </w:rPr>
        <w:tab/>
        <w:t>3 St-</w:t>
      </w:r>
      <w:r w:rsidR="005B6C1A">
        <w:rPr>
          <w:rFonts w:hAnsi="Times New Roman" w:ascii="Times New Roman"/>
          <w:sz w:val="24"/>
          <w:szCs w:val="24"/>
        </w:rPr>
        <w:t>1705/13-13</w:t>
      </w:r>
    </w:p>
    <w:p w:rsidRDefault="00B5043A" w:rsidP="00B5043A" w:rsidR="00B5043A" w:rsidRPr="001367A9">
      <w:pPr>
        <w:jc w:val="right"/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jc w:val="center"/>
        <w:rPr>
          <w:rFonts w:hAnsi="Times New Roman" w:ascii="Times New Roman"/>
          <w:b/>
          <w:sz w:val="24"/>
          <w:szCs w:val="24"/>
        </w:rPr>
      </w:pPr>
      <w:r w:rsidRPr="001367A9">
        <w:rPr>
          <w:rFonts w:hAnsi="Times New Roman" w:ascii="Times New Roman"/>
          <w:b/>
          <w:sz w:val="24"/>
          <w:szCs w:val="24"/>
        </w:rPr>
        <w:t>O B A V I J E S T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5B6C1A" w:rsidR="00B5043A" w:rsidRPr="001367A9">
      <w:pPr>
        <w:pStyle w:val="tekst"/>
        <w:spacing w:after="240"/>
        <w:jc w:val="both"/>
        <w:rPr>
          <w:szCs w:val="24"/>
        </w:rPr>
      </w:pPr>
      <w:r w:rsidRPr="001367A9">
        <w:rPr>
          <w:szCs w:val="24"/>
        </w:rPr>
        <w:tab/>
      </w:r>
      <w:proofErr w:type="spellStart"/>
      <w:r w:rsidRPr="001367A9">
        <w:rPr>
          <w:szCs w:val="24"/>
        </w:rPr>
        <w:t>Rješenjem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ovog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suda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broj</w:t>
      </w:r>
      <w:proofErr w:type="spellEnd"/>
      <w:r w:rsidRPr="001367A9">
        <w:rPr>
          <w:szCs w:val="24"/>
        </w:rPr>
        <w:t xml:space="preserve"> 3 St-</w:t>
      </w:r>
      <w:r w:rsidR="005B6C1A">
        <w:rPr>
          <w:szCs w:val="24"/>
        </w:rPr>
        <w:t>1705/13</w:t>
      </w:r>
      <w:r w:rsidRPr="001367A9">
        <w:rPr>
          <w:szCs w:val="24"/>
        </w:rPr>
        <w:t xml:space="preserve"> </w:t>
      </w:r>
      <w:proofErr w:type="spellStart"/>
      <w:proofErr w:type="gramStart"/>
      <w:r w:rsidRPr="001367A9">
        <w:rPr>
          <w:szCs w:val="24"/>
        </w:rPr>
        <w:t>od</w:t>
      </w:r>
      <w:proofErr w:type="spellEnd"/>
      <w:proofErr w:type="gramEnd"/>
      <w:r w:rsidRPr="001367A9">
        <w:rPr>
          <w:szCs w:val="24"/>
        </w:rPr>
        <w:t xml:space="preserve"> </w:t>
      </w:r>
      <w:r w:rsidR="005B6C1A">
        <w:rPr>
          <w:szCs w:val="24"/>
        </w:rPr>
        <w:t>16</w:t>
      </w:r>
      <w:r>
        <w:rPr>
          <w:szCs w:val="24"/>
        </w:rPr>
        <w:t xml:space="preserve">. </w:t>
      </w:r>
      <w:proofErr w:type="spellStart"/>
      <w:proofErr w:type="gramStart"/>
      <w:r>
        <w:rPr>
          <w:szCs w:val="24"/>
        </w:rPr>
        <w:t>listopada</w:t>
      </w:r>
      <w:proofErr w:type="spellEnd"/>
      <w:proofErr w:type="gramEnd"/>
      <w:r>
        <w:rPr>
          <w:szCs w:val="24"/>
        </w:rPr>
        <w:t xml:space="preserve"> 2015</w:t>
      </w:r>
      <w:r w:rsidRPr="001367A9">
        <w:rPr>
          <w:szCs w:val="24"/>
        </w:rPr>
        <w:t xml:space="preserve">., u </w:t>
      </w:r>
      <w:proofErr w:type="spellStart"/>
      <w:r w:rsidRPr="001367A9">
        <w:rPr>
          <w:szCs w:val="24"/>
        </w:rPr>
        <w:t>stečajnom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postupku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nad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stečajnim</w:t>
      </w:r>
      <w:proofErr w:type="spellEnd"/>
      <w:r w:rsidRPr="001367A9">
        <w:rPr>
          <w:szCs w:val="24"/>
        </w:rPr>
        <w:t xml:space="preserve"> </w:t>
      </w:r>
      <w:proofErr w:type="spellStart"/>
      <w:r w:rsidRPr="001367A9">
        <w:rPr>
          <w:szCs w:val="24"/>
        </w:rPr>
        <w:t>dužnikom</w:t>
      </w:r>
      <w:proofErr w:type="spellEnd"/>
      <w:r w:rsidRPr="001367A9">
        <w:rPr>
          <w:szCs w:val="24"/>
        </w:rPr>
        <w:t xml:space="preserve"> </w:t>
      </w:r>
      <w:r w:rsidR="005B6C1A">
        <w:t xml:space="preserve">SLNVELOP GRADNJA d.o.o. </w:t>
      </w:r>
      <w:proofErr w:type="spellStart"/>
      <w:r w:rsidR="005B6C1A">
        <w:t>Samobor</w:t>
      </w:r>
      <w:proofErr w:type="spellEnd"/>
      <w:r w:rsidR="005B6C1A">
        <w:t xml:space="preserve">, </w:t>
      </w:r>
      <w:proofErr w:type="spellStart"/>
      <w:r w:rsidR="005B6C1A">
        <w:t>Perkovčeva</w:t>
      </w:r>
      <w:proofErr w:type="spellEnd"/>
      <w:r w:rsidR="005B6C1A">
        <w:t xml:space="preserve"> 80, OIB: 22209676337</w:t>
      </w:r>
      <w:r w:rsidRPr="001367A9">
        <w:rPr>
          <w:szCs w:val="24"/>
        </w:rPr>
        <w:t>,</w:t>
      </w:r>
      <w:r w:rsidRPr="001367A9">
        <w:rPr>
          <w:b/>
          <w:szCs w:val="24"/>
        </w:rPr>
        <w:t xml:space="preserve"> </w:t>
      </w:r>
      <w:proofErr w:type="spellStart"/>
      <w:r w:rsidRPr="001367A9">
        <w:rPr>
          <w:szCs w:val="24"/>
        </w:rPr>
        <w:t>određena</w:t>
      </w:r>
      <w:proofErr w:type="spellEnd"/>
      <w:r w:rsidRPr="001367A9">
        <w:rPr>
          <w:szCs w:val="24"/>
        </w:rPr>
        <w:t xml:space="preserve"> je </w:t>
      </w:r>
      <w:proofErr w:type="spellStart"/>
      <w:r w:rsidRPr="001367A9">
        <w:rPr>
          <w:szCs w:val="24"/>
          <w:effect w:val="blinkBackground"/>
        </w:rPr>
        <w:t>nagrada</w:t>
      </w:r>
      <w:proofErr w:type="spellEnd"/>
      <w:r w:rsidRPr="001367A9">
        <w:rPr>
          <w:szCs w:val="24"/>
          <w:effect w:val="blinkBackground"/>
        </w:rPr>
        <w:t xml:space="preserve"> </w:t>
      </w:r>
      <w:proofErr w:type="spellStart"/>
      <w:r w:rsidR="005B6C1A">
        <w:rPr>
          <w:szCs w:val="24"/>
          <w:effect w:val="blinkBackground"/>
        </w:rPr>
        <w:t>privremenom</w:t>
      </w:r>
      <w:proofErr w:type="spellEnd"/>
      <w:r>
        <w:rPr>
          <w:szCs w:val="24"/>
          <w:effect w:val="blinkBackground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Pr="001367A9">
        <w:rPr>
          <w:szCs w:val="24"/>
        </w:rPr>
        <w:t xml:space="preserve"> </w:t>
      </w:r>
      <w:proofErr w:type="spellStart"/>
      <w:r w:rsidR="005B6C1A">
        <w:t>Mati</w:t>
      </w:r>
      <w:proofErr w:type="spellEnd"/>
      <w:r w:rsidR="005B6C1A" w:rsidRPr="00994507">
        <w:t xml:space="preserve"> </w:t>
      </w:r>
      <w:proofErr w:type="spellStart"/>
      <w:r w:rsidR="005B6C1A" w:rsidRPr="00994507">
        <w:t>Balenović</w:t>
      </w:r>
      <w:r w:rsidR="005B6C1A">
        <w:t>u</w:t>
      </w:r>
      <w:proofErr w:type="spellEnd"/>
      <w:r w:rsidR="005B6C1A" w:rsidRPr="00994507">
        <w:t xml:space="preserve">, </w:t>
      </w:r>
      <w:proofErr w:type="spellStart"/>
      <w:r w:rsidR="005B6C1A" w:rsidRPr="00994507">
        <w:t>dipl.iur</w:t>
      </w:r>
      <w:proofErr w:type="spellEnd"/>
      <w:r w:rsidR="005B6C1A" w:rsidRPr="00994507">
        <w:t xml:space="preserve">. </w:t>
      </w:r>
      <w:proofErr w:type="spellStart"/>
      <w:proofErr w:type="gramStart"/>
      <w:r w:rsidR="005B6C1A" w:rsidRPr="00994507">
        <w:t>iz</w:t>
      </w:r>
      <w:proofErr w:type="spellEnd"/>
      <w:proofErr w:type="gramEnd"/>
      <w:r w:rsidR="005B6C1A" w:rsidRPr="00994507">
        <w:t xml:space="preserve"> </w:t>
      </w:r>
      <w:proofErr w:type="spellStart"/>
      <w:r w:rsidR="005B6C1A" w:rsidRPr="00994507">
        <w:t>Zagreba</w:t>
      </w:r>
      <w:proofErr w:type="spellEnd"/>
      <w:r w:rsidR="005B6C1A" w:rsidRPr="00994507">
        <w:t xml:space="preserve">, </w:t>
      </w:r>
      <w:proofErr w:type="spellStart"/>
      <w:r w:rsidR="005B6C1A" w:rsidRPr="00994507">
        <w:t>Zeleni</w:t>
      </w:r>
      <w:proofErr w:type="spellEnd"/>
      <w:r w:rsidR="005B6C1A" w:rsidRPr="00994507">
        <w:t xml:space="preserve"> </w:t>
      </w:r>
      <w:proofErr w:type="spellStart"/>
      <w:r w:rsidR="005B6C1A" w:rsidRPr="00994507">
        <w:t>dol</w:t>
      </w:r>
      <w:proofErr w:type="spellEnd"/>
      <w:r w:rsidR="005B6C1A" w:rsidRPr="00994507">
        <w:t xml:space="preserve"> 6a, OIB: 50117846393</w:t>
      </w:r>
      <w:r w:rsidR="005B6C1A">
        <w:t xml:space="preserve">. </w:t>
      </w:r>
      <w:r w:rsidR="005B6C1A" w:rsidRPr="00DA2602">
        <w:t xml:space="preserve"> 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1367A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jc w:val="center"/>
        <w:rPr>
          <w:rFonts w:hAnsi="Times New Roman" w:ascii="Times New Roman"/>
          <w:sz w:val="24"/>
          <w:szCs w:val="24"/>
        </w:rPr>
      </w:pPr>
      <w:r w:rsidRPr="001367A9">
        <w:rPr>
          <w:rFonts w:hAnsi="Times New Roman" w:ascii="Times New Roman"/>
          <w:sz w:val="24"/>
          <w:szCs w:val="24"/>
        </w:rPr>
        <w:t>U Zagrebu</w:t>
      </w:r>
      <w:r w:rsidR="005B6C1A">
        <w:rPr>
          <w:rFonts w:hAnsi="Times New Roman" w:ascii="Times New Roman"/>
          <w:sz w:val="24"/>
          <w:szCs w:val="24"/>
        </w:rPr>
        <w:t>, 16</w:t>
      </w:r>
      <w:r>
        <w:rPr>
          <w:rFonts w:hAnsi="Times New Roman" w:ascii="Times New Roman"/>
          <w:sz w:val="24"/>
          <w:szCs w:val="24"/>
        </w:rPr>
        <w:t>. listopada 2015.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  <w:t xml:space="preserve">                    STEČAJNI SUDAC:</w:t>
      </w: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</w:r>
      <w:r w:rsidRPr="005B6C1A">
        <w:rPr>
          <w:rFonts w:hAnsi="Times New Roman" w:ascii="Times New Roman"/>
          <w:sz w:val="24"/>
          <w:szCs w:val="24"/>
        </w:rPr>
        <w:tab/>
        <w:t xml:space="preserve">                     MIHAEL KOVAČIĆ</w:t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>, v.r.</w:t>
      </w: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  <w:t>Za točnost otpravka ovlašteni službenik</w:t>
      </w:r>
    </w:p>
    <w:p w:rsidRDefault="00B5043A" w:rsidP="00B5043A" w:rsidR="00B5043A" w:rsidRPr="005B6C1A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</w:r>
      <w:r w:rsidRPr="005B6C1A">
        <w:rPr>
          <w:rFonts w:hAnsi="Times New Roman" w:ascii="Times New Roman"/>
          <w:color w:themeColor="background1" w:val="FFFFFF"/>
          <w:sz w:val="24"/>
          <w:szCs w:val="24"/>
        </w:rPr>
        <w:tab/>
        <w:t>Sonja Pilić</w:t>
      </w: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5B6C1A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>DN-a:</w:t>
      </w:r>
    </w:p>
    <w:p w:rsidRDefault="00B5043A" w:rsidP="00B5043A" w:rsidR="00B5043A" w:rsidRPr="002D0669">
      <w:pPr>
        <w:rPr>
          <w:rFonts w:hAnsi="Times New Roman" w:ascii="Times New Roman"/>
          <w:sz w:val="24"/>
          <w:szCs w:val="24"/>
        </w:rPr>
      </w:pPr>
      <w:r w:rsidRPr="002D0669">
        <w:rPr>
          <w:rFonts w:hAnsi="Times New Roman" w:ascii="Times New Roman"/>
          <w:sz w:val="24"/>
          <w:szCs w:val="24"/>
        </w:rPr>
        <w:t>1.Oglasna ploča/3 dana</w:t>
      </w:r>
    </w:p>
    <w:p w:rsidRDefault="00CF67E5" w:rsidP="00B5043A" w:rsidR="00CF67E5" w:rsidRPr="00B5043A"/>
    <w:sectPr w:rsidR="00CF67E5" w:rsidRPr="00B5043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4E2" w:rsidP="00B224E2" w:rsidR="00B224E2">
      <w:r>
        <w:separator/>
      </w:r>
    </w:p>
  </w:endnote>
  <w:endnote w:id="0" w:type="continuationSeparator">
    <w:p w:rsidRDefault="00B224E2" w:rsidP="00B224E2" w:rsidR="00B22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4E2" w:rsidP="00B224E2" w:rsidR="00B224E2">
      <w:r>
        <w:separator/>
      </w:r>
    </w:p>
  </w:footnote>
  <w:footnote w:id="0" w:type="continuationSeparator">
    <w:p w:rsidRDefault="00B224E2" w:rsidP="00B224E2" w:rsidR="00B224E2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1065C"/>
    <w:multiLevelType w:val="hybridMultilevel"/>
    <w:tmpl w:val="72268054"/>
    <w:lvl w:tplc="B54A65BE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  <w:lvlOverride w:ilvl="0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534C"/>
    <w:rsid w:val="000046BB"/>
    <w:rsid w:val="0055534C"/>
    <w:rsid w:val="005B6C1A"/>
    <w:rsid w:val="009A3C5E"/>
    <w:rsid w:val="00A440FA"/>
    <w:rsid w:val="00B224E2"/>
    <w:rsid w:val="00B5043A"/>
    <w:rsid w:val="00CF67E5"/>
    <w:rsid w:val="00E64149"/>
    <w:rsid w:val="00EF736C"/>
    <w:rsid w:val="00F85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5534C"/>
    <w:pPr>
      <w:spacing w:lineRule="auto" w:line="240"/>
      <w:jc w:val="both"/>
    </w:pPr>
    <w:rPr>
      <w:rFonts w:cs="Times New Roman" w:eastAsia="Times New Roman" w:hAnsi="Georgia" w:ascii="Georgi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cs="Tahoma" w:eastAsia="Times New Roman" w:hAnsi="Tahoma" w:asci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4E2"/>
    <w:rPr>
      <w:rFonts w:cs="Times New Roman" w:eastAsia="Times New Roman" w:hAnsi="Georgia" w:asci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4E2"/>
    <w:rPr>
      <w:rFonts w:cs="Times New Roman" w:eastAsia="Times New Roman" w:hAnsi="Georgia" w:ascii="Georgia"/>
      <w:noProof/>
    </w:rPr>
  </w:style>
  <w:style w:customStyle="true" w:styleId="tekst" w:type="paragraph">
    <w:name w:val="tekst"/>
    <w:basedOn w:val="Normal"/>
    <w:rsid w:val="00B5043A"/>
    <w:pPr>
      <w:spacing w:afterAutospacing="true" w:after="100" w:beforeAutospacing="true" w:before="100"/>
      <w:jc w:val="left"/>
    </w:pPr>
    <w:rPr>
      <w:rFonts w:hAnsi="Times New Roman" w:ascii="Times New Roman"/>
      <w:noProof w:val="false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7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73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736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73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73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5534C"/>
    <w:pPr>
      <w:spacing w:line="240" w:lineRule="auto"/>
      <w:jc w:val="both"/>
    </w:pPr>
    <w:rPr>
      <w:rFonts w:ascii="Georgia" w:cs="Times New Roman" w:eastAsia="Times New Roman" w:hAnsi="Georgi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553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5534C"/>
    <w:rPr>
      <w:rFonts w:ascii="Tahoma" w:cs="Tahoma" w:eastAsia="Times New Roman" w:hAnsi="Tahoma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4E2"/>
    <w:rPr>
      <w:rFonts w:ascii="Georgia" w:cs="Times New Roman" w:eastAsia="Times New Roman" w:hAnsi="Georgia"/>
      <w:noProof/>
    </w:rPr>
  </w:style>
  <w:style w:styleId="Podnoje" w:type="paragraph">
    <w:name w:val="footer"/>
    <w:basedOn w:val="Normal"/>
    <w:link w:val="PodnojeChar"/>
    <w:uiPriority w:val="99"/>
    <w:unhideWhenUsed/>
    <w:rsid w:val="00B224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4E2"/>
    <w:rPr>
      <w:rFonts w:ascii="Georgia" w:cs="Times New Roman" w:eastAsia="Times New Roman" w:hAnsi="Georgia"/>
      <w:noProof/>
    </w:rPr>
  </w:style>
  <w:style w:customStyle="1" w:styleId="tekst" w:type="paragraph">
    <w:name w:val="tekst"/>
    <w:basedOn w:val="Normal"/>
    <w:rsid w:val="00B5043A"/>
    <w:pPr>
      <w:spacing w:after="100" w:afterAutospacing="1" w:before="100" w:beforeAutospacing="1"/>
      <w:jc w:val="left"/>
    </w:pPr>
    <w:rPr>
      <w:rFonts w:ascii="Times New Roman" w:hAnsi="Times New Roman"/>
      <w:noProof w:val="0"/>
      <w:sz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EF7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73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736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73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73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1705</izvorni_sadrzaj>
    <derivirana_varijabla naziv="DomainObject.Predmet.Broj_1">1705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2013.</izvorni_sadrzaj>
    <derivirana_varijabla naziv="DomainObject.Predmet.DatumOsnivanja_1">27.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St-1705/2013</izvorni_sadrzaj>
    <derivirana_varijabla naziv="DomainObject.Predmet.OznakaBroj_1">St-1705/2013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SLNVELOP GRADNJA d.o.o. za graditeljstvo, trgovinu, turizam i zastupanje</izvorni_sadrzaj>
    <derivirana_varijabla naziv="DomainObject.Predmet.ProtustrankaFormated_1">  SLNVELOP GRADNJA d.o.o. za graditeljstvo, trgovinu, turizam i zastupanje</derivirana_varijabla>
  </DomainObject.Predmet.ProtustrankaFormated>
  <DomainObject.Predmet.ProtustrankaFormatedOIB>
    <izvorni_sadrzaj>  SLNVELOP GRADNJA d.o.o. za graditeljstvo, trgovinu, turizam i zastupanje, OIB 22209676337</izvorni_sadrzaj>
    <derivirana_varijabla naziv="DomainObject.Predmet.ProtustrankaFormatedOIB_1">  SLNVELOP GRADNJA d.o.o. za graditeljstvo, trgovinu, turizam i zastupanje, OIB 22209676337</derivirana_varijabla>
  </DomainObject.Predmet.ProtustrankaFormatedOIB>
  <DomainObject.Predmet.ProtustrankaFormatedWithAdress>
    <izvorni_sadrzaj> SLNVELOP GRADNJA d.o.o. za graditeljstvo, trgovinu, turizam i zastupanje, PERKOVČEVA 80, 10430 Samobor</izvorni_sadrzaj>
    <derivirana_varijabla naziv="DomainObject.Predmet.ProtustrankaFormatedWithAdress_1"> SLNVELOP GRADNJA d.o.o. za graditeljstvo, trgovinu, turizam i zastupanje, PERKOVČEVA 80, 10430 Samobor</derivirana_varijabla>
  </DomainObject.Predmet.ProtustrankaFormatedWithAdress>
  <DomainObject.Predmet.ProtustrankaFormatedWithAdressOIB>
    <izvorni_sadrzaj> SLNVELOP GRADNJA d.o.o. za graditeljstvo, trgovinu, turizam i zastupanje, OIB 22209676337, PERKOVČEVA 80, 10430 Samobor</izvorni_sadrzaj>
    <derivirana_varijabla naziv="DomainObject.Predmet.ProtustrankaFormatedWithAdressOIB_1"> SLNVELOP GRADNJA d.o.o. za graditeljstvo, trgovinu, turizam i zastupanje, OIB 22209676337, PERKOVČEVA 80, 10430 Samobor</derivirana_varijabla>
  </DomainObject.Predmet.ProtustrankaFormatedWithAdressOIB>
  <DomainObject.Predmet.ProtustrankaWithAdress>
    <izvorni_sadrzaj>SLNVELOP GRADNJA d.o.o. za graditeljstvo, trgovinu, turizam i zastupanje PERKOVČEVA 80, 10430 Samobor</izvorni_sadrzaj>
    <derivirana_varijabla naziv="DomainObject.Predmet.ProtustrankaWithAdress_1">SLNVELOP GRADNJA d.o.o. za graditeljstvo, trgovinu, turizam i zastupanje PERKOVČEVA 80, 10430 Samobor</derivirana_varijabla>
  </DomainObject.Predmet.ProtustrankaWithAdress>
  <DomainObject.Predmet.ProtustrankaWithAdressOIB>
    <izvorni_sadrzaj>SLNVELOP GRADNJA d.o.o. za graditeljstvo, trgovinu, turizam i zastupanje, OIB 22209676337, PERKOVČEVA 80, 10430 Samobor</izvorni_sadrzaj>
    <derivirana_varijabla naziv="DomainObject.Predmet.ProtustrankaWithAdressOIB_1">SLNVELOP GRADNJA d.o.o. za graditeljstvo, trgovinu, turizam i zastupanje, OIB 22209676337, PERKOVČEVA 80, 10430 Samobor</derivirana_varijabla>
  </DomainObject.Predmet.ProtustrankaWithAdressOIB>
  <DomainObject.Predmet.ProtustrankaNazivFormated>
    <izvorni_sadrzaj>SLNVELOP GRADNJA d.o.o. za graditeljstvo, trgovinu, turizam i zastupanje</izvorni_sadrzaj>
    <derivirana_varijabla naziv="DomainObject.Predmet.ProtustrankaNazivFormated_1">SLNVELOP GRADNJA d.o.o. za graditeljstvo, trgovinu, turizam i zastupanje</derivirana_varijabla>
  </DomainObject.Predmet.ProtustrankaNazivFormated>
  <DomainObject.Predmet.ProtustrankaNazivFormatedOIB>
    <izvorni_sadrzaj>SLNVELOP GRADNJA d.o.o. za graditeljstvo, trgovinu, turizam i zastupanje, OIB 22209676337</izvorni_sadrzaj>
    <derivirana_varijabla naziv="DomainObject.Predmet.ProtustrankaNazivFormatedOIB_1">SLNVELOP GRADNJA d.o.o. za graditeljstvo, trgovinu, turizam i zastupanje, OIB 22209676337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SLNVELOP GRADNJA d.o.o. za graditeljstvo, trgovinu, turizam i zastupanje</item>
    </izvorni_sadrzaj>
    <derivirana_varijabla naziv="DomainObject.Predmet.ProtuStrankaListFormated_1">
      <item>SLNVELOP GRADNJA d.o.o. za graditeljstvo, trgovinu, turizam i zastupanje</item>
    </derivirana_varijabla>
  </DomainObject.Predmet.ProtuStrankaListFormated>
  <DomainObject.Predmet.ProtuStrankaListFormatedOIB>
    <izvorni_sadrzaj>
      <item>SLNVELOP GRADNJA d.o.o. za graditeljstvo, trgovinu, turizam i zastupanje, OIB 22209676337</item>
    </izvorni_sadrzaj>
    <derivirana_varijabla naziv="DomainObject.Predmet.ProtuStrankaListFormatedOIB_1">
      <item>SLNVELOP GRADNJA d.o.o. za graditeljstvo, trgovinu, turizam i zastupanje, OIB 22209676337</item>
    </derivirana_varijabla>
  </DomainObject.Predmet.ProtuStrankaListFormatedOIB>
  <DomainObject.Predmet.ProtuStrankaListFormatedWithAdress>
    <izvorni_sadrzaj>
      <item>SLNVELOP GRADNJA d.o.o. za graditeljstvo, trgovinu, turizam i zastupanje, PERKOVČEVA 80, 10430 Samobor</item>
    </izvorni_sadrzaj>
    <derivirana_varijabla naziv="DomainObject.Predmet.ProtuStrankaListFormatedWithAdress_1">
      <item>SLNVELOP GRADNJA d.o.o. za graditeljstvo, trgovinu, turizam i zastupanje, PERKOVČEVA 80, 10430 Samobor</item>
    </derivirana_varijabla>
  </DomainObject.Predmet.ProtuStrankaListFormatedWithAdress>
  <DomainObject.Predmet.ProtuStrankaListFormatedWithAdressOIB>
    <izvorni_sadrzaj>
      <item>SLNVELOP GRADNJA d.o.o. za graditeljstvo, trgovinu, turizam i zastupanje, OIB 22209676337, PERKOVČEVA 80, 10430 Samobor</item>
    </izvorni_sadrzaj>
    <derivirana_varijabla naziv="DomainObject.Predmet.ProtuStrankaListFormatedWithAdressOIB_1">
      <item>SLNVELOP GRADNJA d.o.o. za graditeljstvo, trgovinu, turizam i zastupanje, OIB 22209676337, PERKOVČEVA 80, 10430 Samobor</item>
    </derivirana_varijabla>
  </DomainObject.Predmet.ProtuStrankaListFormatedWithAdressOIB>
  <DomainObject.Predmet.ProtuStrankaListNazivFormated>
    <izvorni_sadrzaj>
      <item>SLNVELOP GRADNJA d.o.o. za graditeljstvo, trgovinu, turizam i zastupanje</item>
    </izvorni_sadrzaj>
    <derivirana_varijabla naziv="DomainObject.Predmet.ProtuStrankaListNazivFormated_1">
      <item>SLNVELOP GRADNJA d.o.o. za graditeljstvo, trgovinu, turizam i zastupanje</item>
    </derivirana_varijabla>
  </DomainObject.Predmet.ProtuStrankaListNazivFormated>
  <DomainObject.Predmet.ProtuStrankaListNazivFormatedOIB>
    <izvorni_sadrzaj>
      <item>SLNVELOP GRADNJA d.o.o. za graditeljstvo, trgovinu, turizam i zastupanje, OIB 22209676337</item>
    </izvorni_sadrzaj>
    <derivirana_varijabla naziv="DomainObject.Predmet.ProtuStrankaListNazivFormatedOIB_1">
      <item>SLNVELOP GRADNJA d.o.o. za graditeljstvo, trgovinu, turizam i zastupanje, OIB 22209676337</item>
    </derivirana_varijabla>
  </DomainObject.Predmet.ProtuStrankaListNazivFormatedOIB>
  <DomainObject.Predmet.OstaliListFormated>
    <izvorni_sadrzaj>
      <item>Mate Balenović</item>
    </izvorni_sadrzaj>
    <derivirana_varijabla naziv="DomainObject.Predmet.OstaliListFormated_1">
      <item>Mate Balenović</item>
    </derivirana_varijabla>
  </DomainObject.Predmet.OstaliListFormated>
  <DomainObject.Predmet.OstaliListFormatedOIB>
    <izvorni_sadrzaj>
      <item>Mate Balenović, OIB 50117846393</item>
    </izvorni_sadrzaj>
    <derivirana_varijabla naziv="DomainObject.Predmet.OstaliListFormatedOIB_1">
      <item>Mate Balenović, OIB 50117846393</item>
    </derivirana_varijabla>
  </DomainObject.Predmet.OstaliListFormatedOIB>
  <DomainObject.Predmet.OstaliListFormatedWithAdress>
    <izvorni_sadrzaj>
      <item>Mate Balenović, Zeleni Dol 6a, 10000 Zagreb</item>
    </izvorni_sadrzaj>
    <derivirana_varijabla naziv="DomainObject.Predmet.OstaliListFormatedWithAdress_1">
      <item>Mate Balenović, Zeleni Dol 6a, 10000 Zagreb</item>
    </derivirana_varijabla>
  </DomainObject.Predmet.OstaliListFormatedWithAdress>
  <DomainObject.Predmet.OstaliListFormatedWithAdressOIB>
    <izvorni_sadrzaj>
      <item>Mate Balenović, OIB 50117846393, Zeleni Dol 6a, 10000 Zagreb</item>
    </izvorni_sadrzaj>
    <derivirana_varijabla naziv="DomainObject.Predmet.OstaliListFormatedWithAdressOIB_1">
      <item>Mate Balenović, OIB 50117846393, Zeleni Dol 6a, 10000 Zagreb</item>
    </derivirana_varijabla>
  </DomainObject.Predmet.OstaliListFormatedWithAdressOIB>
  <DomainObject.Predmet.OstaliListNazivFormated>
    <izvorni_sadrzaj>
      <item>Mate Balenović</item>
    </izvorni_sadrzaj>
    <derivirana_varijabla naziv="DomainObject.Predmet.OstaliListNazivFormated_1">
      <item>Mate Balenović</item>
    </derivirana_varijabla>
  </DomainObject.Predmet.OstaliListNazivFormated>
  <DomainObject.Predmet.OstaliListNazivFormatedOIB>
    <izvorni_sadrzaj>
      <item>Mate Balenović, OIB 50117846393</item>
    </izvorni_sadrzaj>
    <derivirana_varijabla naziv="DomainObject.Predmet.OstaliListNazivFormatedOIB_1"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SLNVELOP GRADNJA d.o.o. za graditeljstvo, trgovinu, turizam i zastupanje</izvorni_sadrzaj>
    <derivirana_varijabla naziv="DomainObject.Predmet.ProtustrankaIDrugi_1">SLNVELOP GRADNJA d.o.o. za graditeljstvo, trgovinu, turizam i zastupanje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SLNVELOP GRADNJA d.o.o. za graditeljstvo, trgovinu, turizam i zastupanje, OIB 22209676337, PERKOVČEVA 80, 10430 Samobor</izvorni_sadrzaj>
    <derivirana_varijabla naziv="DomainObject.Predmet.ProtustrankaIDrugiAdressOIB_1">SLNVELOP GRADNJA d.o.o. za graditeljstvo, trgovinu, turizam i zastupanje, OIB 22209676337, PERKOVČEVA 80,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SLNVELOP GRADNJA d.o.o. za graditeljstvo, trgovinu, turizam i zastupanje</item>
      <item>Mate Balenović</item>
    </izvorni_sadrzaj>
    <derivirana_varijabla naziv="DomainObject.Predmet.SudioniciListNaziv_1">
      <item>FINA ZAGREB</item>
      <item>SLNVELOP GRADNJA d.o.o. za graditeljstvo, trgovinu, turizam i zastupanje</item>
      <item>Mate Balenović</item>
    </derivirana_varijabla>
  </DomainObject.Predmet.SudioniciListNaziv>
  <DomainObject.Predmet.SudioniciListAdressOIB>
    <izvorni_sadrzaj>
      <item>FINA ZAGREB, OIB 85821130368, ULICA GRADA VUKOVARA 70,10000 Zagreb</item>
      <item>SLNVELOP GRADNJA d.o.o. za graditeljstvo, trgovinu, turizam i zastupanje, OIB 22209676337, PERKOVČEVA 80,10430 Samobor</item>
      <item>Mate Balenović, OIB 50117846393, Zeleni Dol 6a,10000 Zagreb</item>
    </izvorni_sadrzaj>
    <derivirana_varijabla naziv="DomainObject.Predmet.SudioniciListAdressOIB_1">
      <item>FINA ZAGREB, OIB 85821130368, ULICA GRADA VUKOVARA 70,10000 Zagreb</item>
      <item>SLNVELOP GRADNJA d.o.o. za graditeljstvo, trgovinu, turizam i zastupanje, OIB 22209676337, PERKOVČEVA 80,10430 Samobor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22209676337</item>
      <item>, OIB 50117846393</item>
    </izvorni_sadrzaj>
    <derivirana_varijabla naziv="DomainObject.Predmet.SudioniciListNazivOIB_1">
      <item>, OIB 85821130368</item>
      <item>, OIB 22209676337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B932C8-7902-491B-956D-B0C8B580B4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92</properties:Words>
  <properties:Characters>522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2015-10-19T06:52:00Z</dcterms:created>
  <dc:creator>Aleksandra Mažić</dc:creator>
  <cp:lastModifiedBy>Sonja Pilić</cp:lastModifiedBy>
  <cp:lastPrinted>2015-10-19T06:51:00Z</cp:lastPrinted>
  <dcterms:modified xmlns:xsi="http://www.w3.org/2001/XMLSchema-instance" xsi:type="dcterms:W3CDTF">2015-10-19T06:53:00Z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