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8dd9" w14:paraId="51d8dd9" w:rsidRDefault="00AE649C" w:rsidP="004F27AE" w:rsidR="00AE649C" w:rsidRPr="00B76F3C">
      <w:pPr>
        <w:pStyle w:val="NormaleSPIS"/>
        <w15:collapsed w:val="false"/>
      </w:pPr>
    </w:p>
    <w:p w:rsidRDefault="00AB4602" w:rsidP="004173AC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73AC">
        <w:t>REPUBLIKA HRVATSKA</w:t>
      </w:r>
    </w:p>
    <w:p w:rsidRDefault="004173AC" w:rsidP="004173AC" w:rsidR="004173AC">
      <w:pPr>
        <w:pStyle w:val="NormaleSPIS"/>
        <w:spacing w:after="0"/>
        <w:ind w:firstLine="0"/>
      </w:pPr>
      <w:r>
        <w:t>Trgovački sud u Varaždinu</w:t>
      </w:r>
    </w:p>
    <w:p w:rsidRDefault="004173AC" w:rsidP="004173AC" w:rsidR="004173AC">
      <w:pPr>
        <w:pStyle w:val="NormaleSPIS"/>
        <w:spacing w:after="0"/>
        <w:ind w:firstLine="0"/>
      </w:pPr>
      <w:r>
        <w:t>Varaždin, Braće Radić br. 2.</w:t>
      </w:r>
    </w:p>
    <w:p w:rsidRDefault="004173AC" w:rsidP="004173AC" w:rsidR="004173AC">
      <w:pPr>
        <w:pStyle w:val="NormaleSPIS"/>
        <w:ind w:firstLine="0"/>
      </w:pPr>
    </w:p>
    <w:p w:rsidRDefault="00125CC2" w:rsidP="004173AC" w:rsidR="00125CC2" w:rsidRPr="00B76F3C">
      <w:pPr>
        <w:pStyle w:val="NormaleSPIS"/>
        <w:ind w:firstLine="0"/>
      </w:pPr>
    </w:p>
    <w:p w:rsidRDefault="004173AC" w:rsidP="004173AC" w:rsidR="004173AC">
      <w:pPr>
        <w:spacing w:after="0"/>
        <w:jc w:val="center"/>
      </w:pPr>
      <w:r>
        <w:t>R E P U B L I K A     H R V A T S K A</w:t>
      </w:r>
    </w:p>
    <w:p w:rsidRDefault="004173AC" w:rsidP="004173AC" w:rsidR="004173AC">
      <w:pPr>
        <w:spacing w:after="0"/>
        <w:jc w:val="both"/>
        <w:rPr>
          <w:b/>
        </w:rPr>
      </w:pPr>
    </w:p>
    <w:p w:rsidRDefault="004173AC" w:rsidP="004173AC" w:rsidR="004173AC">
      <w:pPr>
        <w:spacing w:after="0"/>
        <w:jc w:val="center"/>
      </w:pPr>
      <w:r>
        <w:t>R J  E  Š  E  NJ  E</w:t>
      </w:r>
    </w:p>
    <w:p w:rsidRDefault="004173AC" w:rsidP="004173AC" w:rsidR="004173AC">
      <w:pPr>
        <w:spacing w:after="0"/>
        <w:jc w:val="both"/>
      </w:pPr>
      <w:r>
        <w:t xml:space="preserve">          </w:t>
      </w:r>
    </w:p>
    <w:p w:rsidRDefault="004173AC" w:rsidP="004173AC" w:rsidR="004173AC">
      <w:pPr>
        <w:spacing w:after="0"/>
        <w:jc w:val="both"/>
      </w:pPr>
      <w:r>
        <w:t xml:space="preserve">              </w:t>
      </w:r>
    </w:p>
    <w:p w:rsidRDefault="004173AC" w:rsidP="004173AC" w:rsidR="004173AC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 w:rsidR="00D4680D">
        <w:t xml:space="preserve">INTERCARGO d.o.o. „u stečaju“, iz </w:t>
      </w:r>
      <w:proofErr w:type="spellStart"/>
      <w:r w:rsidR="00D4680D">
        <w:t>Zbelave</w:t>
      </w:r>
      <w:proofErr w:type="spellEnd"/>
      <w:r w:rsidR="00D4680D">
        <w:t xml:space="preserve">, Varaždinska br. 133, </w:t>
      </w:r>
      <w:proofErr w:type="spellStart"/>
      <w:r w:rsidR="00D4680D">
        <w:t>Trnovec</w:t>
      </w:r>
      <w:proofErr w:type="spellEnd"/>
      <w:r w:rsidR="00D4680D">
        <w:t xml:space="preserve"> </w:t>
      </w:r>
      <w:proofErr w:type="spellStart"/>
      <w:r w:rsidR="00D4680D">
        <w:t>Bartolovečki</w:t>
      </w:r>
      <w:proofErr w:type="spellEnd"/>
      <w:r>
        <w:rPr>
          <w:bCs/>
        </w:rPr>
        <w:t xml:space="preserve">, OIB: </w:t>
      </w:r>
      <w:r w:rsidR="00610EC1">
        <w:rPr>
          <w:bCs/>
        </w:rPr>
        <w:t xml:space="preserve">65891348804, </w:t>
      </w:r>
      <w:r>
        <w:t xml:space="preserve">kojeg zastupa stečajni upravitelj </w:t>
      </w:r>
      <w:r w:rsidR="00610EC1">
        <w:t>Pavao Mrkonjić, iz Zagreba, Ante Topić Mimare br. 24</w:t>
      </w:r>
      <w:r>
        <w:t>, nakon održan</w:t>
      </w:r>
      <w:r w:rsidR="00610EC1">
        <w:t>og ispitnog ročišta</w:t>
      </w:r>
      <w:r w:rsidR="00360677">
        <w:t xml:space="preserve"> 20. siječnja</w:t>
      </w:r>
      <w:r w:rsidR="00610EC1">
        <w:t xml:space="preserve"> </w:t>
      </w:r>
      <w:r>
        <w:t>2017.</w:t>
      </w:r>
    </w:p>
    <w:p w:rsidRDefault="004173AC" w:rsidP="004173AC" w:rsidR="004173AC">
      <w:pPr>
        <w:spacing w:after="0"/>
        <w:jc w:val="both"/>
      </w:pPr>
    </w:p>
    <w:p w:rsidRDefault="004173AC" w:rsidP="004173AC" w:rsidR="004173AC">
      <w:pPr>
        <w:spacing w:after="0"/>
        <w:jc w:val="center"/>
      </w:pPr>
      <w:r>
        <w:t>r i j e š i o     j e</w:t>
      </w:r>
    </w:p>
    <w:p w:rsidRDefault="004173AC" w:rsidP="004173AC" w:rsidR="004173AC">
      <w:pPr>
        <w:spacing w:after="0"/>
        <w:jc w:val="center"/>
      </w:pPr>
    </w:p>
    <w:p w:rsidRDefault="004173AC" w:rsidP="004173AC" w:rsidR="004173AC">
      <w:pPr>
        <w:spacing w:after="0"/>
      </w:pPr>
    </w:p>
    <w:p w:rsidRDefault="004173AC" w:rsidP="004173AC" w:rsidR="004173AC">
      <w:pPr>
        <w:spacing w:after="0"/>
        <w:jc w:val="both"/>
      </w:pPr>
      <w:r>
        <w:tab/>
        <w:t>I/ Utvrđuju se slijedeće tražbine</w:t>
      </w:r>
      <w:r w:rsidR="00360677">
        <w:t xml:space="preserve"> :</w:t>
      </w:r>
    </w:p>
    <w:p w:rsidRDefault="004173AC" w:rsidP="004173AC" w:rsidR="004173AC">
      <w:pPr>
        <w:spacing w:after="0"/>
        <w:jc w:val="both"/>
      </w:pPr>
    </w:p>
    <w:p w:rsidRDefault="003A1598" w:rsidP="004173AC" w:rsidR="00CC5FE1">
      <w:pPr>
        <w:spacing w:after="0"/>
        <w:jc w:val="both"/>
      </w:pPr>
      <w:r>
        <w:t xml:space="preserve">DRUGI </w:t>
      </w:r>
      <w:r w:rsidR="004173AC">
        <w:t xml:space="preserve"> VIŠI </w:t>
      </w:r>
      <w:r>
        <w:t xml:space="preserve"> </w:t>
      </w:r>
      <w:r w:rsidR="004173AC">
        <w:t xml:space="preserve">ISPLATNI </w:t>
      </w:r>
      <w:r>
        <w:t xml:space="preserve"> </w:t>
      </w:r>
      <w:r w:rsidR="004173AC">
        <w:t xml:space="preserve">RED </w:t>
      </w:r>
    </w:p>
    <w:p w:rsidRDefault="004173AC" w:rsidP="004173AC" w:rsidR="004173AC">
      <w:pPr>
        <w:spacing w:after="0"/>
        <w:jc w:val="both"/>
      </w:pPr>
      <w:r>
        <w:t>U CIJELOSTI PRIZNATE TRAŽBINE</w:t>
      </w:r>
      <w:r w:rsidR="003A1598">
        <w:t>, TE DJELOMIČNO PRIZNATE I</w:t>
      </w:r>
    </w:p>
    <w:p w:rsidRDefault="003A1598" w:rsidP="004173AC" w:rsidR="003A1598">
      <w:pPr>
        <w:spacing w:after="0"/>
        <w:jc w:val="both"/>
      </w:pPr>
      <w:r>
        <w:t>DJELOMIČNO OSPORENE TRAŽBINE</w:t>
      </w:r>
    </w:p>
    <w:p w:rsidRDefault="004173AC" w:rsidP="004173AC" w:rsidR="004173AC">
      <w:pPr>
        <w:pStyle w:val="Bezproreda"/>
        <w:ind w:left="1080"/>
        <w:rPr>
          <w:b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65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01"/>
        <w:gridCol w:w="2412"/>
        <w:gridCol w:w="1096"/>
        <w:gridCol w:w="1087"/>
        <w:gridCol w:w="1056"/>
        <w:gridCol w:w="1594"/>
        <w:gridCol w:w="1056"/>
        <w:gridCol w:w="1300"/>
      </w:tblGrid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Redni broj prijavljene tražbine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OIB vjerovnika 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Adresa / sjedište vjerovnika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Iznos prijavljene tražbine (kn)</w:t>
            </w:r>
            <w:r>
              <w:rPr>
                <w:rStyle w:val="Referencafusnote"/>
                <w:sz w:val="16"/>
                <w:szCs w:val="16"/>
              </w:rPr>
              <w:footnoteReference w:id="1"/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pStyle w:val="Bezproreda"/>
              <w:spacing w:lineRule="auto" w:line="27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Iznos priznate tražbine</w:t>
            </w:r>
          </w:p>
          <w:p w:rsidRDefault="004173AC" w:rsidR="004173A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(kn)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Pravna osnova priznate tražbine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</w:rPr>
            </w:pPr>
          </w:p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HRVATSKE ŠUME d.o.o. zastupano po Zoranu Tomiću, odvjetniku iz odvjetničkog društva KLIŠANIN &amp; PARTNERI d.o.o. iz Zagreba, Zelinska 2/I       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69693144506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Ljudevita Farkaša </w:t>
            </w:r>
            <w:proofErr w:type="spellStart"/>
            <w:r>
              <w:rPr>
                <w:sz w:val="16"/>
                <w:szCs w:val="16"/>
              </w:rPr>
              <w:t>Vukotinovića</w:t>
            </w:r>
            <w:proofErr w:type="spellEnd"/>
            <w:r>
              <w:rPr>
                <w:sz w:val="16"/>
                <w:szCs w:val="16"/>
              </w:rPr>
              <w:t xml:space="preserve"> 2, </w:t>
            </w:r>
          </w:p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10 000 Zagreb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63.897,26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isprava/ vjerodostojna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60.459,76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pravomoćno i ovršno rješenje o ovrsi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</w:rPr>
            </w:pPr>
          </w:p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DHL </w:t>
            </w:r>
            <w:proofErr w:type="spellStart"/>
            <w:r>
              <w:rPr>
                <w:sz w:val="16"/>
                <w:szCs w:val="16"/>
              </w:rPr>
              <w:t>International</w:t>
            </w:r>
            <w:proofErr w:type="spellEnd"/>
            <w:r>
              <w:rPr>
                <w:sz w:val="16"/>
                <w:szCs w:val="16"/>
              </w:rPr>
              <w:t xml:space="preserve"> d.o.o. zastupano po odvjetniku Krešimir </w:t>
            </w:r>
            <w:proofErr w:type="spellStart"/>
            <w:r>
              <w:rPr>
                <w:sz w:val="16"/>
                <w:szCs w:val="16"/>
              </w:rPr>
              <w:t>Lisak</w:t>
            </w:r>
            <w:proofErr w:type="spellEnd"/>
            <w:r>
              <w:rPr>
                <w:sz w:val="16"/>
                <w:szCs w:val="16"/>
              </w:rPr>
              <w:t xml:space="preserve"> iz Zagreba, Petrinjska 9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79069474349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Utinjska</w:t>
            </w:r>
            <w:proofErr w:type="spellEnd"/>
            <w:r>
              <w:rPr>
                <w:sz w:val="16"/>
                <w:szCs w:val="16"/>
              </w:rPr>
              <w:t xml:space="preserve"> 40, </w:t>
            </w:r>
          </w:p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10 000 Zagreb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44.363,56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44.363,56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pravomoćno i ovršno rješenje o ovrsi</w:t>
            </w:r>
          </w:p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VIPnet</w:t>
            </w:r>
            <w:proofErr w:type="spellEnd"/>
            <w:r>
              <w:rPr>
                <w:sz w:val="16"/>
                <w:szCs w:val="16"/>
              </w:rPr>
              <w:t xml:space="preserve"> d.o.o. zastupani po odvjetniku Hrvoje </w:t>
            </w:r>
            <w:proofErr w:type="spellStart"/>
            <w:r>
              <w:rPr>
                <w:sz w:val="16"/>
                <w:szCs w:val="16"/>
              </w:rPr>
              <w:t>Toš</w:t>
            </w:r>
            <w:proofErr w:type="spellEnd"/>
            <w:r>
              <w:rPr>
                <w:sz w:val="16"/>
                <w:szCs w:val="16"/>
              </w:rPr>
              <w:t xml:space="preserve"> iz odvjetničkog društva Borić i </w:t>
            </w:r>
            <w:proofErr w:type="spellStart"/>
            <w:r>
              <w:rPr>
                <w:sz w:val="16"/>
                <w:szCs w:val="16"/>
              </w:rPr>
              <w:t>Toš</w:t>
            </w:r>
            <w:proofErr w:type="spellEnd"/>
            <w:r>
              <w:rPr>
                <w:sz w:val="16"/>
                <w:szCs w:val="16"/>
              </w:rPr>
              <w:t xml:space="preserve"> d.o.o. iz Zagreba, Radnička cesta 34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29524210204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Vrtni put1, </w:t>
            </w:r>
          </w:p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10 000 Zagreb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35.425,21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35.425,21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pravomoćno i ovršno rješenje o ovrsi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Fond za zaštitu okoliša i </w:t>
            </w:r>
            <w:r>
              <w:rPr>
                <w:sz w:val="16"/>
                <w:szCs w:val="16"/>
              </w:rPr>
              <w:lastRenderedPageBreak/>
              <w:t>energetsku učinkovitost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85828625994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Radnička </w:t>
            </w:r>
            <w:r>
              <w:rPr>
                <w:sz w:val="16"/>
                <w:szCs w:val="16"/>
              </w:rPr>
              <w:lastRenderedPageBreak/>
              <w:t>cesta 80, 10 000 Zagreb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714,88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ovršna isprava 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714,88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pravomoćno i </w:t>
            </w:r>
            <w:r>
              <w:rPr>
                <w:sz w:val="16"/>
                <w:szCs w:val="16"/>
              </w:rPr>
              <w:lastRenderedPageBreak/>
              <w:t>ovršno rješenje o ovrsi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5.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CRTORAD d.o.o. zastupano po odvjetnici Marija Martinez-</w:t>
            </w:r>
            <w:proofErr w:type="spellStart"/>
            <w:r>
              <w:rPr>
                <w:sz w:val="16"/>
                <w:szCs w:val="16"/>
              </w:rPr>
              <w:t>Ostroški</w:t>
            </w:r>
            <w:proofErr w:type="spellEnd"/>
            <w:r>
              <w:rPr>
                <w:sz w:val="16"/>
                <w:szCs w:val="16"/>
              </w:rPr>
              <w:t xml:space="preserve"> iz Varaždina, I. </w:t>
            </w:r>
            <w:proofErr w:type="spellStart"/>
            <w:r>
              <w:rPr>
                <w:sz w:val="16"/>
                <w:szCs w:val="16"/>
              </w:rPr>
              <w:t>Cankara</w:t>
            </w:r>
            <w:proofErr w:type="spellEnd"/>
            <w:r>
              <w:rPr>
                <w:sz w:val="16"/>
                <w:szCs w:val="16"/>
              </w:rPr>
              <w:t xml:space="preserve"> 1A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1122039593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Jalkovec</w:t>
            </w:r>
            <w:proofErr w:type="spellEnd"/>
            <w:r>
              <w:rPr>
                <w:sz w:val="16"/>
                <w:szCs w:val="16"/>
              </w:rPr>
              <w:t>, Varaždinska ulica – odvojak III 1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3.104,32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3.104,32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pravomoćno i ovršno rješenje o ovrsi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Hrvatski Telekom d.d.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81793146560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Roberta Frangeša Mihanovića 9,</w:t>
            </w:r>
          </w:p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10 110 Zagreb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112.034,60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112.034,60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pravomoćno i ovršno rješenje o ovrsi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FINANCIJSKA AGENCIJA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85821130368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Ulica grada Vukovara 70, 10 000 Zagreb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652,87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vjerodostojna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652,87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Izvodi iz poslovnih knjiga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Republika Hrvatska, Ministarstvo financija, Porezna uprava, Područni ured sjeverna Hrvatska, zastupana po Županijskom državnom odvjetništvu u Varaždinu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52634238587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Graberje</w:t>
            </w:r>
            <w:proofErr w:type="spellEnd"/>
            <w:r>
              <w:rPr>
                <w:sz w:val="16"/>
                <w:szCs w:val="16"/>
              </w:rPr>
              <w:t xml:space="preserve"> 1, 42 000 Varaždin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199.746,64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isprava/vjerodostojna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199.746,64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pravomoćno i ovršno rješenje o ovrsi, izvodi iz poslovnih knjiga Porezna uprava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WIENER OSIGURANJE VIENA INSURANCE GROUP d.d.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52848403362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Slovenska ulica 24, 10 000 Zagreb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47.964,97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47.964,97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pravomoćno i ovršno presude o ovrsi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PODRAVSKA BANKA d.d. zastupana po zajednički odvjetnički ured Ljiljana </w:t>
            </w:r>
            <w:proofErr w:type="spellStart"/>
            <w:r>
              <w:rPr>
                <w:sz w:val="16"/>
                <w:szCs w:val="16"/>
              </w:rPr>
              <w:t>Jedvaj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Peterlin</w:t>
            </w:r>
            <w:proofErr w:type="spellEnd"/>
            <w:r>
              <w:rPr>
                <w:sz w:val="16"/>
                <w:szCs w:val="16"/>
              </w:rPr>
              <w:t xml:space="preserve"> i Ivan Mesić iz Koprivnice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97326283154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Opatička 3,</w:t>
            </w:r>
          </w:p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48 000 Koprivnica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174.529,30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isprava/vjerodostojna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174.529,30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pravomoćno i ovršno rješenje o ovrsi/izvadak iz poslovnih knjiga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SG </w:t>
            </w:r>
            <w:proofErr w:type="spellStart"/>
            <w:r>
              <w:rPr>
                <w:sz w:val="16"/>
                <w:szCs w:val="16"/>
              </w:rPr>
              <w:t>Leasing</w:t>
            </w:r>
            <w:proofErr w:type="spellEnd"/>
            <w:r>
              <w:rPr>
                <w:sz w:val="16"/>
                <w:szCs w:val="16"/>
              </w:rPr>
              <w:t xml:space="preserve"> d.o.o. zastupan po odvjetnicima iz odvjetničkog društva Ećimović &amp; Kaleb d.o.o. iz Zagreba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08745792574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Ulica Grada Vukovara 284, </w:t>
            </w:r>
          </w:p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10 000 Zagreb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114.335,33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114.335,33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bjanko zadužnice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12.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TRIGLAV OSIGURANJE d.d.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29743547503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Antuna </w:t>
            </w:r>
            <w:proofErr w:type="spellStart"/>
            <w:r>
              <w:rPr>
                <w:sz w:val="16"/>
                <w:szCs w:val="16"/>
              </w:rPr>
              <w:t>Heinza</w:t>
            </w:r>
            <w:proofErr w:type="spellEnd"/>
            <w:r>
              <w:rPr>
                <w:sz w:val="16"/>
                <w:szCs w:val="16"/>
              </w:rPr>
              <w:t xml:space="preserve"> 4, 10 000 Zagreb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972.566,33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isprava/ vjerodostojna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650.822,69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Izvodi iz poslovnih knjiga/ bjanko zadužnice/ rješenje o ovrsi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13.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DKV EURO SERVICE </w:t>
            </w:r>
            <w:proofErr w:type="spellStart"/>
            <w:r>
              <w:rPr>
                <w:sz w:val="16"/>
                <w:szCs w:val="16"/>
              </w:rPr>
              <w:t>GmbH</w:t>
            </w:r>
            <w:proofErr w:type="spellEnd"/>
            <w:r>
              <w:rPr>
                <w:sz w:val="16"/>
                <w:szCs w:val="16"/>
              </w:rPr>
              <w:t xml:space="preserve"> + </w:t>
            </w:r>
            <w:proofErr w:type="spellStart"/>
            <w:r>
              <w:rPr>
                <w:sz w:val="16"/>
                <w:szCs w:val="16"/>
              </w:rPr>
              <w:t>Co</w:t>
            </w:r>
            <w:proofErr w:type="spellEnd"/>
            <w:r>
              <w:rPr>
                <w:sz w:val="16"/>
                <w:szCs w:val="16"/>
              </w:rPr>
              <w:t>. KG zastupano po odvjetniku Alan Hranilović iz Zagreba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60043533139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D-40 882 </w:t>
            </w:r>
            <w:proofErr w:type="spellStart"/>
            <w:r>
              <w:rPr>
                <w:sz w:val="16"/>
                <w:szCs w:val="16"/>
              </w:rPr>
              <w:t>Ratigen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Balcke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spellStart"/>
            <w:r>
              <w:rPr>
                <w:sz w:val="16"/>
                <w:szCs w:val="16"/>
              </w:rPr>
              <w:t>Dürr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spellStart"/>
            <w:r>
              <w:rPr>
                <w:sz w:val="16"/>
                <w:szCs w:val="16"/>
              </w:rPr>
              <w:t>Alle</w:t>
            </w:r>
            <w:proofErr w:type="spellEnd"/>
            <w:r>
              <w:rPr>
                <w:sz w:val="16"/>
                <w:szCs w:val="16"/>
              </w:rPr>
              <w:t xml:space="preserve"> 3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883.192,83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Vjerodostojna isprava 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883.192,83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54E8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</w:t>
            </w:r>
            <w:r w:rsidR="004173AC">
              <w:rPr>
                <w:sz w:val="16"/>
                <w:szCs w:val="16"/>
              </w:rPr>
              <w:t>ravomoćna presuda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ERSTE&amp;STEIERMAERKISCHE BANK d.d.zastupana po odvjetniku Marko </w:t>
            </w:r>
            <w:proofErr w:type="spellStart"/>
            <w:r>
              <w:rPr>
                <w:sz w:val="16"/>
                <w:szCs w:val="16"/>
              </w:rPr>
              <w:t>Fak</w:t>
            </w:r>
            <w:proofErr w:type="spellEnd"/>
            <w:r>
              <w:rPr>
                <w:sz w:val="16"/>
                <w:szCs w:val="16"/>
              </w:rPr>
              <w:t xml:space="preserve"> iz odvjetničkog društva </w:t>
            </w:r>
            <w:proofErr w:type="spellStart"/>
            <w:r>
              <w:rPr>
                <w:sz w:val="16"/>
                <w:szCs w:val="16"/>
              </w:rPr>
              <w:t>Gjurašić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Fak</w:t>
            </w:r>
            <w:proofErr w:type="spellEnd"/>
            <w:r>
              <w:rPr>
                <w:sz w:val="16"/>
                <w:szCs w:val="16"/>
              </w:rPr>
              <w:t xml:space="preserve"> &amp; Partneri d.o.o. iz Zagreba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23057039320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Jadranski trg 3a, 51 000 Rijeka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91.091,89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vjerodostojna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91.091,89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izvodi iz poslovnih knjiga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15.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CROATIA osiguranje d.d. podružnica Varaždin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26187994862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Kapucinski trg 14,</w:t>
            </w:r>
          </w:p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42 000 Varaždin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36.266,54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36.266,54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pravomoćno i ovršno rješenje o ovrsi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16.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Ivan </w:t>
            </w:r>
            <w:proofErr w:type="spellStart"/>
            <w:r>
              <w:rPr>
                <w:sz w:val="16"/>
                <w:szCs w:val="16"/>
              </w:rPr>
              <w:t>Jakopic</w:t>
            </w:r>
            <w:proofErr w:type="spellEnd"/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06166281918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Zbelava</w:t>
            </w:r>
            <w:proofErr w:type="spellEnd"/>
            <w:r>
              <w:rPr>
                <w:sz w:val="16"/>
                <w:szCs w:val="16"/>
              </w:rPr>
              <w:t xml:space="preserve">, Varaždinska 133, 42 202 </w:t>
            </w:r>
            <w:proofErr w:type="spellStart"/>
            <w:r>
              <w:rPr>
                <w:sz w:val="16"/>
                <w:szCs w:val="16"/>
              </w:rPr>
              <w:t>Trnovec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lastRenderedPageBreak/>
              <w:t>Bartolovečki</w:t>
            </w:r>
            <w:proofErr w:type="spellEnd"/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260.594,54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Vjerodostojna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0,00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Ugovori o pozajmici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17.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Goran </w:t>
            </w:r>
            <w:proofErr w:type="spellStart"/>
            <w:r>
              <w:rPr>
                <w:sz w:val="16"/>
                <w:szCs w:val="16"/>
              </w:rPr>
              <w:t>Jakopic</w:t>
            </w:r>
            <w:proofErr w:type="spellEnd"/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10869844437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Leštakovec</w:t>
            </w:r>
            <w:proofErr w:type="spellEnd"/>
            <w:r>
              <w:rPr>
                <w:sz w:val="16"/>
                <w:szCs w:val="16"/>
              </w:rPr>
              <w:t xml:space="preserve"> 155, </w:t>
            </w:r>
            <w:proofErr w:type="spellStart"/>
            <w:r>
              <w:rPr>
                <w:sz w:val="16"/>
                <w:szCs w:val="16"/>
              </w:rPr>
              <w:t>Leštakovec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 42 203 </w:t>
            </w:r>
            <w:proofErr w:type="spellStart"/>
            <w:r>
              <w:rPr>
                <w:sz w:val="16"/>
                <w:szCs w:val="16"/>
              </w:rPr>
              <w:t>Jalžabet</w:t>
            </w:r>
            <w:proofErr w:type="spellEnd"/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91.713,51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Vjerodostojna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0,00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Ugovori o pozajmici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18.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Marina </w:t>
            </w:r>
            <w:proofErr w:type="spellStart"/>
            <w:r>
              <w:rPr>
                <w:sz w:val="16"/>
                <w:szCs w:val="16"/>
              </w:rPr>
              <w:t>Jakopic</w:t>
            </w:r>
            <w:proofErr w:type="spellEnd"/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82533668566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Leštakovec</w:t>
            </w:r>
            <w:proofErr w:type="spellEnd"/>
            <w:r>
              <w:rPr>
                <w:sz w:val="16"/>
                <w:szCs w:val="16"/>
              </w:rPr>
              <w:t xml:space="preserve"> 155, </w:t>
            </w:r>
            <w:proofErr w:type="spellStart"/>
            <w:r>
              <w:rPr>
                <w:sz w:val="16"/>
                <w:szCs w:val="16"/>
              </w:rPr>
              <w:t>Leštakovec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</w:p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42 203 </w:t>
            </w:r>
            <w:proofErr w:type="spellStart"/>
            <w:r>
              <w:rPr>
                <w:sz w:val="16"/>
                <w:szCs w:val="16"/>
              </w:rPr>
              <w:t>Jalžabet</w:t>
            </w:r>
            <w:proofErr w:type="spellEnd"/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145.138,02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Vjerodostojna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0,00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Ugovori o pozajmici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Marija </w:t>
            </w:r>
            <w:proofErr w:type="spellStart"/>
            <w:r>
              <w:rPr>
                <w:sz w:val="16"/>
                <w:szCs w:val="16"/>
              </w:rPr>
              <w:t>Jakopic</w:t>
            </w:r>
            <w:proofErr w:type="spellEnd"/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94379874509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Palit 464C,</w:t>
            </w:r>
          </w:p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51 280 Rab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375.971,91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375.971,91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Pravomoćna sudska nagodba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20.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Mercedes-</w:t>
            </w:r>
            <w:proofErr w:type="spellStart"/>
            <w:r>
              <w:rPr>
                <w:sz w:val="16"/>
                <w:szCs w:val="16"/>
              </w:rPr>
              <w:t>Benz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Leasing</w:t>
            </w:r>
            <w:proofErr w:type="spellEnd"/>
            <w:r>
              <w:rPr>
                <w:sz w:val="16"/>
                <w:szCs w:val="16"/>
              </w:rPr>
              <w:t xml:space="preserve"> Hrvatska d.o.o. zastupano po odvjetnici Dubravka Ferić iz Zagreba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17080997510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Kovinska 5,</w:t>
            </w:r>
          </w:p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10 000 Zagreb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223.636,15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223.636,15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Pravomoćno i ovršno rješenje o ovrsi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21.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Zagrebački holding d.o.o. zastupano po punomoćniku Tomislavu Bilić, </w:t>
            </w:r>
            <w:proofErr w:type="spellStart"/>
            <w:r>
              <w:rPr>
                <w:sz w:val="16"/>
                <w:szCs w:val="16"/>
              </w:rPr>
              <w:t>dipl.iur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85584865987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Ulica Grada Vukovara 41, </w:t>
            </w:r>
          </w:p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10 000 Zagreb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719,90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719,90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Pravomoćno i ovršno rješenje o ovrsi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22.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VB </w:t>
            </w:r>
            <w:proofErr w:type="spellStart"/>
            <w:r>
              <w:rPr>
                <w:sz w:val="16"/>
                <w:szCs w:val="16"/>
              </w:rPr>
              <w:t>Leasing</w:t>
            </w:r>
            <w:proofErr w:type="spellEnd"/>
            <w:r>
              <w:rPr>
                <w:sz w:val="16"/>
                <w:szCs w:val="16"/>
              </w:rPr>
              <w:t xml:space="preserve"> d.o.o.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55525619967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Horvatova 82, </w:t>
            </w:r>
          </w:p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10 000 Zagreb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89.572,88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89.572,88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Izvadak iz poslovnih knjiga/zadužnica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23.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CRODUX DERIVATI DVA d.o.o. zastupano po odvjetnici Helena Mihaljević iz Zagreba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00865396224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Savska </w:t>
            </w:r>
            <w:proofErr w:type="spellStart"/>
            <w:r>
              <w:rPr>
                <w:sz w:val="16"/>
                <w:szCs w:val="16"/>
              </w:rPr>
              <w:t>Opatovina</w:t>
            </w:r>
            <w:proofErr w:type="spellEnd"/>
            <w:r>
              <w:rPr>
                <w:sz w:val="16"/>
                <w:szCs w:val="16"/>
              </w:rPr>
              <w:t xml:space="preserve"> 36, 10 000 Zagreb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49.520,44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49.520,44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Pravomoćno i ovršno rješenje o ovrsi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24.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ALLIANZ ZAGREB d.d. zastupano po odvjetničkom društvu </w:t>
            </w:r>
            <w:proofErr w:type="spellStart"/>
            <w:r>
              <w:rPr>
                <w:sz w:val="16"/>
                <w:szCs w:val="16"/>
              </w:rPr>
              <w:t>Hanžeković</w:t>
            </w:r>
            <w:proofErr w:type="spellEnd"/>
            <w:r>
              <w:rPr>
                <w:sz w:val="16"/>
                <w:szCs w:val="16"/>
              </w:rPr>
              <w:t xml:space="preserve"> &amp; Partneri d.o.o. iz Zagreba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23759810849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Heinzelova</w:t>
            </w:r>
            <w:proofErr w:type="spellEnd"/>
            <w:r>
              <w:rPr>
                <w:sz w:val="16"/>
                <w:szCs w:val="16"/>
              </w:rPr>
              <w:t xml:space="preserve"> 70, 10 000 Zagreb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55.367,78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Ovršna isprava 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55.367,78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Pravomoćno i ovršno rješenje o ovrsi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25.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Republika Hrvatska, Ministarstvo financija, Carinska uprava, Područni carinski ured Zagreb, zastupana po Županijskom državnom odvjetništvu u Varaždinu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18683136487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Avenija Dubrovnik 11, </w:t>
            </w:r>
          </w:p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10 000 Zagreb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200,00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 kn</w:t>
            </w:r>
          </w:p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Pravomoćno i ovršno rješenje o ovrsi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26.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HRVATSKE AUTOCESTE d.o.o. zastupano po diplomiranim pravnicima Ana Galić, Danijela Jukić, Mirjana </w:t>
            </w:r>
            <w:proofErr w:type="spellStart"/>
            <w:r>
              <w:rPr>
                <w:sz w:val="16"/>
                <w:szCs w:val="16"/>
              </w:rPr>
              <w:t>Cviljak</w:t>
            </w:r>
            <w:proofErr w:type="spellEnd"/>
            <w:r>
              <w:rPr>
                <w:sz w:val="16"/>
                <w:szCs w:val="16"/>
              </w:rPr>
              <w:t xml:space="preserve">, Martina </w:t>
            </w:r>
            <w:proofErr w:type="spellStart"/>
            <w:r>
              <w:rPr>
                <w:sz w:val="16"/>
                <w:szCs w:val="16"/>
              </w:rPr>
              <w:t>Zrinščak</w:t>
            </w:r>
            <w:proofErr w:type="spellEnd"/>
            <w:r>
              <w:rPr>
                <w:sz w:val="16"/>
                <w:szCs w:val="16"/>
              </w:rPr>
              <w:t xml:space="preserve"> i Krešimir </w:t>
            </w:r>
            <w:proofErr w:type="spellStart"/>
            <w:r>
              <w:rPr>
                <w:sz w:val="16"/>
                <w:szCs w:val="16"/>
              </w:rPr>
              <w:t>Vuksan</w:t>
            </w:r>
            <w:proofErr w:type="spellEnd"/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57500462912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Širolina</w:t>
            </w:r>
            <w:proofErr w:type="spellEnd"/>
            <w:r>
              <w:rPr>
                <w:sz w:val="16"/>
                <w:szCs w:val="16"/>
              </w:rPr>
              <w:t xml:space="preserve"> 4, </w:t>
            </w:r>
          </w:p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10 000 Zagreb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6.471,44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6.471,44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Pravomoćno i ovršno rješenje o ovrsi</w:t>
            </w:r>
          </w:p>
        </w:tc>
      </w:tr>
      <w:tr w:rsidTr="006F7BA3" w:rsidR="004173AC"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UKUPNO: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4.078.793,10 kn</w:t>
            </w:r>
          </w:p>
        </w:tc>
        <w:tc>
          <w:tcPr>
            <w:tcW w:type="pct" w:w="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173AC" w:rsidR="004173AC">
            <w:pPr>
              <w:pStyle w:val="Bezproreda"/>
              <w:spacing w:lineRule="auto" w:line="276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3.256.165,89 kn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173AC" w:rsidR="004173AC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</w:tbl>
    <w:p w:rsidRDefault="004173AC" w:rsidP="004173AC" w:rsidR="004173AC">
      <w:pPr>
        <w:pStyle w:val="Bezproreda"/>
        <w:rPr>
          <w:sz w:val="16"/>
          <w:szCs w:val="16"/>
          <w:lang w:eastAsia="en-US"/>
        </w:rPr>
      </w:pPr>
    </w:p>
    <w:tbl>
      <w:tblPr>
        <w:tblW w:type="pct" w:w="5600"/>
        <w:tblInd w:type="dxa" w:w="-601"/>
        <w:tblLook w:val="04A0" w:noVBand="1" w:noHBand="0" w:lastColumn="0" w:firstColumn="1" w:lastRow="0" w:firstRow="1"/>
      </w:tblPr>
      <w:tblGrid>
        <w:gridCol w:w="1070"/>
        <w:gridCol w:w="1349"/>
        <w:gridCol w:w="1247"/>
        <w:gridCol w:w="3109"/>
        <w:gridCol w:w="1179"/>
        <w:gridCol w:w="1100"/>
        <w:gridCol w:w="1350"/>
      </w:tblGrid>
      <w:tr w:rsidTr="004173AC" w:rsidR="004173AC">
        <w:trPr>
          <w:trHeight w:val="2505"/>
        </w:trPr>
        <w:tc>
          <w:tcPr>
            <w:tcW w:type="pct" w:w="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jc w:val="center"/>
              <w:rPr>
                <w:rFonts w:cs="Times New Roman" w:eastAsia="Times New Roman"/>
                <w:b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hr-HR"/>
              </w:rPr>
              <w:lastRenderedPageBreak/>
              <w:t>Redni broj prijavljene tražbine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jc w:val="center"/>
              <w:rPr>
                <w:rFonts w:cs="Times New Roman" w:eastAsia="Times New Roman"/>
                <w:b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type="pct" w:w="6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jc w:val="center"/>
              <w:rPr>
                <w:rFonts w:cs="Times New Roman" w:eastAsia="Times New Roman"/>
                <w:b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type="pct" w:w="1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jc w:val="center"/>
              <w:rPr>
                <w:rFonts w:cs="Times New Roman" w:eastAsia="Times New Roman"/>
                <w:b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pct" w:w="5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jc w:val="center"/>
              <w:rPr>
                <w:rFonts w:cs="Times New Roman" w:eastAsia="Times New Roman"/>
                <w:b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hr-HR"/>
              </w:rPr>
              <w:t>Iznos osporene tražbine (kn)</w:t>
            </w:r>
          </w:p>
        </w:tc>
        <w:tc>
          <w:tcPr>
            <w:tcW w:type="pct" w:w="5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b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jc w:val="center"/>
              <w:rPr>
                <w:rFonts w:cs="Times New Roman" w:eastAsia="Times New Roman"/>
                <w:b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:rsidTr="004173AC" w:rsidR="004173AC">
        <w:trPr>
          <w:trHeight w:val="1245"/>
        </w:trPr>
        <w:tc>
          <w:tcPr>
            <w:tcW w:type="pct" w:w="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HRVATSKE ŠUME d.o.o. zastupano po Zoranu Tomiću, odvjetniku iz odvjetničkog društva KLIŠANIN &amp; PARTNERI d.o.o. iz Zagreba, Zelinska 2/I      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69693144506</w:t>
            </w:r>
          </w:p>
        </w:tc>
        <w:tc>
          <w:tcPr>
            <w:tcW w:type="pct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Ljudevita Farkaša </w:t>
            </w: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Vukotinovića</w:t>
            </w:r>
            <w:proofErr w:type="spellEnd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2, 10 000 Zagreb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2.187,50 kn</w:t>
            </w:r>
          </w:p>
        </w:tc>
        <w:tc>
          <w:tcPr>
            <w:tcW w:type="pct" w:w="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Trošak navedenih odvjetničkih radnji nije zaveden u </w:t>
            </w:r>
          </w:p>
          <w:p w:rsidRDefault="004173AC" w:rsidR="004173AC">
            <w:pPr>
              <w:spacing w:lineRule="auto" w:line="276"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poslovne knjige dužnika niti je ispostavljen račun za </w:t>
            </w:r>
          </w:p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isplatu istih.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4173AC" w:rsidR="004173AC">
        <w:trPr>
          <w:trHeight w:val="1260"/>
        </w:trPr>
        <w:tc>
          <w:tcPr>
            <w:tcW w:type="pct" w:w="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12.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TRIGLAV OSIGURANJE d.d.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29743547503</w:t>
            </w:r>
          </w:p>
        </w:tc>
        <w:tc>
          <w:tcPr>
            <w:tcW w:type="pct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Antuna </w:t>
            </w: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Heinza</w:t>
            </w:r>
            <w:proofErr w:type="spellEnd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4, 10 000 Zagreb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321.743,64 kn</w:t>
            </w:r>
          </w:p>
        </w:tc>
        <w:tc>
          <w:tcPr>
            <w:tcW w:type="pct" w:w="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Zastara dijela prijavljene tražbine iz razloga što su </w:t>
            </w:r>
          </w:p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predmetne obveze dospjele u 2011. godini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4173AC" w:rsidR="004173AC">
        <w:trPr>
          <w:trHeight w:val="615"/>
        </w:trPr>
        <w:tc>
          <w:tcPr>
            <w:tcW w:type="pct" w:w="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16.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Ivan </w:t>
            </w: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Jakopic</w:t>
            </w:r>
            <w:proofErr w:type="spellEnd"/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6166281918</w:t>
            </w:r>
          </w:p>
        </w:tc>
        <w:tc>
          <w:tcPr>
            <w:tcW w:type="pct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Zbelava</w:t>
            </w:r>
            <w:proofErr w:type="spellEnd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, Varaždinska 133, 42 202 </w:t>
            </w: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Trnovec</w:t>
            </w:r>
            <w:proofErr w:type="spellEnd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Bartolovečki</w:t>
            </w:r>
            <w:proofErr w:type="spellEnd"/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260.594,54 kn</w:t>
            </w:r>
          </w:p>
        </w:tc>
        <w:tc>
          <w:tcPr>
            <w:tcW w:type="pct" w:w="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Nije izvršena stvarna uplata na žiro-račun dužnike </w:t>
            </w:r>
          </w:p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temeljem navedenih ugovora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4173AC" w:rsidR="004173AC">
        <w:trPr>
          <w:trHeight w:val="945"/>
        </w:trPr>
        <w:tc>
          <w:tcPr>
            <w:tcW w:type="pct" w:w="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17.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Goran </w:t>
            </w: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Jakopic</w:t>
            </w:r>
            <w:proofErr w:type="spellEnd"/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10869844437</w:t>
            </w:r>
          </w:p>
        </w:tc>
        <w:tc>
          <w:tcPr>
            <w:tcW w:type="pct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Leštakovec</w:t>
            </w:r>
            <w:proofErr w:type="spellEnd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155, </w:t>
            </w: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Leštakovec</w:t>
            </w:r>
            <w:proofErr w:type="spellEnd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, 42 203 </w:t>
            </w: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Jalžabet</w:t>
            </w:r>
            <w:proofErr w:type="spellEnd"/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91.713,51 kn</w:t>
            </w:r>
          </w:p>
        </w:tc>
        <w:tc>
          <w:tcPr>
            <w:tcW w:type="pct" w:w="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Nije izvršena stvarna uplata na žiro-račun dužnike </w:t>
            </w:r>
          </w:p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temeljem navedenih ugovora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4173AC" w:rsidR="004173AC">
        <w:trPr>
          <w:trHeight w:val="945"/>
        </w:trPr>
        <w:tc>
          <w:tcPr>
            <w:tcW w:type="pct" w:w="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18.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Marina </w:t>
            </w: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Jakopic</w:t>
            </w:r>
            <w:proofErr w:type="spellEnd"/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73AC" w:rsidR="004173AC">
            <w:pPr>
              <w:spacing w:lineRule="auto" w:line="276"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82533668566</w:t>
            </w:r>
          </w:p>
        </w:tc>
        <w:tc>
          <w:tcPr>
            <w:tcW w:type="pct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Leštakovec</w:t>
            </w:r>
            <w:proofErr w:type="spellEnd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155, </w:t>
            </w: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Leštakovec</w:t>
            </w:r>
            <w:proofErr w:type="spellEnd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, 42 203 </w:t>
            </w: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Jalžabet</w:t>
            </w:r>
            <w:proofErr w:type="spellEnd"/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145.138,02 kn</w:t>
            </w:r>
          </w:p>
        </w:tc>
        <w:tc>
          <w:tcPr>
            <w:tcW w:type="pct" w:w="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Nije izvršena stvarna uplata na žiro-račun dužnike </w:t>
            </w:r>
          </w:p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temeljem navedenih ugovora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4173AC" w:rsidR="004173AC">
        <w:trPr>
          <w:trHeight w:val="945"/>
        </w:trPr>
        <w:tc>
          <w:tcPr>
            <w:tcW w:type="pct" w:w="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73AC" w:rsidR="004173AC">
            <w:pPr>
              <w:spacing w:lineRule="auto" w:line="276"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pct" w:w="5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73AC" w:rsidR="004173AC">
            <w:pPr>
              <w:spacing w:lineRule="auto" w:line="276"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821.377,21 kn</w:t>
            </w:r>
          </w:p>
        </w:tc>
        <w:tc>
          <w:tcPr>
            <w:tcW w:type="pct" w:w="5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173AC" w:rsidR="004173AC">
            <w:pPr>
              <w:spacing w:lineRule="auto" w:line="276"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</w:tr>
    </w:tbl>
    <w:p w:rsidRDefault="004173AC" w:rsidP="004173AC" w:rsidR="004173AC">
      <w:pPr>
        <w:pStyle w:val="Bezproreda"/>
        <w:rPr>
          <w:sz w:val="16"/>
          <w:szCs w:val="16"/>
        </w:rPr>
      </w:pPr>
    </w:p>
    <w:p w:rsidRDefault="00BE3AC9" w:rsidP="004173AC" w:rsidR="004173AC">
      <w:pPr>
        <w:spacing w:after="0"/>
        <w:ind w:firstLine="708" w:right="-6"/>
        <w:jc w:val="both"/>
      </w:pPr>
      <w:r>
        <w:lastRenderedPageBreak/>
        <w:t>II/ Vjerovnici</w:t>
      </w:r>
      <w:r w:rsidR="004173AC">
        <w:t>, čije su tražbine djelomično osporene</w:t>
      </w:r>
      <w:r>
        <w:t xml:space="preserve"> i to Hrvatske šume d.o.o. iz Zagreba, Triglav osiguranje d.d. iz Zagreba, </w:t>
      </w:r>
      <w:r w:rsidR="00237433">
        <w:t xml:space="preserve">Ivan </w:t>
      </w:r>
      <w:proofErr w:type="spellStart"/>
      <w:r w:rsidR="00237433">
        <w:t>Jakopic</w:t>
      </w:r>
      <w:proofErr w:type="spellEnd"/>
      <w:r w:rsidR="00237433">
        <w:t xml:space="preserve"> iz </w:t>
      </w:r>
      <w:proofErr w:type="spellStart"/>
      <w:r w:rsidR="000F5364">
        <w:t>Zbelave</w:t>
      </w:r>
      <w:proofErr w:type="spellEnd"/>
      <w:r w:rsidR="000F5364">
        <w:t xml:space="preserve">, Goran </w:t>
      </w:r>
      <w:proofErr w:type="spellStart"/>
      <w:r w:rsidR="000F5364">
        <w:t>Jakopic</w:t>
      </w:r>
      <w:proofErr w:type="spellEnd"/>
      <w:r w:rsidR="000F5364">
        <w:t xml:space="preserve"> iz </w:t>
      </w:r>
      <w:proofErr w:type="spellStart"/>
      <w:r w:rsidR="000F5364">
        <w:t>Lešta</w:t>
      </w:r>
      <w:r w:rsidR="00237433">
        <w:t>kovca</w:t>
      </w:r>
      <w:proofErr w:type="spellEnd"/>
      <w:r w:rsidR="00237433">
        <w:t xml:space="preserve"> te Marina </w:t>
      </w:r>
      <w:proofErr w:type="spellStart"/>
      <w:r w:rsidR="00237433">
        <w:t>Jakopic</w:t>
      </w:r>
      <w:proofErr w:type="spellEnd"/>
      <w:r w:rsidR="00237433">
        <w:t xml:space="preserve"> iz </w:t>
      </w:r>
      <w:proofErr w:type="spellStart"/>
      <w:r w:rsidR="00237433">
        <w:t>Leštakovca</w:t>
      </w:r>
      <w:proofErr w:type="spellEnd"/>
      <w:r w:rsidR="00237433">
        <w:t xml:space="preserve">, </w:t>
      </w:r>
      <w:r w:rsidR="004173AC">
        <w:t xml:space="preserve">upućuju se na pokretanje parnice protiv stečajnog dužnika radi utvrđivanja </w:t>
      </w:r>
      <w:r>
        <w:t>osporenih tražbina</w:t>
      </w:r>
      <w:r w:rsidR="004173AC">
        <w:t xml:space="preserve">.       </w:t>
      </w:r>
      <w:r w:rsidR="004173AC">
        <w:tab/>
        <w:t xml:space="preserve">     </w:t>
      </w:r>
    </w:p>
    <w:p w:rsidRDefault="004173AC" w:rsidP="004173AC" w:rsidR="004173AC">
      <w:pPr>
        <w:spacing w:after="0"/>
        <w:ind w:right="-6"/>
        <w:jc w:val="both"/>
      </w:pPr>
      <w:r>
        <w:t xml:space="preserve">                 Ako osoba koja je upućena na parnicu ne pokrene parnicu u roku od 8 dana od dana pravomoćnosti rješenja o upućivanju u parnicu, odnosno, primitka drugostupanjske odluke, smatrat će se da je odustala od prava na vođenje parnice.</w:t>
      </w:r>
    </w:p>
    <w:p w:rsidRDefault="004173AC" w:rsidP="004173AC" w:rsidR="004173AC">
      <w:pPr>
        <w:spacing w:after="0"/>
        <w:ind w:right="-6"/>
        <w:jc w:val="both"/>
      </w:pPr>
      <w:r>
        <w:tab/>
        <w:t xml:space="preserve">     Ako osporavatelj</w:t>
      </w:r>
      <w:r w:rsidR="000F5364">
        <w:t xml:space="preserve"> tražbine za koju postoji ovršna</w:t>
      </w:r>
      <w:r>
        <w:t xml:space="preserve"> isprava ne pokrene parnicu u roku iz st. 1. čl. 267. Stečajnog zakona (Narodne novine br. 71/15., dalje : SZ-a), smatrat će se da je osporavanje otklonjeno</w:t>
      </w:r>
    </w:p>
    <w:p w:rsidRDefault="004173AC" w:rsidP="004173AC" w:rsidR="004173AC">
      <w:pPr>
        <w:spacing w:after="0"/>
        <w:ind w:right="-6"/>
        <w:jc w:val="both"/>
      </w:pPr>
    </w:p>
    <w:p w:rsidRDefault="004173AC" w:rsidP="004173AC" w:rsidR="004173AC">
      <w:pPr>
        <w:spacing w:after="0"/>
        <w:ind w:right="-6"/>
        <w:jc w:val="both"/>
      </w:pPr>
      <w:r>
        <w:rPr>
          <w:b/>
        </w:rPr>
        <w:t xml:space="preserve">           </w:t>
      </w:r>
      <w:r>
        <w:t>III/</w:t>
      </w:r>
      <w:r>
        <w:rPr>
          <w:b/>
        </w:rPr>
        <w:t xml:space="preserve"> </w:t>
      </w:r>
      <w:r>
        <w:t>Ako je u vrijeme otvaranja stečajnog postupka već pokrenut parnični postupak o tražbini pred državnim ili arbitražnim sudom, postupak radi utvrđivanja tražbine nastaviti će se preuzimanjem te parnice. Prijedlog za nastavak parnice iz st. 1. čl. 269. SZ-a može podnijeti vjerovnik čija je tražbina osporena, u roku od 8 dana od dana pravomoćnosti rješenja o upućivanju na parnicu, odnosno, primitka drugostupanjske odluke. Osporavatelj parnicu nastavlja u ime i za račun dužnika.</w:t>
      </w:r>
    </w:p>
    <w:p w:rsidRDefault="004173AC" w:rsidP="004173AC" w:rsidR="004173AC">
      <w:pPr>
        <w:spacing w:after="0"/>
        <w:ind w:right="-6"/>
        <w:jc w:val="both"/>
      </w:pPr>
      <w:r>
        <w:tab/>
        <w:t xml:space="preserve">   Ako vjerovnik osporene tražbine koji je upućen na parnicu ne predloži nastavak parnice u roku iz st. 2. čl. 269. SZ-a, smatrat će se da je odustao od prava na vođenje parnice.</w:t>
      </w:r>
    </w:p>
    <w:p w:rsidRDefault="004173AC" w:rsidP="004173AC" w:rsidR="004173AC">
      <w:pPr>
        <w:spacing w:after="0"/>
        <w:jc w:val="both"/>
      </w:pPr>
    </w:p>
    <w:p w:rsidRDefault="004173AC" w:rsidP="004173AC" w:rsidR="004173AC">
      <w:pPr>
        <w:spacing w:lineRule="auto" w:line="288" w:after="0"/>
        <w:jc w:val="both"/>
      </w:pPr>
    </w:p>
    <w:p w:rsidRDefault="004173AC" w:rsidP="004173AC" w:rsidR="004173AC">
      <w:pPr>
        <w:spacing w:after="0"/>
        <w:jc w:val="center"/>
      </w:pPr>
      <w:r>
        <w:t xml:space="preserve">Obrazloženje  </w:t>
      </w:r>
    </w:p>
    <w:p w:rsidRDefault="004173AC" w:rsidP="004173AC" w:rsidR="004173AC">
      <w:pPr>
        <w:spacing w:after="0"/>
        <w:jc w:val="center"/>
      </w:pPr>
    </w:p>
    <w:p w:rsidRDefault="004173AC" w:rsidP="004173AC" w:rsidR="004173AC">
      <w:pPr>
        <w:spacing w:after="0"/>
        <w:jc w:val="both"/>
      </w:pPr>
      <w:r>
        <w:rPr>
          <w:b/>
        </w:rPr>
        <w:tab/>
      </w:r>
    </w:p>
    <w:p w:rsidRDefault="004173AC" w:rsidP="004173AC" w:rsidR="004173AC">
      <w:pPr>
        <w:spacing w:after="0"/>
        <w:jc w:val="both"/>
      </w:pPr>
      <w:r>
        <w:rPr>
          <w:b/>
        </w:rPr>
        <w:tab/>
      </w:r>
      <w:r>
        <w:t>U ovom stečajnom postupku na ispit</w:t>
      </w:r>
      <w:r w:rsidR="00946D30">
        <w:t xml:space="preserve">nom ročištu održanom </w:t>
      </w:r>
      <w:r w:rsidR="00F62F79">
        <w:t>20. siječnja</w:t>
      </w:r>
      <w:r w:rsidR="00946D30">
        <w:t xml:space="preserve"> 2017., stečajni upravitelj Pavao Mrkonjić iz Zagreba</w:t>
      </w:r>
      <w:r>
        <w:t xml:space="preserve"> očitovao se o svim prijavljenim tražbinama, te se u smislu odredbe čl. 263. SZ-a tražbina smatra utvrđenom ako je na ispitnom ročištu prizna stečajni upravitelj i ne ospori stečajni vjerovnik, odnosno, ako izjavljeno osporavanje bude otklonjeno.</w:t>
      </w:r>
    </w:p>
    <w:p w:rsidRDefault="004173AC" w:rsidP="004173AC" w:rsidR="004173AC">
      <w:pPr>
        <w:spacing w:after="0"/>
        <w:jc w:val="both"/>
      </w:pPr>
      <w:r>
        <w:tab/>
        <w:t>Na temelju rezultata ispitnog ročišta sud je temeljem odredbe čl. 264. SZ-a sastavio tablic</w:t>
      </w:r>
      <w:r w:rsidR="00252404">
        <w:t>u ispitanih tražbina (list 157-160</w:t>
      </w:r>
      <w:r>
        <w:t xml:space="preserve"> spisa), u koju je za svaku prijavljenu tražbinu unijeto u kojoj je mjeri tražbina utvrđena prema svom iznosu i redu, odnosno, tko je tražbinu osporio.</w:t>
      </w:r>
    </w:p>
    <w:p w:rsidRDefault="004173AC" w:rsidP="004173AC" w:rsidR="004173AC">
      <w:pPr>
        <w:spacing w:after="0"/>
        <w:ind w:firstLine="708"/>
        <w:jc w:val="both"/>
      </w:pPr>
      <w:r>
        <w:t xml:space="preserve">Na temelju navedene tablice ispitanih tražbina donijeto je ovo rješenje kojim je odlučeno u kojem su iznosu i u kojem isplatnom redu pojedine tražbine utvrđene, odnosno, osporene, a sukladno odredbi čl. 265. st. 1. SZ-a. </w:t>
      </w:r>
    </w:p>
    <w:p w:rsidRDefault="004173AC" w:rsidP="004173AC" w:rsidR="007117A9">
      <w:pPr>
        <w:spacing w:after="0"/>
        <w:jc w:val="both"/>
      </w:pPr>
      <w:r>
        <w:tab/>
        <w:t xml:space="preserve">Određene tražbine stečajni je upravitelj djelomično, osporio, i to konkretno, djelomično je osporio tražbine vjerovnika drugog višeg isplatnog reda i to vjerovnika Hrvatske šume d.o.o. </w:t>
      </w:r>
      <w:r w:rsidR="007117A9">
        <w:t>iz Zagreba u iznosu od 2.187,50</w:t>
      </w:r>
      <w:r>
        <w:t xml:space="preserve"> kuna obrazlažući da je </w:t>
      </w:r>
      <w:r w:rsidR="007117A9">
        <w:t xml:space="preserve">to trošak odvjetničkih radnji koji nije zaveden u poslovne knjige dužnika niti je ispostavljen račun za isplatu istih, djelomično je osporio tražbinu vjerovnika Triglav osiguranje d.d. iz Zagreba i to u iznosu od 321.743,64 kuna </w:t>
      </w:r>
      <w:r w:rsidR="00DA65CF">
        <w:t>iz razloga zastare, a to stoga što su pr</w:t>
      </w:r>
      <w:r w:rsidR="006D5784">
        <w:t xml:space="preserve">edmetne obveze dospjele u 2011., te je osporio tražbinu Ivana </w:t>
      </w:r>
      <w:proofErr w:type="spellStart"/>
      <w:r w:rsidR="006D5784">
        <w:t>Jakopica</w:t>
      </w:r>
      <w:proofErr w:type="spellEnd"/>
      <w:r w:rsidR="006D5784">
        <w:t xml:space="preserve"> iz </w:t>
      </w:r>
      <w:proofErr w:type="spellStart"/>
      <w:r w:rsidR="006D5784">
        <w:t>Zbelave</w:t>
      </w:r>
      <w:proofErr w:type="spellEnd"/>
      <w:r w:rsidR="006D5784">
        <w:t xml:space="preserve"> u iznosu od 260.594,54 kuna, tražbinu gorana </w:t>
      </w:r>
      <w:proofErr w:type="spellStart"/>
      <w:r w:rsidR="006D5784">
        <w:t>Jakopica</w:t>
      </w:r>
      <w:proofErr w:type="spellEnd"/>
      <w:r w:rsidR="006D5784">
        <w:t xml:space="preserve"> iz </w:t>
      </w:r>
      <w:proofErr w:type="spellStart"/>
      <w:r w:rsidR="006D5784">
        <w:t>Leštakovca</w:t>
      </w:r>
      <w:proofErr w:type="spellEnd"/>
      <w:r w:rsidR="006D5784">
        <w:t xml:space="preserve"> u iznosu od 91.713,51 kuna te Marine </w:t>
      </w:r>
      <w:proofErr w:type="spellStart"/>
      <w:r w:rsidR="006D5784">
        <w:t>Jakopic</w:t>
      </w:r>
      <w:proofErr w:type="spellEnd"/>
      <w:r w:rsidR="006D5784">
        <w:t xml:space="preserve"> iz </w:t>
      </w:r>
      <w:proofErr w:type="spellStart"/>
      <w:r w:rsidR="006D5784">
        <w:t>Leštakovca</w:t>
      </w:r>
      <w:proofErr w:type="spellEnd"/>
      <w:r w:rsidR="006D5784">
        <w:t xml:space="preserve"> u iznosu od 145.138,02 kuna iz razloga što nije izvršena stvarna uplata navedenih iznosa na žiro-račun dužnika temeljem navedenih ugovora.</w:t>
      </w:r>
      <w:r w:rsidR="00075FA3">
        <w:t xml:space="preserve"> Ovdje valja pridodati da je stečajni upravitelj odbacio dio tražbine vjerovnika Hrvatske šume d.o.o. i to u iznosu od 1.250,00 </w:t>
      </w:r>
      <w:r w:rsidR="00075FA3">
        <w:lastRenderedPageBreak/>
        <w:t>kuna, kao tražbinu nižeg isplatnog reda</w:t>
      </w:r>
      <w:r w:rsidR="000E1E3B">
        <w:t>, a sud nije u skladu s odredbom čl. 257. st. 5. SZ-a pozvao vjerovnike nižeg isplatnog reda da prijave svoje tražbine.</w:t>
      </w:r>
    </w:p>
    <w:p w:rsidRDefault="004173AC" w:rsidP="004173AC" w:rsidR="004173AC">
      <w:pPr>
        <w:spacing w:after="0"/>
        <w:jc w:val="both"/>
      </w:pPr>
      <w:r>
        <w:tab/>
        <w:t>Kako izjavljena osporavanja na ročištu nisu otklonjena primjenom odredbe čl. 263. SZ-a, te čl. 265. st. 1. SZ-a, čl. 266. st. 1. SZ-a, čl. 267. SZ-a i čl. 269. SZ-a, odlučeno je kao u izreci ovog rješenja.</w:t>
      </w:r>
    </w:p>
    <w:p w:rsidRDefault="004173AC" w:rsidP="004173AC" w:rsidR="00125CC2">
      <w:pPr>
        <w:spacing w:after="0"/>
        <w:jc w:val="both"/>
        <w:rPr>
          <w:b/>
        </w:rPr>
      </w:pPr>
      <w:r>
        <w:tab/>
      </w:r>
      <w:r>
        <w:rPr>
          <w:b/>
        </w:rPr>
        <w:tab/>
      </w:r>
    </w:p>
    <w:p w:rsidRDefault="004173AC" w:rsidP="004173AC" w:rsidR="004173AC" w:rsidRPr="007117A9">
      <w:pPr>
        <w:spacing w:after="0"/>
        <w:jc w:val="both"/>
      </w:pPr>
    </w:p>
    <w:p w:rsidRDefault="002100E9" w:rsidP="004173AC" w:rsidR="004173AC">
      <w:pPr>
        <w:spacing w:after="0"/>
        <w:jc w:val="center"/>
      </w:pPr>
      <w:r>
        <w:t xml:space="preserve">U Varaždinu,  20. siječnja </w:t>
      </w:r>
      <w:r w:rsidR="004173AC">
        <w:t>2017.</w:t>
      </w:r>
    </w:p>
    <w:p w:rsidRDefault="004173AC" w:rsidP="004173AC" w:rsidR="004173AC">
      <w:pPr>
        <w:spacing w:after="0"/>
        <w:jc w:val="both"/>
      </w:pPr>
    </w:p>
    <w:p w:rsidRDefault="004173AC" w:rsidP="004173AC" w:rsidR="004173AC">
      <w:pPr>
        <w:spacing w:after="0"/>
        <w:jc w:val="both"/>
      </w:pPr>
    </w:p>
    <w:p w:rsidRDefault="004173AC" w:rsidP="004173AC" w:rsidR="004173A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37EEF">
        <w:t xml:space="preserve"> </w:t>
      </w:r>
      <w:r>
        <w:t>SUDAC :</w:t>
      </w:r>
    </w:p>
    <w:p w:rsidRDefault="004173AC" w:rsidP="004173AC" w:rsidR="004173AC">
      <w:pPr>
        <w:spacing w:after="0"/>
        <w:jc w:val="both"/>
      </w:pPr>
    </w:p>
    <w:p w:rsidRDefault="004173AC" w:rsidP="004173AC" w:rsidR="004173A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Hugo </w:t>
      </w:r>
      <w:proofErr w:type="spellStart"/>
      <w:r>
        <w:t>Wedemeyer</w:t>
      </w:r>
      <w:proofErr w:type="spellEnd"/>
      <w:r>
        <w:t>, v.r.</w:t>
      </w:r>
    </w:p>
    <w:p w:rsidRDefault="004173AC" w:rsidP="004173AC" w:rsidR="004173AC">
      <w:pPr>
        <w:spacing w:after="0"/>
        <w:jc w:val="both"/>
      </w:pPr>
    </w:p>
    <w:p w:rsidRDefault="004173AC" w:rsidP="004173AC" w:rsidR="004173AC">
      <w:pPr>
        <w:spacing w:after="0"/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4173AC" w:rsidP="004173AC" w:rsidR="004173AC">
      <w:pPr>
        <w:spacing w:after="0"/>
        <w:jc w:val="both"/>
        <w:rPr>
          <w:u w:val="single"/>
        </w:rPr>
      </w:pPr>
    </w:p>
    <w:p w:rsidRDefault="004173AC" w:rsidP="004173AC" w:rsidR="004173AC">
      <w:pPr>
        <w:spacing w:after="0"/>
        <w:jc w:val="both"/>
        <w:rPr>
          <w:u w:val="single"/>
        </w:rPr>
      </w:pPr>
    </w:p>
    <w:p w:rsidRDefault="004173AC" w:rsidP="004173AC" w:rsidR="004173AC">
      <w:pPr>
        <w:spacing w:after="0"/>
        <w:jc w:val="both"/>
        <w:rPr>
          <w:u w:val="single"/>
        </w:rPr>
      </w:pPr>
    </w:p>
    <w:p w:rsidRDefault="004173AC" w:rsidP="004173AC" w:rsidR="004173AC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4173AC" w:rsidP="004173AC" w:rsidR="004173AC">
      <w:pPr>
        <w:spacing w:after="0"/>
        <w:jc w:val="both"/>
        <w:rPr>
          <w:u w:val="single"/>
        </w:rPr>
      </w:pPr>
    </w:p>
    <w:p w:rsidRDefault="004173AC" w:rsidP="004173AC" w:rsidR="004173AC">
      <w:pPr>
        <w:spacing w:after="0"/>
        <w:jc w:val="both"/>
      </w:pPr>
      <w:r>
        <w:tab/>
        <w:t>Protiv ovog rješenja pravo na žalbu ima svaki vjerovnik u dijelu koji se tiče njegove prijavljene tražbine, odnosno, tražbine koju je osporio i stečajni upravitelj (čl. 265. st. 3. SZ-a). Žalba se podnosi putem ovoga suda u roku od osam (8) dana od dana dostave ovoga rješenja, pisano u tri (3) primjerka, a o istoj odlučuje Visoki trgovački sud Republike Hrvatske u Zagrebu.</w:t>
      </w:r>
    </w:p>
    <w:p w:rsidRDefault="004173AC" w:rsidP="004173AC" w:rsidR="004173AC">
      <w:pPr>
        <w:spacing w:after="0"/>
        <w:jc w:val="both"/>
      </w:pPr>
    </w:p>
    <w:p w:rsidRDefault="004173AC" w:rsidP="004173AC" w:rsidR="004173AC">
      <w:pPr>
        <w:spacing w:after="0"/>
        <w:jc w:val="both"/>
      </w:pPr>
    </w:p>
    <w:p w:rsidRDefault="004173AC" w:rsidP="004173AC" w:rsidR="004173AC">
      <w:pPr>
        <w:spacing w:after="0"/>
        <w:jc w:val="both"/>
      </w:pPr>
      <w:r>
        <w:t>DNA :</w:t>
      </w:r>
    </w:p>
    <w:p w:rsidRDefault="004173AC" w:rsidP="004173AC" w:rsidR="004173AC">
      <w:pPr>
        <w:spacing w:after="0"/>
        <w:jc w:val="both"/>
      </w:pPr>
    </w:p>
    <w:p w:rsidRDefault="004173AC" w:rsidP="007117A9" w:rsidR="004173AC">
      <w:pPr>
        <w:spacing w:after="0"/>
        <w:jc w:val="both"/>
      </w:pPr>
      <w:r>
        <w:t xml:space="preserve">Stečajni dužnik </w:t>
      </w:r>
      <w:r w:rsidR="00125CC2">
        <w:t>Pavao Mrkonjić, iz Zagreba, Ante Topić Mimare br. 24,</w:t>
      </w:r>
    </w:p>
    <w:p w:rsidRDefault="004173AC" w:rsidP="004173AC" w:rsidR="004173AC">
      <w:pPr>
        <w:spacing w:after="0"/>
        <w:jc w:val="both"/>
      </w:pPr>
    </w:p>
    <w:p w:rsidRDefault="004173AC" w:rsidP="004173AC" w:rsidR="004173AC">
      <w:pPr>
        <w:spacing w:after="0"/>
        <w:jc w:val="both"/>
      </w:pPr>
      <w:r>
        <w:t>e-Oglasna ploča ovoga suda,</w:t>
      </w:r>
    </w:p>
    <w:p w:rsidRDefault="004173AC" w:rsidP="004173AC" w:rsidR="004173AC">
      <w:pPr>
        <w:spacing w:after="0"/>
        <w:jc w:val="both"/>
      </w:pPr>
    </w:p>
    <w:p w:rsidRDefault="004173AC" w:rsidP="004173AC" w:rsidR="004173AC">
      <w:pPr>
        <w:spacing w:after="0"/>
        <w:jc w:val="both"/>
      </w:pPr>
    </w:p>
    <w:p w:rsidRDefault="004173AC" w:rsidP="004173AC" w:rsidR="004173AC">
      <w:pPr>
        <w:spacing w:after="0"/>
        <w:jc w:val="both"/>
      </w:pPr>
    </w:p>
    <w:p w:rsidRDefault="004173AC" w:rsidP="004173AC" w:rsidR="004173AC">
      <w:pPr>
        <w:spacing w:after="0"/>
        <w:jc w:val="both"/>
      </w:pPr>
      <w:r>
        <w:t xml:space="preserve">Pisarnica - kal. pravomoćnosti – 8 dana,              </w:t>
      </w:r>
    </w:p>
    <w:p w:rsidRDefault="004173AC" w:rsidP="004173AC" w:rsidR="004173AC">
      <w:pPr>
        <w:spacing w:after="0"/>
        <w:jc w:val="both"/>
      </w:pPr>
    </w:p>
    <w:p w:rsidRDefault="004173AC" w:rsidP="004173AC" w:rsidR="004173AC">
      <w:pPr>
        <w:spacing w:after="0"/>
        <w:jc w:val="both"/>
      </w:pPr>
    </w:p>
    <w:p w:rsidRDefault="004550E3" w:rsidP="004173AC" w:rsidR="004173AC">
      <w:pPr>
        <w:spacing w:after="0"/>
        <w:jc w:val="center"/>
      </w:pPr>
      <w:r>
        <w:t xml:space="preserve">U Varaždinu, 4. listopada </w:t>
      </w:r>
      <w:r w:rsidR="004173AC">
        <w:t>2017.</w:t>
      </w:r>
    </w:p>
    <w:p w:rsidRDefault="004173AC" w:rsidP="004173AC" w:rsidR="004173A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p w:rsidRDefault="004173AC" w:rsidP="004173AC" w:rsidR="004173AC">
      <w:pPr>
        <w:pStyle w:val="NormaleSPIS"/>
        <w:rPr>
          <w:rFonts w:cs="Times New Roman"/>
        </w:rPr>
      </w:pPr>
    </w:p>
    <w:p w:rsidRDefault="004173AC" w:rsidP="004173AC" w:rsidR="004173AC">
      <w:pPr>
        <w:spacing w:after="0"/>
        <w:jc w:val="both"/>
        <w:rPr>
          <w:rFonts w:cs="Times New Roman"/>
        </w:rPr>
      </w:pPr>
    </w:p>
    <w:p w:rsidRDefault="004173AC" w:rsidP="004173AC" w:rsidR="004173AC"/>
    <w:p w:rsidRDefault="004173AC" w:rsidP="004173AC" w:rsidR="004173AC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9FF" w:rsidP="00537B78" w:rsidR="001D29FF">
      <w:r>
        <w:separator/>
      </w:r>
    </w:p>
  </w:endnote>
  <w:endnote w:id="0" w:type="continuationSeparator">
    <w:p w:rsidRDefault="001D29FF" w:rsidP="00537B78" w:rsidR="001D2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8648338"/>
      <w:docPartObj>
        <w:docPartGallery w:val="Page Numbers (Bottom of Page)"/>
        <w:docPartUnique/>
      </w:docPartObj>
    </w:sdtPr>
    <w:sdtContent>
      <w:p w:rsidRDefault="004173AC" w:rsidR="004173A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ACD">
          <w:t>6</w:t>
        </w:r>
        <w:r>
          <w:fldChar w:fldCharType="end"/>
        </w:r>
      </w:p>
    </w:sdtContent>
  </w:sdt>
  <w:p w:rsidRDefault="004173AC" w:rsidR="004173A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9FF" w:rsidP="00537B78" w:rsidR="001D29FF">
      <w:r>
        <w:separator/>
      </w:r>
    </w:p>
  </w:footnote>
  <w:footnote w:id="0" w:type="continuationSeparator">
    <w:p w:rsidRDefault="001D29FF" w:rsidP="00537B78" w:rsidR="001D29FF">
      <w:r>
        <w:continuationSeparator/>
      </w:r>
    </w:p>
  </w:footnote>
  <w:footnote w:id="1">
    <w:p w:rsidRDefault="004173AC" w:rsidP="004173AC" w:rsidR="004173AC">
      <w:pPr>
        <w:pStyle w:val="Tekstfusnote"/>
        <w:rPr>
          <w:rFonts w:hAnsi="Calibri" w:ascii="Calibri"/>
        </w:rPr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3AC" w:rsidR="008333A9">
    <w:pPr>
      <w:pStyle w:val="Zaglavlje"/>
    </w:pPr>
    <w:r>
      <w:rPr>
        <w:rStyle w:val="PozadinaSvijetloCrvena"/>
        <w:shd w:fill="auto" w:color="auto" w:val="clear"/>
      </w:rPr>
      <w:t>POSL. BROJ : 6 St-872/16-15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FA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E3B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5364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5CC2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1EEB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9FF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00E9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433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2404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677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159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FBF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4E8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3AC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0E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EC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784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7BA3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A9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9E0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D30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37EEF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ACD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2BA0"/>
    <w:rsid w:val="00AC4310"/>
    <w:rsid w:val="00AC4F4E"/>
    <w:rsid w:val="00AC60EA"/>
    <w:rsid w:val="00AD147B"/>
    <w:rsid w:val="00AD1AAF"/>
    <w:rsid w:val="00AD349F"/>
    <w:rsid w:val="00AD3644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AC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5FE1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80D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619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5CF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14F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2F79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51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St-872/2016-15</izvorni_sadrzaj>
    <derivirana_varijabla naziv="DomainObject.Oznaka_1">St-872/2016-15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 pisarnici</izvorni_sadrzaj>
    <derivirana_varijabla naziv="DomainObject.Predmet.PrimjedbaSuca_1">prijave tražbina u st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INTERCARGO društvo s ograničenom odgovornošću za trgovinu na veliko i malo i međunarodni i unutarnji prijevoz tereta u steč</izvorni_sadrzaj>
    <derivirana_varijabla naziv="DomainObject.Predmet.ProtustrankaFormated_1">  INTERCARGO društvo s ograničenom odgovornošću za trgovinu na veliko i malo i međunarodni i unutarnji prijevoz tereta u steč</derivirana_varijabla>
  </DomainObject.Predmet.ProtustrankaFormated>
  <DomainObject.Predmet.ProtustrankaFormatedOIB>
    <izvorni_sadrzaj>  INTERCARGO društvo s ograničenom odgovornošću za trgovinu na veliko i malo i međunarodni i unutarnji prijevoz tereta u steč, OIB 65891348804</izvorni_sadrzaj>
    <derivirana_varijabla naziv="DomainObject.Predmet.ProtustrankaFormatedOIB_1">  INTERCARGO društvo s ograničenom odgovornošću za trgovinu na veliko i malo i međunarodni i unutarnji prijevoz tereta u steč, OIB 65891348804</derivirana_varijabla>
  </DomainObject.Predmet.ProtustrankaFormatedOIB>
  <DomainObject.Predmet.ProtustrankaFormatedWithAdress>
    <izvorni_sadrzaj> INTERCARGO društvo s ograničenom odgovornošću za trgovinu na veliko i malo i međunarodni i unutarnji prijevoz tereta u steč, Varaždinska 133, 42202 Trnovec Bartolovečki, 42202 Zbelava</izvorni_sadrzaj>
    <derivirana_varijabla naziv="DomainObject.Predmet.ProtustrankaFormatedWithAdress_1"> INTERCARGO društvo s ograničenom odgovornošću za trgovinu na veliko i malo i međunarodni i unutarnji prijevoz tereta u steč, Varaždinska 133, 42202 Trnovec Bartolovečki, 42202 Zbelava</derivirana_varijabla>
  </DomainObject.Predmet.ProtustrankaFormatedWithAdress>
  <DomainObject.Predmet.ProtustrankaFormatedWithAdressOIB>
    <izvorni_sadrzaj> INTERCARGO društvo s ograničenom odgovornošću za trgovinu na veliko i malo i međunarodni i unutarnji prijevoz tereta u steč, OIB 65891348804, Varaždinska 133, 42202 Trnovec Bartolovečki, 42202 Zbelava</izvorni_sadrzaj>
    <derivirana_varijabla naziv="DomainObject.Predmet.ProtustrankaFormatedWithAdressOIB_1"> INTERCARGO društvo s ograničenom odgovornošću za trgovinu na veliko i malo i međunarodni i unutarnji prijevoz tereta u steč, OIB 65891348804, Varaždinska 133, 42202 Trnovec Bartolovečki, 42202 Zbelava</derivirana_varijabla>
  </DomainObject.Predmet.ProtustrankaFormatedWithAdressOIB>
  <DomainObject.Predmet.ProtustrankaWithAdress>
    <izvorni_sadrzaj>INTERCARGO društvo s ograničenom odgovornošću za trgovinu na veliko i malo i međunarodni i unutarnji prijevoz tereta u steč Varaždinska 133, 42202 Trnovec Bartolovečki, 42202 Zbelava</izvorni_sadrzaj>
    <derivirana_varijabla naziv="DomainObject.Predmet.ProtustrankaWithAdress_1">INTERCARGO društvo s ograničenom odgovornošću za trgovinu na veliko i malo i međunarodni i unutarnji prijevoz tereta u steč Varaždinska 133, 42202 Trnovec Bartolovečki, 42202 Zbelava</derivirana_varijabla>
  </DomainObject.Predmet.ProtustrankaWithAdress>
  <DomainObject.Predmet.ProtustrankaWithAdressOIB>
    <izvorni_sadrzaj>INTERCARGO društvo s ograničenom odgovornošću za trgovinu na veliko i malo i međunarodni i unutarnji prijevoz tereta u steč, OIB 65891348804, Varaždinska 133, 42202 Trnovec Bartolovečki, 42202 Zbelava</izvorni_sadrzaj>
    <derivirana_varijabla naziv="DomainObject.Predmet.ProtustrankaWithAdressOIB_1">INTERCARGO društvo s ograničenom odgovornošću za trgovinu na veliko i malo i međunarodni i unutarnji prijevoz tereta u steč, OIB 65891348804, Varaždinska 133, 42202 Trnovec Bartolovečki, 42202 Zbelava</derivirana_varijabla>
  </DomainObject.Predmet.ProtustrankaWithAdressOIB>
  <DomainObject.Predmet.ProtustrankaNazivFormated>
    <izvorni_sadrzaj>INTERCARGO društvo s ograničenom odgovornošću za trgovinu na veliko i malo i međunarodni i unutarnji prijevoz tereta u steč</izvorni_sadrzaj>
    <derivirana_varijabla naziv="DomainObject.Predmet.ProtustrankaNazivFormated_1">INTERCARGO društvo s ograničenom odgovornošću za trgovinu na veliko i malo i međunarodni i unutarnji prijevoz tereta u steč</derivirana_varijabla>
  </DomainObject.Predmet.ProtustrankaNazivFormated>
  <DomainObject.Predmet.ProtustrankaNazivFormatedOIB>
    <izvorni_sadrzaj>INTERCARGO društvo s ograničenom odgovornošću za trgovinu na veliko i malo i međunarodni i unutarnji prijevoz tereta u steč, OIB 65891348804</izvorni_sadrzaj>
    <derivirana_varijabla naziv="DomainObject.Predmet.ProtustrankaNazivFormatedOIB_1">INTERCARGO društvo s ograničenom odgovornošću za trgovinu na veliko i malo i međunarodni i unutarnji prijevoz tereta u steč, OIB 65891348804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d.o.o. za leasing; RH MINISTARSTVO FINANCIJA - POREZNA UPRAVA, Područni ured u Varaždinu zastupanog po punomoćniku Županijsko državno odvjetništvo u Varaždinu</izvorni_sadrzaj>
    <derivirana_varijabla naziv="DomainObject.Predmet.StrankaFormated_1">  VB LEASING d.o.o. za leasing; RH MINISTARSTVO FINANCIJA - POREZNA UPRAVA, Područni ured u Varaždinu zastupanog po punomoćniku Županijsko državno odvjetništvo u Varaždinu</derivirana_varijabla>
  </DomainObject.Predmet.StrankaFormated>
  <DomainObject.Predmet.StrankaFormatedOIB>
    <izvorni_sadrzaj>  VB LEASING d.o.o. za leasing, OIB 55525619967; RH MINISTARSTVO FINANCIJA - POREZNA UPRAVA, Područni ured u Varaždinu, OIB 18683136487 zastupanog po punomoćniku Županijsko državno odvjetništvo u Varaždinu</izvorni_sadrzaj>
    <derivirana_varijabla naziv="DomainObject.Predmet.StrankaFormatedOIB_1">  VB LEASING d.o.o. za leasing, OIB 55525619967; RH MINISTARSTVO FINANCIJA - POREZNA UPRAVA, Područni ured u Varaždinu, OIB 18683136487 zastupanog po punomoćniku Županijsko državno odvjetništvo u Varaždinu</derivirana_varijabla>
  </DomainObject.Predmet.StrankaFormatedOIB>
  <DomainObject.Predmet.StrankaFormatedWithAdress>
    <izvorni_sadrzaj> VB LEASING d.o.o. za leasing, Horvatova 82, 10000 Zagreb; RH MINISTARSTVO FINANCIJA - POREZNA UPRAVA, Područni ured u Varaždinu, Graberje 1, 42000 Varaždin zastupanog po punomoćniku Županijsko državno odvjetništvo u Varaždinu</izvorni_sadrzaj>
    <derivirana_varijabla naziv="DomainObject.Predmet.StrankaFormatedWithAdress_1"> VB LEASING d.o.o. za leasing, Horvatova 82, 10000 Zagreb; RH MINISTARSTVO FINANCIJA - POREZNA UPRAVA, Područni ured u Varaždinu, Graberje 1, 42000 Varaždin zastupanog po punomoćniku Županijsko državno odvjetništvo u Varaždinu</derivirana_varijabla>
  </DomainObject.Predmet.StrankaFormatedWithAdress>
  <DomainObject.Predmet.StrankaFormatedWithAdressOIB>
    <izvorni_sadrzaj> VB LEASING d.o.o. za leasing, OIB 55525619967, Horvatova 82, 10000 Zagreb; RH MINISTARSTVO FINANCIJA - POREZNA UPRAVA, Područni ured u Varaždinu, OIB 18683136487, Graberje 1, 42000 Varaždin zastupanog po punomoćniku Županijsko državno odvjetništvo u Varaždinu</izvorni_sadrzaj>
    <derivirana_varijabla naziv="DomainObject.Predmet.StrankaFormatedWithAdressOIB_1"> VB LEASING d.o.o. za leasing, OIB 55525619967, Horvatova 82, 10000 Zagreb; RH MINISTARSTVO FINANCIJA - POREZNA UPRAVA, Područni ured u Varaždinu, OIB 18683136487, Graberje 1, 42000 Varaždin zastupanog po punomoćniku Županijsko državno odvjetništvo u Varaždinu</derivirana_varijabla>
  </DomainObject.Predmet.StrankaFormatedWithAdressOIB>
  <DomainObject.Predmet.StrankaWithAdress>
    <izvorni_sadrzaj>VB LEASING d.o.o. za leasing Horvatova 82,10000 Zagreb,RH MINISTARSTVO FINANCIJA - POREZNA UPRAVA, Područni ured u Varaždinu Graberje 1,42000 Varaždin</izvorni_sadrzaj>
    <derivirana_varijabla naziv="DomainObject.Predmet.StrankaWithAdress_1">VB LEASING d.o.o. za leasing Horvatova 82,10000 Zagreb,RH MINISTARSTVO FINANCIJA - POREZNA UPRAVA, Područni ured u Varaždinu Graberje 1,42000 Varaždin</derivirana_varijabla>
  </DomainObject.Predmet.StrankaWithAdress>
  <DomainObject.Predmet.StrankaWithAdressOIB>
    <izvorni_sadrzaj>VB LEASING d.o.o. za leasing, OIB 55525619967, Horvatova 82,10000 Zagreb,RH MINISTARSTVO FINANCIJA - POREZNA UPRAVA, Područni ured u Varaždinu, OIB 18683136487, Graberje 1,42000 Varaždin</izvorni_sadrzaj>
    <derivirana_varijabla naziv="DomainObject.Predmet.StrankaWithAdressOIB_1">VB LEASING d.o.o. za leasing, OIB 55525619967, Horvatova 82,10000 Zagreb,RH MINISTARSTVO FINANCIJA - POREZNA UPRAVA, Područni ured u Varaždinu, OIB 18683136487, Graberje 1,42000 Varaždin</derivirana_varijabla>
  </DomainObject.Predmet.StrankaWithAdressOIB>
  <DomainObject.Predmet.StrankaNazivFormated>
    <izvorni_sadrzaj>VB LEASING d.o.o. za leasing,RH MINISTARSTVO FINANCIJA - POREZNA UPRAVA, Područni ured u Varaždinu</izvorni_sadrzaj>
    <derivirana_varijabla naziv="DomainObject.Predmet.StrankaNazivFormated_1">VB LEASING d.o.o. za leasing,RH MINISTARSTVO FINANCIJA - POREZNA UPRAVA, Područni ured u Varaždinu</derivirana_varijabla>
  </DomainObject.Predmet.StrankaNazivFormated>
  <DomainObject.Predmet.StrankaNazivFormatedOIB>
    <izvorni_sadrzaj>VB LEASING d.o.o. za leasing, OIB 55525619967,RH MINISTARSTVO FINANCIJA - POREZNA UPRAVA, Područni ured u Varaždinu, OIB 18683136487</izvorni_sadrzaj>
    <derivirana_varijabla naziv="DomainObject.Predmet.StrankaNazivFormatedOIB_1">VB LEASING d.o.o. za leasing, OIB 55525619967,RH MINISTARSTVO FINANCIJA - POREZNA UPRAVA, Područni ured u Varaždinu,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1514556.70</izvorni_sadrzaj>
    <derivirana_varijabla naziv="DomainObject.Predmet.TrenutnaVrijednost_1">1514556.70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VB LEASING d.o.o. za leasing</item>
      <item>RH MINISTARSTVO FINANCIJA - POREZNA UPRAVA, Područni ured u Varaždinu zastupanog po punomoćniku Županijsko državno odvjetništvo u Varaždinu</item>
    </izvorni_sadrzaj>
    <derivirana_varijabla naziv="DomainObject.Predmet.StrankaListFormated_1">
      <item>VB LEASING d.o.o. za leasing</item>
      <item>RH MINISTARSTVO FINANCIJA - POREZNA UPRAVA, Područni ured u Varaždinu zastupanog po punomoćniku Županijsko državno odvjetništvo u Varaždinu</item>
    </derivirana_varijabla>
  </DomainObject.Predmet.StrankaListFormated>
  <DomainObject.Predmet.StrankaListFormatedOIB>
    <izvorni_sadrzaj>
      <item>VB LEASING d.o.o. za leasing, OIB 55525619967</item>
      <item>RH MINISTARSTVO FINANCIJA - POREZNA UPRAVA, Područni ured u Varaždinu, OIB 18683136487 zastupanog po punomoćniku Županijsko državno odvjetništvo u Varaždinu</item>
    </izvorni_sadrzaj>
    <derivirana_varijabla naziv="DomainObject.Predmet.StrankaListFormatedOIB_1">
      <item>VB LEASING d.o.o. za leasing, OIB 55525619967</item>
      <item>RH MINISTARSTVO FINANCIJA - POREZNA UPRAVA, Područni ured u Varaždinu, OIB 18683136487 zastupanog po punomoćniku Županijsko državno odvjetništvo u Varaždinu</item>
    </derivirana_varijabla>
  </DomainObject.Predmet.StrankaListFormatedOIB>
  <DomainObject.Predmet.StrankaListFormatedWithAdress>
    <izvorni_sadrzaj>
      <item>VB LEASING d.o.o. za leasing, Horvatova 82, 10000 Zagreb</item>
      <item>RH MINISTARSTVO FINANCIJA - POREZNA UPRAVA, Područni ured u Varaždinu, Graberje 1, 42000 Varaždin zastupanog po punomoćniku Županijsko državno odvjetništvo u Varaždinu</item>
    </izvorni_sadrzaj>
    <derivirana_varijabla naziv="DomainObject.Predmet.StrankaListFormatedWithAdress_1">
      <item>VB LEASING d.o.o. za leasing, Horvatova 82, 10000 Zagreb</item>
      <item>RH MINISTARSTVO FINANCIJA - POREZNA UPRAVA, Područni ured u Varaždinu,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VB LEASING d.o.o. za leasing, OIB 55525619967, Horvatova 82, 10000 Zagreb</item>
      <item>RH MINISTARSTVO FINANCIJA - POREZNA UPRAVA, Područni ured u Varaždinu, OIB 18683136487, Graberje 1, 42000 Varaždin zastupanog po punomoćniku Županijsko državno odvjetništvo u Varaždinu</item>
    </izvorni_sadrzaj>
    <derivirana_varijabla naziv="DomainObject.Predmet.StrankaListFormatedWithAdressOIB_1">
      <item>VB LEASING d.o.o. za leasing, OIB 55525619967, Horvatova 82, 10000 Zagreb</item>
      <item>RH MINISTARSTVO FINANCIJA - POREZNA UPRAVA, Područni ured u Varaždinu,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VB LEASING d.o.o. za leasing</item>
      <item>RH MINISTARSTVO FINANCIJA - POREZNA UPRAVA, Područni ured u Varaždinu</item>
    </izvorni_sadrzaj>
    <derivirana_varijabla naziv="DomainObject.Predmet.StrankaListNazivFormated_1">
      <item>VB LEASING d.o.o. za leasing</item>
      <item>RH MINISTARSTVO FINANCIJA - POREZNA UPRAVA, Područni ured u Varaždinu</item>
    </derivirana_varijabla>
  </DomainObject.Predmet.StrankaListNazivFormated>
  <DomainObject.Predmet.StrankaListNazivFormatedOIB>
    <izvorni_sadrzaj>
      <item>VB LEASING d.o.o. za leasing, OIB 55525619967</item>
      <item>RH MINISTARSTVO FINANCIJA - POREZNA UPRAVA, Područni ured u Varaždinu, OIB 18683136487</item>
    </izvorni_sadrzaj>
    <derivirana_varijabla naziv="DomainObject.Predmet.StrankaListNazivFormatedOIB_1">
      <item>VB LEASING d.o.o. za leasing, OIB 55525619967</item>
      <item>RH MINISTARSTVO FINANCIJA - POREZNA UPRAVA, Područni ured u Varaždinu, OIB 18683136487</item>
    </derivirana_varijabla>
  </DomainObject.Predmet.StrankaListNazivFormatedOIB>
  <DomainObject.Predmet.ProtuStrankaListFormated>
    <izvorni_sadrzaj>
      <item>INTERCARGO društvo s ograničenom odgovornošću za trgovinu na veliko i malo i međunarodni i unutarnji prijevoz tereta u steč</item>
    </izvorni_sadrzaj>
    <derivirana_varijabla naziv="DomainObject.Predmet.ProtuStrankaListFormated_1">
      <item>INTERCARGO društvo s ograničenom odgovornošću za trgovinu na veliko i malo i međunarodni i unutarnji prijevoz tereta u steč</item>
    </derivirana_varijabla>
  </DomainObject.Predmet.ProtuStrankaListFormated>
  <DomainObject.Predmet.ProtuStrankaListFormatedOIB>
    <izvorni_sadrzaj>
      <item>INTERCARGO društvo s ograničenom odgovornošću za trgovinu na veliko i malo i međunarodni i unutarnji prijevoz tereta u steč, OIB 65891348804</item>
    </izvorni_sadrzaj>
    <derivirana_varijabla naziv="DomainObject.Predmet.ProtuStrankaListFormatedOIB_1">
      <item>INTERCARGO društvo s ograničenom odgovornošću za trgovinu na veliko i malo i međunarodni i unutarnji prijevoz tereta u steč, OIB 65891348804</item>
    </derivirana_varijabla>
  </DomainObject.Predmet.ProtuStrankaListFormatedOIB>
  <DomainObject.Predmet.ProtuStrankaListFormatedWithAdress>
    <izvorni_sadrzaj>
      <item>INTERCARGO društvo s ograničenom odgovornošću za trgovinu na veliko i malo i međunarodni i unutarnji prijevoz tereta u steč, Varaždinska 133, 42202 Trnovec Bartolovečki, 42202 Zbelava</item>
    </izvorni_sadrzaj>
    <derivirana_varijabla naziv="DomainObject.Predmet.ProtuStrankaListFormatedWithAdress_1">
      <item>INTERCARGO društvo s ograničenom odgovornošću za trgovinu na veliko i malo i međunarodni i unutarnji prijevoz tereta u steč, Varaždinska 133, 42202 Trnovec Bartolovečki, 42202 Zbelava</item>
    </derivirana_varijabla>
  </DomainObject.Predmet.ProtuStrankaListFormatedWithAdress>
  <DomainObject.Predmet.ProtuStrankaListFormatedWithAdressOIB>
    <izvorni_sadrzaj>
      <item>INTERCARGO društvo s ograničenom odgovornošću za trgovinu na veliko i malo i međunarodni i unutarnji prijevoz tereta u steč, OIB 65891348804, Varaždinska 133, 42202 Trnovec Bartolovečki, 42202 Zbelava</item>
    </izvorni_sadrzaj>
    <derivirana_varijabla naziv="DomainObject.Predmet.ProtuStrankaListFormatedWithAdressOIB_1">
      <item>INTERCARGO društvo s ograničenom odgovornošću za trgovinu na veliko i malo i međunarodni i unutarnji prijevoz tereta u steč, OIB 65891348804, Varaždinska 133, 42202 Trnovec Bartolovečki, 42202 Zbelava</item>
    </derivirana_varijabla>
  </DomainObject.Predmet.ProtuStrankaListFormatedWithAdressOIB>
  <DomainObject.Predmet.ProtuStrankaListNazivFormated>
    <izvorni_sadrzaj>
      <item>INTERCARGO društvo s ograničenom odgovornošću za trgovinu na veliko i malo i međunarodni i unutarnji prijevoz tereta u steč</item>
    </izvorni_sadrzaj>
    <derivirana_varijabla naziv="DomainObject.Predmet.ProtuStrankaListNazivFormated_1">
      <item>INTERCARGO društvo s ograničenom odgovornošću za trgovinu na veliko i malo i međunarodni i unutarnji prijevoz tereta u steč</item>
    </derivirana_varijabla>
  </DomainObject.Predmet.ProtuStrankaListNazivFormated>
  <DomainObject.Predmet.ProtuStrankaListNazivFormatedOIB>
    <izvorni_sadrzaj>
      <item>INTERCARGO društvo s ograničenom odgovornošću za trgovinu na veliko i malo i međunarodni i unutarnji prijevoz tereta u steč, OIB 65891348804</item>
    </izvorni_sadrzaj>
    <derivirana_varijabla naziv="DomainObject.Predmet.ProtuStrankaListNazivFormatedOIB_1">
      <item>INTERCARGO društvo s ograničenom odgovornošću za trgovinu na veliko i malo i međunarodni i unutarnji prijevoz tereta u steč, OIB 65891348804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u Varaždinu</item>
      <item>Draško Andrić</item>
      <item>PAVAO MRKONJIĆ, stečajni upravitelj</item>
      <item>VERWALTUNGSGESELLSCHAFT DKV EURO SERVICE MBH</item>
      <item>Alan Hranilović</item>
      <item>Tanja Purić Stamenković, zamjenik ŽDO</item>
      <item>zam. punomoćnika Goran Vučetić , odvjetnik za Hrvatske šume d.o.o.</item>
      <item>zam. punomoćnika Ivan Hršak, odvjetnički vježbenik za vjerovnika VB Leasing</item>
      <item>Odvjetnik Ivan Gjurašić, za vjerovnika Erste &amp; Steiermaerkische bank</item>
    </izvorni_sadrzaj>
    <derivirana_varijabla naziv="DomainObject.Predmet.OstaliListFormated_1">
      <item>Županijsko državno odvjetništvo u Varaždinu punomoćnik sudionika u postupku RH MINISTARSTVO FINANCIJA - POREZNA UPRAVA, Područni ured u Varaždinu</item>
      <item>Draško Andrić</item>
      <item>PAVAO MRKONJIĆ, stečajni upravitelj</item>
      <item>VERWALTUNGSGESELLSCHAFT DKV EURO SERVICE MBH</item>
      <item>Alan Hranilović</item>
      <item>Tanja Purić Stamenković, zamjenik ŽDO</item>
      <item>zam. punomoćnika Goran Vučetić , odvjetnik za Hrvatske šume d.o.o.</item>
      <item>zam. punomoćnika Ivan Hršak, odvjetnički vježbenik za vjerovnika VB Leasing</item>
      <item>Odvjetnik Ivan Gjurašić, za vjerovnika Erste &amp; Steiermaerkische bank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u Varaždinu</item>
      <item>Draško Andrić, OIB 33207933779</item>
      <item>PAVAO MRKONJIĆ, stečajni upravitelj, OIB 50443048410</item>
      <item>VERWALTUNGSGESELLSCHAFT DKV EURO SERVICE MBH, OIB 60043533139</item>
      <item>Alan Hranilović, OIB 89860517791</item>
      <item>Tanja Purić Stamenković, zamjenik ŽDO</item>
      <item>zam. punomoćnika Goran Vučetić , odvjetnik za Hrvatske šume d.o.o.</item>
      <item>zam. punomoćnika Ivan Hršak, odvjetnički vježbenik za vjerovnika VB Leasing</item>
      <item>Odvjetnik Ivan Gjurašić, za vjerovnika Erste &amp; Steiermaerkische bank</item>
    </izvorni_sadrzaj>
    <derivirana_varijabla naziv="DomainObject.Predmet.OstaliListFormatedOIB_1">
      <item>Županijsko državno odvjetništvo u Varaždinu punomoćnik sudionika u postupku RH MINISTARSTVO FINANCIJA - POREZNA UPRAVA, Područni ured u Varaždinu</item>
      <item>Draško Andrić, OIB 33207933779</item>
      <item>PAVAO MRKONJIĆ, stečajni upravitelj, OIB 50443048410</item>
      <item>VERWALTUNGSGESELLSCHAFT DKV EURO SERVICE MBH, OIB 60043533139</item>
      <item>Alan Hranilović, OIB 89860517791</item>
      <item>Tanja Purić Stamenković, zamjenik ŽDO</item>
      <item>zam. punomoćnika Goran Vučetić , odvjetnik za Hrvatske šume d.o.o.</item>
      <item>zam. punomoćnika Ivan Hršak, odvjetnički vježbenik za vjerovnika VB Leasing</item>
      <item>Odvjetnik Ivan Gjurašić, za vjerovnika Erste &amp; Steiermaerkische bank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u Varaždinu</item>
      <item>Draško Andrić, Horvatova 82/III, 10000 Zagreb</item>
      <item>PAVAO MRKONJIĆ, stečajni upravitelj, Ante Tomić Mimare br. 24., 10000 Zagreb</item>
      <item>VERWALTUNGSGESELLSCHAFT DKV EURO SERVICE MBH, Blacke-dürr-allee 3, Ratingen</item>
      <item>Alan Hranilović, Trg I. Mažuranića 4, 10000 Zagreb</item>
      <item>Tanja Purić Stamenković, zamjenik ŽDO</item>
      <item>zam. punomoćnika Goran Vučetić , odvjetnik za Hrvatske šume d.o.o.</item>
      <item>zam. punomoćnika Ivan Hršak, odvjetnički vježbenik za vjerovnika VB Leasing</item>
      <item>Odvjetnik Ivan Gjurašić, za vjerovnika Erste &amp; Steiermaerkische bank</item>
    </izvorni_sadrzaj>
    <derivirana_varijabla naziv="DomainObject.Predmet.OstaliListFormatedWithAdress_1">
      <item>Županijsko državno odvjetništvo u Varaždinu punomoćnik sudionika u postupku RH MINISTARSTVO FINANCIJA - POREZNA UPRAVA, Područni ured u Varaždinu</item>
      <item>Draško Andrić, Horvatova 82/III, 10000 Zagreb</item>
      <item>PAVAO MRKONJIĆ, stečajni upravitelj, Ante Tomić Mimare br. 24., 10000 Zagreb</item>
      <item>VERWALTUNGSGESELLSCHAFT DKV EURO SERVICE MBH, Blacke-dürr-allee 3, Ratingen</item>
      <item>Alan Hranilović, Trg I. Mažuranića 4, 10000 Zagreb</item>
      <item>Tanja Purić Stamenković, zamjenik ŽDO</item>
      <item>zam. punomoćnika Goran Vučetić , odvjetnik za Hrvatske šume d.o.o.</item>
      <item>zam. punomoćnika Ivan Hršak, odvjetnički vježbenik za vjerovnika VB Leasing</item>
      <item>Odvjetnik Ivan Gjurašić, za vjerovnika Erste &amp; Steiermaerkische bank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u Varaždinu</item>
      <item>Draško Andrić, OIB 33207933779, Horvatova 82/III, 10000 Zagreb</item>
      <item>PAVAO MRKONJIĆ, stečajni upravitelj, OIB 50443048410, Ante Tomić Mimare br. 24., 10000 Zagreb</item>
      <item>VERWALTUNGSGESELLSCHAFT DKV EURO SERVICE MBH, OIB 60043533139, Blacke-dürr-allee 3, Ratingen</item>
      <item>Alan Hranilović, OIB 89860517791, Trg I. Mažuranića 4, 10000 Zagreb</item>
      <item>Tanja Purić Stamenković, zamjenik ŽDO</item>
      <item>zam. punomoćnika Goran Vučetić , odvjetnik za Hrvatske šume d.o.o.</item>
      <item>zam. punomoćnika Ivan Hršak, odvjetnički vježbenik za vjerovnika VB Leasing</item>
      <item>Odvjetnik Ivan Gjurašić, za vjerovnika Erste &amp; Steiermaerkische bank</item>
    </izvorni_sadrzaj>
    <derivirana_varijabla naziv="DomainObject.Predmet.OstaliListFormatedWithAdressOIB_1">
      <item>Županijsko državno odvjetništvo u Varaždinu punomoćnik sudionika u postupku RH MINISTARSTVO FINANCIJA - POREZNA UPRAVA, Područni ured u Varaždinu</item>
      <item>Draško Andrić, OIB 33207933779, Horvatova 82/III, 10000 Zagreb</item>
      <item>PAVAO MRKONJIĆ, stečajni upravitelj, OIB 50443048410, Ante Tomić Mimare br. 24., 10000 Zagreb</item>
      <item>VERWALTUNGSGESELLSCHAFT DKV EURO SERVICE MBH, OIB 60043533139, Blacke-dürr-allee 3, Ratingen</item>
      <item>Alan Hranilović, OIB 89860517791, Trg I. Mažuranića 4, 10000 Zagreb</item>
      <item>Tanja Purić Stamenković, zamjenik ŽDO</item>
      <item>zam. punomoćnika Goran Vučetić , odvjetnik za Hrvatske šume d.o.o.</item>
      <item>zam. punomoćnika Ivan Hršak, odvjetnički vježbenik za vjerovnika VB Leasing</item>
      <item>Odvjetnik Ivan Gjurašić, za vjerovnika Erste &amp; Steiermaerkische bank</item>
    </derivirana_varijabla>
  </DomainObject.Predmet.OstaliListFormatedWithAdressOIB>
  <DomainObject.Predmet.OstaliListNazivFormated>
    <izvorni_sadrzaj>
      <item>Županijsko državno odvjetništvo u Varaždinu</item>
      <item>Draško Andrić</item>
      <item>PAVAO MRKONJIĆ, stečajni upravitelj</item>
      <item>VERWALTUNGSGESELLSCHAFT DKV EURO SERVICE MBH</item>
      <item>Alan Hranilović</item>
      <item>Tanja Purić Stamenković, zamjenik ŽDO</item>
      <item>zam. punomoćnika Goran Vučetić , odvjetnik za Hrvatske šume d.o.o.</item>
      <item>zam. punomoćnika Ivan Hršak, odvjetnički vježbenik za vjerovnika VB Leasing</item>
      <item>Odvjetnik Ivan Gjurašić, za vjerovnika Erste &amp; Steiermaerkische bank</item>
    </izvorni_sadrzaj>
    <derivirana_varijabla naziv="DomainObject.Predmet.OstaliListNazivFormated_1">
      <item>Županijsko državno odvjetništvo u Varaždinu</item>
      <item>Draško Andrić</item>
      <item>PAVAO MRKONJIĆ, stečajni upravitelj</item>
      <item>VERWALTUNGSGESELLSCHAFT DKV EURO SERVICE MBH</item>
      <item>Alan Hranilović</item>
      <item>Tanja Purić Stamenković, zamjenik ŽDO</item>
      <item>zam. punomoćnika Goran Vučetić , odvjetnik za Hrvatske šume d.o.o.</item>
      <item>zam. punomoćnika Ivan Hršak, odvjetnički vježbenik za vjerovnika VB Leasing</item>
      <item>Odvjetnik Ivan Gjurašić, za vjerovnika Erste &amp; Steiermaerkische bank</item>
    </derivirana_varijabla>
  </DomainObject.Predmet.OstaliListNazivFormated>
  <DomainObject.Predmet.OstaliListNazivFormatedOIB>
    <izvorni_sadrzaj>
      <item>Županijsko državno odvjetništvo u Varaždinu</item>
      <item>Draško Andrić, OIB 33207933779</item>
      <item>PAVAO MRKONJIĆ, stečajni upravitelj, OIB 50443048410</item>
      <item>VERWALTUNGSGESELLSCHAFT DKV EURO SERVICE MBH, OIB 60043533139</item>
      <item>Alan Hranilović, OIB 89860517791</item>
      <item>Tanja Purić Stamenković, zamjenik ŽDO</item>
      <item>zam. punomoćnika Goran Vučetić , odvjetnik za Hrvatske šume d.o.o.</item>
      <item>zam. punomoćnika Ivan Hršak, odvjetnički vježbenik za vjerovnika VB Leasing</item>
      <item>Odvjetnik Ivan Gjurašić, za vjerovnika Erste &amp; Steiermaerkische bank</item>
    </izvorni_sadrzaj>
    <derivirana_varijabla naziv="DomainObject.Predmet.OstaliListNazivFormatedOIB_1">
      <item>Županijsko državno odvjetništvo u Varaždinu</item>
      <item>Draško Andrić, OIB 33207933779</item>
      <item>PAVAO MRKONJIĆ, stečajni upravitelj, OIB 50443048410</item>
      <item>VERWALTUNGSGESELLSCHAFT DKV EURO SERVICE MBH, OIB 60043533139</item>
      <item>Alan Hranilović, OIB 89860517791</item>
      <item>Tanja Purić Stamenković, zamjenik ŽDO</item>
      <item>zam. punomoćnika Goran Vučetić , odvjetnik za Hrvatske šume d.o.o.</item>
      <item>zam. punomoćnika Ivan Hršak, odvjetnički vježbenik za vjerovnika VB Leasing</item>
      <item>Odvjetnik Ivan Gjurašić, za vjerovnika Erste &amp; Steiermaerkische bank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St-872/2016-15</izvorni_sadrzaj>
    <derivirana_varijabla naziv="DomainObject.PoslovniBrojDokumenta_1">St-872/2016-15</derivirana_varijabla>
  </DomainObject.PoslovniBrojDokumenta>
  <DomainObject.Predmet.StrankaIDrugi>
    <izvorni_sadrzaj>RH MINISTARSTVO FINANCIJA - POREZNA UPRAVA, Područni ured u Varaždinu i dr.</izvorni_sadrzaj>
    <derivirana_varijabla naziv="DomainObject.Predmet.StrankaIDrugi_1">RH MINISTARSTVO FINANCIJA - POREZNA UPRAVA, Područni ured u Varaždinu i dr.</derivirana_varijabla>
  </DomainObject.Predmet.StrankaIDrugi>
  <DomainObject.Predmet.ProtustrankaIDrugi>
    <izvorni_sadrzaj>INTERCARGO društvo s ograničenom odgovornošću za trgovinu na veliko i malo i međunarodni i unutarnji prijevoz tereta u steč</izvorni_sadrzaj>
    <derivirana_varijabla naziv="DomainObject.Predmet.ProtustrankaIDrugi_1">INTERCARGO društvo s ograničenom odgovornošću za trgovinu na veliko i malo i međunarodni i unutarnji prijevoz tereta u steč</derivirana_varijabla>
  </DomainObject.Predmet.ProtustrankaIDrugi>
  <DomainObject.Predmet.StrankaIDrugiAdressOIB>
    <izvorni_sadrzaj>RH MINISTARSTVO FINANCIJA - POREZNA UPRAVA, Područni ured u Varaždinu, OIB 18683136487, Graberje 1, 42000 Varaždin i dr.</izvorni_sadrzaj>
    <derivirana_varijabla naziv="DomainObject.Predmet.StrankaIDrugiAdressOIB_1">RH MINISTARSTVO FINANCIJA - POREZNA UPRAVA, Područni ured u Varaždinu, OIB 18683136487, Graberje 1, 42000 Varaždin i dr.</derivirana_varijabla>
  </DomainObject.Predmet.StrankaIDrugiAdressOIB>
  <DomainObject.Predmet.ProtustrankaIDrugiAdressOIB>
    <izvorni_sadrzaj>INTERCARGO društvo s ograničenom odgovornošću za trgovinu na veliko i malo i međunarodni i unutarnji prijevoz tereta u steč, OIB 65891348804, Varaždinska 133, 42202 Trnovec Bartolovečki, 42202 Zbelava</izvorni_sadrzaj>
    <derivirana_varijabla naziv="DomainObject.Predmet.ProtustrankaIDrugiAdressOIB_1">INTERCARGO društvo s ograničenom odgovornošću za trgovinu na veliko i malo i međunarodni i unutarnji prijevoz tereta u steč, OIB 65891348804, Varaždinska 133, 42202 Trnovec Bartolovečki, 42202 Zbelava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INTERCARGO društvo s ograničenom odgovornošću za trgovinu na veliko i malo i međunarodni i unutarnji prijevoz tereta u steč</item>
      <item>Županijsko državno odvjetništvo u Varaždinu</item>
      <item>Draško Andrić</item>
      <item>VB LEASING d.o.o. za leasing</item>
      <item>RH MINISTARSTVO FINANCIJA - POREZNA UPRAVA, Područni ured u Varaždinu</item>
      <item>PAVAO MRKONJIĆ, stečajni upravitelj</item>
      <item>VERWALTUNGSGESELLSCHAFT DKV EURO SERVICE MBH</item>
      <item>Alan Hranilović</item>
      <item>Tanja Purić Stamenković, zamjenik ŽDO</item>
      <item>zam. punomoćnika Goran Vučetić , odvjetnik za Hrvatske šume d.o.o.</item>
      <item>zam. punomoćnika Ivan Hršak, odvjetnički vježbenik za vjerovnika VB Leasing</item>
      <item>Odvjetnik Ivan Gjurašić, za vjerovnika Erste &amp; Steiermaerkische bank</item>
    </izvorni_sadrzaj>
    <derivirana_varijabla naziv="DomainObject.Predmet.SudioniciListNaziv_1">
      <item>INTERCARGO društvo s ograničenom odgovornošću za trgovinu na veliko i malo i međunarodni i unutarnji prijevoz tereta u steč</item>
      <item>Županijsko državno odvjetništvo u Varaždinu</item>
      <item>Draško Andrić</item>
      <item>VB LEASING d.o.o. za leasing</item>
      <item>RH MINISTARSTVO FINANCIJA - POREZNA UPRAVA, Područni ured u Varaždinu</item>
      <item>PAVAO MRKONJIĆ, stečajni upravitelj</item>
      <item>VERWALTUNGSGESELLSCHAFT DKV EURO SERVICE MBH</item>
      <item>Alan Hranilović</item>
      <item>Tanja Purić Stamenković, zamjenik ŽDO</item>
      <item>zam. punomoćnika Goran Vučetić , odvjetnik za Hrvatske šume d.o.o.</item>
      <item>zam. punomoćnika Ivan Hršak, odvjetnički vježbenik za vjerovnika VB Leasing</item>
      <item>Odvjetnik Ivan Gjurašić, za vjerovnika Erste &amp; Steiermaerkische bank</item>
    </derivirana_varijabla>
  </DomainObject.Predmet.SudioniciListNaziv>
  <DomainObject.Predmet.SudioniciListAdressOIB>
    <izvorni_sadrzaj>
      <item>INTERCARGO društvo s ograničenom odgovornošću za trgovinu na veliko i malo i međunarodni i unutarnji prijevoz tereta u steč, OIB 65891348804, Varaždinska 133, 42202 Trnovec Bartolovečki,42202 Zbelava</item>
      <item>Županijsko državno odvjetništvo u Varaždinu</item>
      <item>Draško Andrić, OIB 33207933779, Horvatova 82/III,10000 Zagreb</item>
      <item>VB LEASING d.o.o. za leasing, OIB 55525619967, Horvatova 82,10000 Zagreb</item>
      <item>RH MINISTARSTVO FINANCIJA - POREZNA UPRAVA, Područni ured u Varaždinu, OIB 18683136487, Graberje 1,42000 Varaždin</item>
      <item>PAVAO MRKONJIĆ, stečajni upravitelj, OIB 50443048410, Ante Tomić Mimare br. 24.,10000 Zagreb</item>
      <item>VERWALTUNGSGESELLSCHAFT DKV EURO SERVICE MBH, OIB 60043533139, Blacke-dürr-allee 3,Ratingen</item>
      <item>Alan Hranilović, OIB 89860517791, Trg I. Mažuranića 4,10000 Zagreb</item>
      <item>Tanja Purić Stamenković, zamjenik ŽDO</item>
      <item>zam. punomoćnika Goran Vučetić , odvjetnik za Hrvatske šume d.o.o.</item>
      <item>zam. punomoćnika Ivan Hršak, odvjetnički vježbenik za vjerovnika VB Leasing</item>
      <item>Odvjetnik Ivan Gjurašić, za vjerovnika Erste &amp; Steiermaerkische bank</item>
    </izvorni_sadrzaj>
    <derivirana_varijabla naziv="DomainObject.Predmet.SudioniciListAdressOIB_1">
      <item>INTERCARGO društvo s ograničenom odgovornošću za trgovinu na veliko i malo i međunarodni i unutarnji prijevoz tereta u steč, OIB 65891348804, Varaždinska 133, 42202 Trnovec Bartolovečki,42202 Zbelava</item>
      <item>Županijsko državno odvjetništvo u Varaždinu</item>
      <item>Draško Andrić, OIB 33207933779, Horvatova 82/III,10000 Zagreb</item>
      <item>VB LEASING d.o.o. za leasing, OIB 55525619967, Horvatova 82,10000 Zagreb</item>
      <item>RH MINISTARSTVO FINANCIJA - POREZNA UPRAVA, Područni ured u Varaždinu, OIB 18683136487, Graberje 1,42000 Varaždin</item>
      <item>PAVAO MRKONJIĆ, stečajni upravitelj, OIB 50443048410, Ante Tomić Mimare br. 24.,10000 Zagreb</item>
      <item>VERWALTUNGSGESELLSCHAFT DKV EURO SERVICE MBH, OIB 60043533139, Blacke-dürr-allee 3,Ratingen</item>
      <item>Alan Hranilović, OIB 89860517791, Trg I. Mažuranića 4,10000 Zagreb</item>
      <item>Tanja Purić Stamenković, zamjenik ŽDO</item>
      <item>zam. punomoćnika Goran Vučetić , odvjetnik za Hrvatske šume d.o.o.</item>
      <item>zam. punomoćnika Ivan Hršak, odvjetnički vježbenik za vjerovnika VB Leasing</item>
      <item>Odvjetnik Ivan Gjurašić, za vjerovnika Erste &amp; Steiermaerkische bank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8B625-50BA-4A61-A9C3-8661C06B64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1824</properties:Words>
  <properties:Characters>10364</properties:Characters>
  <properties:Lines>740</properties:Lines>
  <properties:Paragraphs>369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2017-10-04T08:21:00Z</cp:lastPrinted>
  <dcterms:modified xmlns:xsi="http://www.w3.org/2001/XMLSchema-instance" xsi:type="dcterms:W3CDTF">2017-10-04T08:21:00Z</dcterms:modified>
  <cp:revision>33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St-872/2016-15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