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b8bc" w14:paraId="523b8bc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4321CE">
        <w:rPr>
          <w:rFonts w:hAnsi="Times New Roman" w:ascii="Times New Roman"/>
          <w:noProof w:val="false"/>
          <w:szCs w:val="24"/>
        </w:rPr>
        <w:t>5</w:t>
      </w:r>
      <w:r w:rsidR="00C743B2">
        <w:rPr>
          <w:rFonts w:hAnsi="Times New Roman" w:ascii="Times New Roman"/>
          <w:noProof w:val="false"/>
          <w:szCs w:val="24"/>
        </w:rPr>
        <w:t>017</w:t>
      </w:r>
      <w:r w:rsidR="004321CE">
        <w:rPr>
          <w:rFonts w:hAnsi="Times New Roman" w:ascii="Times New Roman"/>
          <w:noProof w:val="false"/>
          <w:szCs w:val="24"/>
        </w:rPr>
        <w:t>/</w:t>
      </w:r>
      <w:r w:rsidR="00C743B2">
        <w:rPr>
          <w:rFonts w:hAnsi="Times New Roman" w:ascii="Times New Roman"/>
          <w:noProof w:val="false"/>
          <w:szCs w:val="24"/>
        </w:rPr>
        <w:t>20</w:t>
      </w:r>
      <w:r w:rsidR="004321CE">
        <w:rPr>
          <w:rFonts w:hAnsi="Times New Roman" w:ascii="Times New Roman"/>
          <w:noProof w:val="false"/>
          <w:szCs w:val="24"/>
        </w:rPr>
        <w:t>16</w:t>
      </w:r>
      <w:r w:rsidR="00C743B2">
        <w:rPr>
          <w:rFonts w:hAnsi="Times New Roman" w:ascii="Times New Roman"/>
          <w:noProof w:val="false"/>
          <w:szCs w:val="24"/>
        </w:rPr>
        <w:t>-49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C743B2" w:rsidRPr="007E25FB">
        <w:rPr>
          <w:rFonts w:hAnsi="Times New Roman" w:ascii="Times New Roman"/>
          <w:szCs w:val="24"/>
        </w:rPr>
        <w:t>BERTA PROJEKT d.o.o. u stečaju, Zagreb, Avenija V. Holjevca 20, OIB 84130426439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87294B">
        <w:rPr>
          <w:rFonts w:hAnsi="Times New Roman" w:ascii="Times New Roman"/>
          <w:szCs w:val="24"/>
        </w:rPr>
        <w:t>18</w:t>
      </w:r>
      <w:r w:rsidR="00A60065">
        <w:rPr>
          <w:rFonts w:hAnsi="Times New Roman" w:ascii="Times New Roman"/>
          <w:szCs w:val="24"/>
        </w:rPr>
        <w:t>. veljače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87294B">
        <w:rPr>
          <w:rFonts w:hAnsi="Times New Roman" w:ascii="Times New Roman"/>
          <w:szCs w:val="24"/>
        </w:rPr>
        <w:t>ELMECH SINTERMAK d.o.o., Zagreb, Prilaz Vladislava Brajkovića 4, OIB 95363141448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676106">
        <w:rPr>
          <w:rFonts w:hAnsi="Times New Roman" w:ascii="Times New Roman"/>
          <w:szCs w:val="24"/>
        </w:rPr>
        <w:t>u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676106">
        <w:rPr>
          <w:rFonts w:hAnsi="Times New Roman" w:ascii="Times New Roman"/>
          <w:szCs w:val="24"/>
        </w:rPr>
        <w:t>e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977344" w:rsidRPr="007E25FB">
        <w:rPr>
          <w:rFonts w:hAnsi="Times New Roman" w:ascii="Times New Roman"/>
          <w:szCs w:val="24"/>
        </w:rPr>
        <w:t>BERTA PROJEKT d.o.o. u stečaju, Zagreb, Avenija V. Holjevca 20, OIB 84130426439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977344" w:rsidP="006F792D" w:rsidR="006F792D">
      <w:pPr>
        <w:pStyle w:val="Tijeloteksta"/>
        <w:numPr>
          <w:ilvl w:val="0"/>
          <w:numId w:val="6"/>
        </w:numPr>
        <w:tabs>
          <w:tab w:pos="1080" w:val="clear"/>
          <w:tab w:pos="1800" w:val="num"/>
        </w:tabs>
        <w:ind w:left="1800"/>
        <w:rPr>
          <w:rFonts w:hAnsi="Times New Roman" w:ascii="Times New Roman"/>
          <w:szCs w:val="24"/>
        </w:rPr>
      </w:pPr>
      <w:r w:rsidRPr="007E25FB">
        <w:rPr>
          <w:rFonts w:hAnsi="Times New Roman" w:ascii="Times New Roman"/>
          <w:szCs w:val="24"/>
        </w:rPr>
        <w:t>kat. čestica 746/1, oznaka zemljišta oranica i šuma površine 5305 m2; kat. čestica 746/2, oznaka zemljišta oranica površine 3503 m2; kat. čestica 747/2, oznaka zemljišta oranica u Topličici površine 2590 m2; kat. čestica 765/2-C, oznaka zemljišta šuma u Topličici površine 1158 m2, upisane u zk.ul. 1643 k.o. Gotalovec kod Općinskog suda u Zlataru, Zemljišnoknjižni odjel Zlatar</w:t>
      </w:r>
      <w:r w:rsidR="006F792D">
        <w:rPr>
          <w:rFonts w:hAnsi="Times New Roman" w:ascii="Times New Roman"/>
          <w:szCs w:val="24"/>
        </w:rPr>
        <w:t>.</w:t>
      </w:r>
    </w:p>
    <w:p w:rsidRDefault="00977344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16132" w:rsidP="0087294B" w:rsidR="0087294B" w:rsidRPr="00934DF0">
      <w:pPr>
        <w:pStyle w:val="Tijeloteksta"/>
        <w:numPr>
          <w:ilvl w:val="0"/>
          <w:numId w:val="5"/>
        </w:numPr>
        <w:tabs>
          <w:tab w:pos="1440" w:val="clear"/>
          <w:tab w:pos="851" w:val="num"/>
        </w:tabs>
        <w:ind w:hanging="709" w:left="141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87294B">
        <w:rPr>
          <w:rFonts w:hAnsi="Times New Roman" w:ascii="Times New Roman"/>
          <w:szCs w:val="24"/>
        </w:rPr>
        <w:t>ELMECH SINTERMAK d.o.o., Zagreb, Prilaz Vladislava Brajkovića 4, OIB 95363141448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87294B">
        <w:rPr>
          <w:rFonts w:hAnsi="Times New Roman" w:ascii="Times New Roman"/>
          <w:szCs w:val="24"/>
        </w:rPr>
        <w:t>31.344,88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87294B" w:rsidRPr="0087294B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>račun IBAN: HR1123900011300028787, model: HR11. Pod poziv na broj kao podatak prvi (P1) treba upisati broj 122351, a kao podatak drugi (P2) broj 60070).</w:t>
      </w:r>
      <w:r w:rsidR="0087294B" w:rsidRPr="00934DF0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  </w:t>
      </w:r>
    </w:p>
    <w:p w:rsidRDefault="0087294B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F458DC" w:rsidRPr="007E25FB">
        <w:rPr>
          <w:rFonts w:hAnsi="Times New Roman" w:ascii="Times New Roman"/>
          <w:szCs w:val="24"/>
        </w:rPr>
        <w:t>prav</w:t>
      </w:r>
      <w:r w:rsidR="00F458DC">
        <w:rPr>
          <w:rFonts w:hAnsi="Times New Roman" w:ascii="Times New Roman"/>
          <w:szCs w:val="24"/>
        </w:rPr>
        <w:t>a</w:t>
      </w:r>
      <w:r w:rsidR="00F458DC" w:rsidRPr="007E25FB">
        <w:rPr>
          <w:rFonts w:hAnsi="Times New Roman" w:ascii="Times New Roman"/>
          <w:szCs w:val="24"/>
        </w:rPr>
        <w:t xml:space="preserve"> zaloga za korist </w:t>
      </w:r>
      <w:r w:rsidR="00F458DC">
        <w:rPr>
          <w:rFonts w:hAnsi="Times New Roman" w:ascii="Times New Roman"/>
        </w:rPr>
        <w:t>Republike Hrvatske, Ministarstvo financija, Porezna uprava, Područni ured Zagreb, OIB 52634238587</w:t>
      </w:r>
      <w:r w:rsidR="00F458DC">
        <w:rPr>
          <w:rFonts w:hAnsi="Times New Roman" w:ascii="Times New Roman"/>
          <w:szCs w:val="24"/>
        </w:rPr>
        <w:t>, pod brojem Z-746/14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676106">
        <w:rPr>
          <w:rFonts w:hAnsi="Times New Roman" w:ascii="Times New Roman"/>
          <w:szCs w:val="24"/>
        </w:rPr>
        <w:t>4084</w:t>
      </w:r>
      <w:r w:rsidR="00C70B43">
        <w:rPr>
          <w:rFonts w:hAnsi="Times New Roman" w:ascii="Times New Roman"/>
          <w:szCs w:val="24"/>
        </w:rPr>
        <w:t>/201</w:t>
      </w:r>
      <w:r w:rsidR="00676106">
        <w:rPr>
          <w:rFonts w:hAnsi="Times New Roman" w:ascii="Times New Roman"/>
          <w:szCs w:val="24"/>
        </w:rPr>
        <w:t>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676106">
        <w:rPr>
          <w:rFonts w:hAnsi="Times New Roman" w:ascii="Times New Roman"/>
          <w:szCs w:val="24"/>
        </w:rPr>
        <w:t>7675</w:t>
      </w:r>
      <w:r w:rsidR="000F026C">
        <w:rPr>
          <w:rFonts w:hAnsi="Times New Roman" w:ascii="Times New Roman"/>
          <w:szCs w:val="24"/>
        </w:rPr>
        <w:t>/2018</w:t>
      </w:r>
      <w:r w:rsidR="00676106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 sudu u Z</w:t>
      </w:r>
      <w:r w:rsidR="00F458DC">
        <w:rPr>
          <w:rFonts w:hAnsi="Times New Roman" w:ascii="Times New Roman"/>
          <w:szCs w:val="24"/>
        </w:rPr>
        <w:t>latar</w:t>
      </w:r>
      <w:r w:rsidR="00191026">
        <w:rPr>
          <w:rFonts w:hAnsi="Times New Roman" w:ascii="Times New Roman"/>
          <w:szCs w:val="24"/>
        </w:rPr>
        <w:t>u,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F458DC">
        <w:rPr>
          <w:rFonts w:hAnsi="Times New Roman" w:ascii="Times New Roman"/>
          <w:szCs w:val="24"/>
        </w:rPr>
        <w:t>Zlatar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 sudu u Z</w:t>
      </w:r>
      <w:r w:rsidR="00F458DC">
        <w:rPr>
          <w:rFonts w:hAnsi="Times New Roman" w:ascii="Times New Roman"/>
          <w:szCs w:val="24"/>
        </w:rPr>
        <w:t>lataru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F458DC">
        <w:rPr>
          <w:rFonts w:hAnsi="Times New Roman" w:ascii="Times New Roman"/>
          <w:szCs w:val="24"/>
        </w:rPr>
        <w:t>Zlatar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4B10FC">
        <w:rPr>
          <w:rFonts w:hAnsi="Times New Roman" w:ascii="Times New Roman"/>
          <w:szCs w:val="24"/>
        </w:rPr>
        <w:t>5. veljače 2019</w:t>
      </w:r>
      <w:r>
        <w:rPr>
          <w:rFonts w:hAnsi="Times New Roman" w:ascii="Times New Roman"/>
          <w:szCs w:val="24"/>
        </w:rPr>
        <w:t xml:space="preserve">. (list </w:t>
      </w:r>
      <w:r w:rsidR="004B10FC">
        <w:rPr>
          <w:rFonts w:hAnsi="Times New Roman" w:ascii="Times New Roman"/>
          <w:szCs w:val="24"/>
        </w:rPr>
        <w:t>239  do 248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4B10FC">
        <w:rPr>
          <w:rFonts w:hAnsi="Times New Roman" w:ascii="Times New Roman"/>
          <w:szCs w:val="24"/>
        </w:rPr>
        <w:t>prvoj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4B10FC">
        <w:rPr>
          <w:rFonts w:hAnsi="Times New Roman" w:ascii="Times New Roman"/>
          <w:szCs w:val="24"/>
        </w:rPr>
        <w:t>4. veljače 2019</w:t>
      </w:r>
      <w:r w:rsidR="00866E77">
        <w:rPr>
          <w:rFonts w:hAnsi="Times New Roman" w:ascii="Times New Roman"/>
          <w:szCs w:val="24"/>
        </w:rPr>
        <w:t>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4B10FC">
        <w:rPr>
          <w:rFonts w:hAnsi="Times New Roman" w:ascii="Times New Roman"/>
          <w:szCs w:val="24"/>
        </w:rPr>
        <w:t>je</w:t>
      </w:r>
      <w:r w:rsidR="004D4BD4">
        <w:rPr>
          <w:rFonts w:hAnsi="Times New Roman" w:ascii="Times New Roman"/>
          <w:szCs w:val="24"/>
        </w:rPr>
        <w:t xml:space="preserve">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4B10FC">
        <w:rPr>
          <w:rFonts w:hAnsi="Times New Roman" w:ascii="Times New Roman"/>
          <w:szCs w:val="24"/>
        </w:rPr>
        <w:t>4.822,29</w:t>
      </w:r>
      <w:r w:rsidR="001B17EC">
        <w:rPr>
          <w:rFonts w:hAnsi="Times New Roman" w:ascii="Times New Roman"/>
          <w:szCs w:val="24"/>
        </w:rPr>
        <w:t xml:space="preserve"> kn upla</w:t>
      </w:r>
      <w:r w:rsidR="004B10FC">
        <w:rPr>
          <w:rFonts w:hAnsi="Times New Roman" w:ascii="Times New Roman"/>
          <w:szCs w:val="24"/>
        </w:rPr>
        <w:t>tio</w:t>
      </w:r>
      <w:r w:rsidR="004B10FC" w:rsidRPr="004B10FC">
        <w:rPr>
          <w:rFonts w:hAnsi="Times New Roman" w:ascii="Times New Roman"/>
          <w:szCs w:val="24"/>
        </w:rPr>
        <w:t xml:space="preserve"> </w:t>
      </w:r>
      <w:r w:rsidR="004B10FC">
        <w:rPr>
          <w:rFonts w:hAnsi="Times New Roman" w:ascii="Times New Roman"/>
          <w:szCs w:val="24"/>
        </w:rPr>
        <w:t>ELMECH SINTERMAK d.o.o., Zagreb, Prilaz Vladislava Brajkovića 4, OIB 95363141448</w:t>
      </w:r>
      <w:r w:rsidR="00866E77">
        <w:rPr>
          <w:rFonts w:hAnsi="Times New Roman" w:ascii="Times New Roman"/>
          <w:szCs w:val="24"/>
        </w:rPr>
        <w:t>.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F0435" w:rsidR="00A3274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AF7092">
        <w:rPr>
          <w:rFonts w:hAnsi="Times New Roman" w:ascii="Times New Roman"/>
          <w:szCs w:val="24"/>
        </w:rPr>
        <w:t xml:space="preserve">Nadalje, </w:t>
      </w:r>
      <w:r w:rsidR="00A3274C">
        <w:rPr>
          <w:rFonts w:hAnsi="Times New Roman" w:ascii="Times New Roman"/>
          <w:szCs w:val="24"/>
        </w:rPr>
        <w:t>uvidom u listu ponuditelja sa zadnjom najvišom valjanom ponudom u n</w:t>
      </w:r>
      <w:r w:rsidR="004B10FC">
        <w:rPr>
          <w:rFonts w:hAnsi="Times New Roman" w:ascii="Times New Roman"/>
          <w:szCs w:val="24"/>
        </w:rPr>
        <w:t>admetanju te dnevnik nadmetanja</w:t>
      </w:r>
      <w:r w:rsidR="00A3274C">
        <w:rPr>
          <w:rFonts w:hAnsi="Times New Roman" w:ascii="Times New Roman"/>
          <w:szCs w:val="24"/>
        </w:rPr>
        <w:t xml:space="preserve"> utvrđeno je da je </w:t>
      </w:r>
      <w:r w:rsidR="004B10FC">
        <w:rPr>
          <w:rFonts w:hAnsi="Times New Roman" w:ascii="Times New Roman"/>
          <w:szCs w:val="24"/>
        </w:rPr>
        <w:t>jedinu</w:t>
      </w:r>
      <w:r w:rsidR="00A3274C">
        <w:rPr>
          <w:rFonts w:hAnsi="Times New Roman" w:ascii="Times New Roman"/>
          <w:szCs w:val="24"/>
        </w:rPr>
        <w:t xml:space="preserve"> valjanu ponudu za kupnju predmetne nekretnine u iznosu od </w:t>
      </w:r>
      <w:r w:rsidR="004B10FC">
        <w:rPr>
          <w:rFonts w:hAnsi="Times New Roman" w:ascii="Times New Roman"/>
          <w:szCs w:val="24"/>
        </w:rPr>
        <w:t xml:space="preserve">36.167,17 </w:t>
      </w:r>
      <w:r w:rsidR="00A3274C">
        <w:rPr>
          <w:rFonts w:hAnsi="Times New Roman" w:ascii="Times New Roman"/>
          <w:szCs w:val="24"/>
        </w:rPr>
        <w:t xml:space="preserve">kn dao ponuditelj </w:t>
      </w:r>
      <w:r w:rsidR="004B10FC">
        <w:rPr>
          <w:rFonts w:hAnsi="Times New Roman" w:ascii="Times New Roman"/>
          <w:szCs w:val="24"/>
        </w:rPr>
        <w:t>ELMECH SINTERMAK d.o.o., Zagreb, Prilaz Vladislava Brajkovića 4, OIB 95363141448</w:t>
      </w:r>
      <w:r w:rsidR="00A3274C">
        <w:rPr>
          <w:rFonts w:hAnsi="Times New Roman" w:ascii="Times New Roman"/>
          <w:szCs w:val="24"/>
        </w:rPr>
        <w:t>, koja ponuda je</w:t>
      </w:r>
      <w:r w:rsidR="00866E77">
        <w:rPr>
          <w:rFonts w:hAnsi="Times New Roman" w:ascii="Times New Roman"/>
          <w:szCs w:val="24"/>
        </w:rPr>
        <w:t xml:space="preserve"> predana </w:t>
      </w:r>
      <w:r w:rsidR="004B10FC">
        <w:rPr>
          <w:rFonts w:hAnsi="Times New Roman" w:ascii="Times New Roman"/>
          <w:szCs w:val="24"/>
        </w:rPr>
        <w:t>4. veljače 2019.</w:t>
      </w:r>
      <w:r w:rsidR="00A3274C">
        <w:rPr>
          <w:rFonts w:hAnsi="Times New Roman" w:ascii="Times New Roman"/>
          <w:szCs w:val="24"/>
        </w:rPr>
        <w:t xml:space="preserve"> u </w:t>
      </w:r>
      <w:r w:rsidR="00866E77">
        <w:rPr>
          <w:rFonts w:hAnsi="Times New Roman" w:ascii="Times New Roman"/>
          <w:szCs w:val="24"/>
        </w:rPr>
        <w:t>9:</w:t>
      </w:r>
      <w:r w:rsidR="004B10FC">
        <w:rPr>
          <w:rFonts w:hAnsi="Times New Roman" w:ascii="Times New Roman"/>
          <w:szCs w:val="24"/>
        </w:rPr>
        <w:t>22:53</w:t>
      </w:r>
      <w:r w:rsidR="00A3274C">
        <w:rPr>
          <w:rFonts w:hAnsi="Times New Roman" w:ascii="Times New Roman"/>
          <w:szCs w:val="24"/>
        </w:rPr>
        <w:t xml:space="preserve"> sati.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1B17E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3274C">
        <w:rPr>
          <w:rFonts w:hAnsi="Times New Roman" w:ascii="Times New Roman"/>
          <w:szCs w:val="24"/>
        </w:rPr>
        <w:t>Slijedom navedenog</w:t>
      </w:r>
      <w:r>
        <w:rPr>
          <w:rFonts w:hAnsi="Times New Roman" w:ascii="Times New Roman"/>
          <w:szCs w:val="24"/>
        </w:rPr>
        <w:t xml:space="preserve">, sud je utvrdio da je </w:t>
      </w:r>
      <w:r w:rsidR="00A3274C">
        <w:rPr>
          <w:rFonts w:hAnsi="Times New Roman" w:ascii="Times New Roman"/>
          <w:szCs w:val="24"/>
        </w:rPr>
        <w:t>ponuditelj</w:t>
      </w:r>
      <w:r>
        <w:rPr>
          <w:rFonts w:hAnsi="Times New Roman" w:ascii="Times New Roman"/>
          <w:szCs w:val="24"/>
        </w:rPr>
        <w:t xml:space="preserve"> </w:t>
      </w:r>
      <w:r w:rsidR="004B10FC">
        <w:rPr>
          <w:rFonts w:hAnsi="Times New Roman" w:ascii="Times New Roman"/>
          <w:szCs w:val="24"/>
        </w:rPr>
        <w:t>ELMECH SINTERMAK d.o.o., Zagreb, Prilaz Vladislava Brajkovića 4, OIB 95363141448</w:t>
      </w:r>
      <w:r w:rsidR="00A3274C"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A3274C">
        <w:rPr>
          <w:rFonts w:hAnsi="Times New Roman" w:ascii="Times New Roman"/>
          <w:szCs w:val="24"/>
        </w:rPr>
        <w:t xml:space="preserve">zadnju najvišu </w:t>
      </w:r>
      <w:r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  <w:r w:rsidR="004B10FC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A60065">
        <w:rPr>
          <w:rFonts w:hAnsi="Times New Roman" w:ascii="Times New Roman"/>
          <w:szCs w:val="24"/>
        </w:rPr>
        <w:t>1</w:t>
      </w:r>
      <w:r w:rsidR="004B10FC">
        <w:rPr>
          <w:rFonts w:hAnsi="Times New Roman" w:ascii="Times New Roman"/>
          <w:szCs w:val="24"/>
        </w:rPr>
        <w:t>8</w:t>
      </w:r>
      <w:r w:rsidR="00A60065">
        <w:rPr>
          <w:rFonts w:hAnsi="Times New Roman" w:ascii="Times New Roman"/>
          <w:szCs w:val="24"/>
        </w:rPr>
        <w:t>. veljače 2019</w:t>
      </w:r>
      <w:r w:rsidR="00866E77">
        <w:rPr>
          <w:rFonts w:hAnsi="Times New Roman" w:ascii="Times New Roman"/>
          <w:szCs w:val="24"/>
        </w:rPr>
        <w:t>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866E77" w:rsidP="00F15AD7" w:rsidR="00866E7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FD3488" w:rsidP="00866E77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D84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C743B2" w:rsidRPr="00934DF0">
      <w:rPr>
        <w:rFonts w:hAnsi="Times New Roman" w:ascii="Times New Roman"/>
        <w:noProof w:val="false"/>
        <w:szCs w:val="24"/>
      </w:rPr>
      <w:t>4 St-</w:t>
    </w:r>
    <w:r w:rsidR="00C743B2">
      <w:rPr>
        <w:rFonts w:hAnsi="Times New Roman" w:ascii="Times New Roman"/>
        <w:noProof w:val="false"/>
        <w:szCs w:val="24"/>
      </w:rPr>
      <w:t>5017/2016-49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93D84"/>
    <w:rsid w:val="000A020C"/>
    <w:rsid w:val="000A2EA1"/>
    <w:rsid w:val="000D4F31"/>
    <w:rsid w:val="000F026C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B10FC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32E4"/>
    <w:rsid w:val="00954C7C"/>
    <w:rsid w:val="00977344"/>
    <w:rsid w:val="00992055"/>
    <w:rsid w:val="009A4E8F"/>
    <w:rsid w:val="009A6653"/>
    <w:rsid w:val="009C0FED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26B46"/>
    <w:rsid w:val="00C4751B"/>
    <w:rsid w:val="00C70B43"/>
    <w:rsid w:val="00C743B2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F3B"/>
    <w:rsid w:val="00F0337B"/>
    <w:rsid w:val="00F15AD7"/>
    <w:rsid w:val="00F458DC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3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D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3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D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St-5017/2016</izvorni_sadrzaj>
    <derivirana_varijabla naziv="DomainObject.Predmet.OznakaBroj_1">St-5017/2016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 društvo s ograničenom odgovornošću za proizvodnju, usluge i trgovinu u stečaju</izvorni_sadrzaj>
    <derivirana_varijabla naziv="DomainObject.Predmet.ProtustrankaFormated_1">  BERTA PROJEKT društvo s ograničenom odgovornošću za proizvodnju, usluge i trgovinu u stečaju</derivirana_varijabla>
  </DomainObject.Predmet.ProtustrankaFormated>
  <DomainObject.Predmet.ProtustrankaFormatedOIB>
    <izvorni_sadrzaj>  BERTA PROJEKT društvo s ograničenom odgovornošću za proizvodnju, usluge i trgovinu u stečaju, OIB 84130426439</izvorni_sadrzaj>
    <derivirana_varijabla naziv="DomainObject.Predmet.ProtustrankaFormatedOIB_1">  BERTA PROJEKT društvo s ograničenom odgovornošću za proizvodnju, usluge i trgovinu u stečaju, OIB 84130426439</derivirana_varijabla>
  </DomainObject.Predmet.ProtustrankaFormatedOIB>
  <DomainObject.Predmet.ProtustrankaFormatedWithAdress>
    <izvorni_sadrzaj> BERTA PROJEKT društvo s ograničenom odgovornošću za proizvodnju, usluge i trgovinu u stečaju, Avenija V. Holjevca 20, 10000 Zagreb</izvorni_sadrzaj>
    <derivirana_varijabla naziv="DomainObject.Predmet.ProtustrankaFormatedWithAdress_1"> BERTA PROJEKT društvo s ograničenom odgovornošću za proizvodnju, usluge i trgovinu u stečaju, Avenija V. Holjevca 20, 10000 Zagreb</derivirana_varijabla>
  </DomainObject.Predmet.ProtustrankaFormatedWithAdress>
  <DomainObject.Predmet.ProtustrankaFormatedWithAdressOIB>
    <izvorni_sadrzaj> BERTA PROJEKT društvo s ograničenom odgovornošću za proizvodnju, usluge i trgovinu u stečaju, OIB 84130426439, Avenija V. Holjevca 20, 10000 Zagreb</izvorni_sadrzaj>
    <derivirana_varijabla naziv="DomainObject.Predmet.ProtustrankaFormatedWithAdressOIB_1"> BERTA PROJEKT društvo s ograničenom odgovornošću za proizvodnju, usluge i trgovinu u stečaju, OIB 84130426439, Avenija V. Holjevca 20, 10000 Zagreb</derivirana_varijabla>
  </DomainObject.Predmet.ProtustrankaFormatedWithAdressOIB>
  <DomainObject.Predmet.ProtustrankaWithAdress>
    <izvorni_sadrzaj>BERTA PROJEKT društvo s ograničenom odgovornošću za proizvodnju, usluge i trgovinu u stečaju Avenija V. Holjevca 20, 10000 Zagreb</izvorni_sadrzaj>
    <derivirana_varijabla naziv="DomainObject.Predmet.ProtustrankaWithAdress_1">BERTA PROJEKT društvo s ograničenom odgovornošću za proizvodnju, usluge i trgovinu u stečaju Avenija V. Holjevca 20, 10000 Zagreb</derivirana_varijabla>
  </DomainObject.Predmet.ProtustrankaWithAdress>
  <DomainObject.Predmet.ProtustrankaWithAdressOIB>
    <izvorni_sadrzaj>BERTA PROJEKT društvo s ograničenom odgovornošću za proizvodnju, usluge i trgovinu u stečaju, OIB 84130426439, Avenija V. Holjevca 20, 10000 Zagreb</izvorni_sadrzaj>
    <derivirana_varijabla naziv="DomainObject.Predmet.ProtustrankaWithAdressOIB_1">BERTA PROJEKT društvo s ograničenom odgovornošću za proizvodnju, usluge i trgovinu u stečaju, OIB 84130426439, Avenija V. Holjevca 20, 10000 Zagreb</derivirana_varijabla>
  </DomainObject.Predmet.ProtustrankaWithAdressOIB>
  <DomainObject.Predmet.ProtustrankaNazivFormated>
    <izvorni_sadrzaj>BERTA PROJEKT društvo s ograničenom odgovornošću za proizvodnju, usluge i trgovinu u stečaju</izvorni_sadrzaj>
    <derivirana_varijabla naziv="DomainObject.Predmet.ProtustrankaNazivFormated_1">BERTA PROJEKT društvo s ograničenom odgovornošću za proizvodnju, usluge i trgovinu u stečaju</derivirana_varijabla>
  </DomainObject.Predmet.ProtustrankaNazivFormated>
  <DomainObject.Predmet.ProtustrankaNazivFormatedOIB>
    <izvorni_sadrzaj>BERTA PROJEKT društvo s ograničenom odgovornošću za proizvodnju, usluge i trgovinu u stečaju, OIB 84130426439</izvorni_sadrzaj>
    <derivirana_varijabla naziv="DomainObject.Predmet.ProtustrankaNazivFormatedOIB_1">BERTA PROJEKT društvo s ograničenom odgovornošću za proizvodnju, usluge i trgovinu u stečaju, OIB 84130426439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 društvo s ograničenom odgovornošću za proizvodnju, usluge i trgovinu u stečaju</item>
    </izvorni_sadrzaj>
    <derivirana_varijabla naziv="DomainObject.Predmet.ProtuStrankaListFormated_1">
      <item>BERTA PROJEKT društvo s ograničenom odgovornošću za proizvodnju, usluge i trgovinu u stečaju</item>
    </derivirana_varijabla>
  </DomainObject.Predmet.ProtuStrankaListFormated>
  <DomainObject.Predmet.ProtuStrankaListFormatedOIB>
    <izvorni_sadrzaj>
      <item>BERTA PROJEKT društvo s ograničenom odgovornošću za proizvodnju, usluge i trgovinu u stečaju, OIB 84130426439</item>
    </izvorni_sadrzaj>
    <derivirana_varijabla naziv="DomainObject.Predmet.ProtuStrankaListFormatedOIB_1">
      <item>BERTA PROJEKT društvo s ograničenom odgovornošću za proizvodnju, usluge i trgovinu u stečaju, OIB 84130426439</item>
    </derivirana_varijabla>
  </DomainObject.Predmet.ProtuStrankaListFormatedOIB>
  <DomainObject.Predmet.ProtuStrankaListFormatedWithAdress>
    <izvorni_sadrzaj>
      <item>BERTA PROJEKT društvo s ograničenom odgovornošću za proizvodnju, usluge i trgovinu u stečaju, Avenija V. Holjevca 20, 10000 Zagreb</item>
    </izvorni_sadrzaj>
    <derivirana_varijabla naziv="DomainObject.Predmet.ProtuStrankaListFormatedWithAdress_1">
      <item>BERTA PROJEKT društvo s ograničenom odgovornošću za proizvodnju, usluge i trgovinu u stečaju, Avenija V. Holjevca 20, 10000 Zagreb</item>
    </derivirana_varijabla>
  </DomainObject.Predmet.ProtuStrankaListFormatedWithAdress>
  <DomainObject.Predmet.ProtuStrankaListFormatedWithAdressOIB>
    <izvorni_sadrzaj>
      <item>BERTA PROJEKT društvo s ograničenom odgovornošću za proizvodnju, usluge i trgovinu u stečaju, OIB 84130426439, Avenija V. Holjevca 20, 10000 Zagreb</item>
    </izvorni_sadrzaj>
    <derivirana_varijabla naziv="DomainObject.Predmet.ProtuStrankaListFormatedWithAdressOIB_1">
      <item>BERTA PROJEKT društvo s ograničenom odgovornošću za proizvodnju, usluge i trgovinu u stečaju, OIB 84130426439, Avenija V. Holjevca 20, 10000 Zagreb</item>
    </derivirana_varijabla>
  </DomainObject.Predmet.ProtuStrankaListFormatedWithAdressOIB>
  <DomainObject.Predmet.ProtuStrankaListNazivFormated>
    <izvorni_sadrzaj>
      <item>BERTA PROJEKT društvo s ograničenom odgovornošću za proizvodnju, usluge i trgovinu u stečaju</item>
    </izvorni_sadrzaj>
    <derivirana_varijabla naziv="DomainObject.Predmet.ProtuStrankaListNazivFormated_1">
      <item>BERTA PROJEKT društvo s ograničenom odgovornošću za proizvodnju, usluge i trgovinu u stečaju</item>
    </derivirana_varijabla>
  </DomainObject.Predmet.ProtuStrankaListNazivFormated>
  <DomainObject.Predmet.ProtuStrankaListNazivFormatedOIB>
    <izvorni_sadrzaj>
      <item>BERTA PROJEKT društvo s ograničenom odgovornošću za proizvodnju, usluge i trgovinu u stečaju, OIB 84130426439</item>
    </izvorni_sadrzaj>
    <derivirana_varijabla naziv="DomainObject.Predmet.ProtuStrankaListNazivFormatedOIB_1">
      <item>BERTA PROJEKT društvo s ograničenom odgovornošću za proizvodnju, usluge i trgovinu u stečaju, OIB 84130426439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 društvo s ograničenom odgovornošću za proizvodnju, usluge i trgovinu u stečaju</izvorni_sadrzaj>
    <derivirana_varijabla naziv="DomainObject.Predmet.ProtustrankaIDrugi_1">BERTA PROJEKT društvo s ograničenom odgovornošću za proizvodnju, usluge i trgovinu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BERTA PROJEKT društvo s ograničenom odgovornošću za proizvodnju, usluge i trgovinu u stečaju, OIB 84130426439, Avenija V. Holjevca 20, 10000 Zagreb</izvorni_sadrzaj>
    <derivirana_varijabla naziv="DomainObject.Predmet.ProtustrankaIDrugiAdressOIB_1">BERTA PROJEKT društvo s ograničenom odgovornošću za proizvodnju, usluge i trgovinu u stečaju, OIB 84130426439,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 društvo s ograničenom odgovornošću za proizvodnju, usluge i trgovinu u stečaju</item>
    </izvorni_sadrzaj>
    <derivirana_varijabla naziv="DomainObject.Predmet.SudioniciListNaziv_1">
      <item>FINA Regionalni centar Zagreb</item>
      <item>BERTA PROJEKT društvo s ograničenom odgovornošću za proizvodnju, usluge i trgovinu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izvorni_sadrzaj>
    <derivirana_varijabla naziv="DomainObject.Predmet.SudioniciListAdressOIB_1"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84130426439</item>
    </izvorni_sadrzaj>
    <derivirana_varijabla naziv="DomainObject.Predmet.SudioniciListNazivOIB_1">
      <item>, OIB 85821130368</item>
      <item>, OIB 84130426439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St-5017/2016-41</izvorni_sadrzaj>
    <derivirana_varijabla naziv="DomainObject.PredzadnjaOdlukaIzPredmeta.Oznaka_1">St-5017/2016-41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895</properties:Words>
  <properties:Characters>4942</properties:Characters>
  <properties:Lines>119</properties:Lines>
  <properties:Paragraphs>36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2019-02-15T11:37:00Z</dcterms:created>
  <dc:creator>x</dc:creator>
  <cp:lastModifiedBy>Renata Klokočki</cp:lastModifiedBy>
  <cp:lastPrinted>2018-10-26T12:10:00Z</cp:lastPrinted>
  <dcterms:modified xmlns:xsi="http://www.w3.org/2001/XMLSchema-instance" xsi:type="dcterms:W3CDTF">2019-02-18T09:49:00Z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-BERTA PROJEKT-KUPAC--.docx)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