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015b" w14:paraId="618015b" w:rsidRDefault="003F5A6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5A61" w:rsidP="003F5A61" w:rsidR="003F5A61">
      <w:pPr>
        <w:pStyle w:val="Bezproreda"/>
      </w:pPr>
    </w:p>
    <w:p w:rsidRDefault="003F5A61" w:rsidP="003F5A61" w:rsidR="003F5A61">
      <w:pPr>
        <w:pStyle w:val="Bezproreda"/>
      </w:pPr>
    </w:p>
    <w:p w:rsidRDefault="003F5A61" w:rsidP="003F5A61" w:rsidR="00AE649C">
      <w:pPr>
        <w:pStyle w:val="Bezproreda"/>
      </w:pPr>
      <w:r>
        <w:t xml:space="preserve">      Republika Hrvatska</w:t>
      </w:r>
    </w:p>
    <w:p w:rsidRDefault="003F5A61" w:rsidP="003F5A61" w:rsidR="003F5A61">
      <w:pPr>
        <w:pStyle w:val="Bezproreda"/>
      </w:pPr>
      <w:r>
        <w:t>Trgovački sud u Bjelovaru</w:t>
      </w:r>
    </w:p>
    <w:p w:rsidRDefault="003F5A61" w:rsidP="003F5A61" w:rsidR="003F5A61" w:rsidRPr="003F5A61">
      <w:pPr>
        <w:pStyle w:val="Bezproreda"/>
        <w:rPr>
          <w:sz w:val="18"/>
          <w:szCs w:val="18"/>
        </w:rPr>
      </w:pPr>
      <w:r w:rsidRPr="003F5A61">
        <w:rPr>
          <w:sz w:val="18"/>
          <w:szCs w:val="18"/>
        </w:rPr>
        <w:t>Bjelovar, Šetalište dr. I. Lebovića 42</w:t>
      </w:r>
    </w:p>
    <w:p w:rsidRDefault="003F5A61" w:rsidP="003F5A61" w:rsidR="003F5A61">
      <w:pPr>
        <w:pStyle w:val="Bezproreda"/>
        <w:jc w:val="right"/>
      </w:pPr>
      <w:r>
        <w:t>Poslovni broj: 6 St-153/2017-15</w:t>
      </w:r>
    </w:p>
    <w:p w:rsidRDefault="003F5A61" w:rsidP="003F5A61" w:rsidR="003F5A61">
      <w:pPr>
        <w:rPr>
          <w:rFonts w:hAnsi="Times New Roman" w:ascii="Times New Roman"/>
        </w:rPr>
      </w:pPr>
    </w:p>
    <w:p w:rsidRDefault="003F5A61" w:rsidP="003F5A61" w:rsidR="003F5A61">
      <w:pPr>
        <w:rPr>
          <w:rFonts w:hAnsi="Times New Roman" w:ascii="Times New Roman"/>
        </w:rPr>
      </w:pPr>
    </w:p>
    <w:p w:rsidRDefault="003F5A61" w:rsidP="003F5A61" w:rsidR="003F5A61">
      <w:pPr>
        <w:rPr>
          <w:rFonts w:hAnsi="Times New Roman" w:ascii="Times New Roman"/>
        </w:rPr>
      </w:pPr>
    </w:p>
    <w:p w:rsidRDefault="003F5A61" w:rsidP="003F5A61" w:rsidR="003F5A61">
      <w:pPr>
        <w:rPr>
          <w:rFonts w:hAnsi="Times New Roman" w:ascii="Times New Roman"/>
        </w:rPr>
      </w:pPr>
    </w:p>
    <w:p w:rsidRDefault="003F5A61" w:rsidP="003F5A61" w:rsidR="003F5A61">
      <w:pPr>
        <w:rPr>
          <w:rFonts w:hAnsi="Times New Roman" w:ascii="Times New Roman"/>
        </w:rPr>
      </w:pPr>
    </w:p>
    <w:p w:rsidRDefault="003F5A61" w:rsidP="003F5A61" w:rsidR="003F5A6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3F5A61" w:rsidP="003F5A61" w:rsidR="003F5A61">
      <w:pPr>
        <w:jc w:val="center"/>
        <w:rPr>
          <w:rFonts w:hAnsi="Times New Roman" w:ascii="Times New Roman"/>
        </w:rPr>
      </w:pPr>
    </w:p>
    <w:p w:rsidRDefault="003F5A61" w:rsidP="003F5A61" w:rsidR="003F5A6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3F5A61" w:rsidP="003F5A61" w:rsidR="003F5A61">
      <w:pPr>
        <w:rPr>
          <w:rFonts w:hAnsi="Times New Roman" w:ascii="Times New Roman"/>
        </w:rPr>
      </w:pPr>
    </w:p>
    <w:p w:rsidRDefault="003F5A61" w:rsidP="003F5A61" w:rsidR="003F5A61">
      <w:pPr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PREMIER-DEAD SEA COSMETICS d.o.o. za usluge, Zagreb, Tomislavova 15, MBS: 080787061, OIB: 15311960808, 24. rujna 2018.</w:t>
      </w: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3F5A61" w:rsidP="003F5A61" w:rsidR="003F5A61">
      <w:pPr>
        <w:jc w:val="center"/>
        <w:rPr>
          <w:rFonts w:hAnsi="Times New Roman" w:ascii="Times New Roman"/>
          <w:b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3F5A61" w:rsidP="003F5A61" w:rsidR="003F5A6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3F5A61" w:rsidP="003F5A61" w:rsidR="003F5A61">
      <w:pPr>
        <w:jc w:val="both"/>
        <w:rPr>
          <w:rFonts w:hAnsi="Times New Roman" w:ascii="Times New Roman"/>
          <w:b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rješenjem poslovni broj St-153/2017-6 od 9. kolovoza 2017. otvorio i zaključio skraćeni stečajni postupak.</w:t>
      </w: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Osoba ovlaštena za zastupanje dužnika do dana otvaranja stečajnog postupka pravovremeno je podnijela žalbu protiv rješenja Trgovačkog suda u Bjelovaru poslovni broj St-153/2017-6 od 9. kolovoza 2017.</w:t>
      </w: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Odlučujući o žalbi, sudac pojedinac Trgovačkog suda u Bjelovaru je rješenjem poslovni broj Stž-3/2017-4 od 31. listopada 2017. ukinuo rješenje Trgovačkog suda u Bjelovaru poslovni broj St-153/2017-4 od 9. kolovoza 2017. jer je u žalbenom postupku utvrđeno da dužnik nije nesposoban za plaćanje.</w:t>
      </w: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da iz potvrde FINE od 10. listopada 2017. ne proizlazi da je dužnik nesposoban za plaćanje, nisu ispunjene pretpostavke za otvaranje skraćenog stečajnog </w:t>
      </w: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postupka nad dužnikom, niti pretpostavke za donošenje rješenja o pokretanju prethodnog postupka odnosno otvaranju stečajnog postupka te je riješeno kao u izreci. </w:t>
      </w: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24. rujna 2018.</w:t>
      </w:r>
    </w:p>
    <w:p w:rsidRDefault="003F5A61" w:rsidP="003F5A61" w:rsidR="003F5A61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Za točnost otpravka-ovlašteni službenik  </w:t>
      </w: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Suzana Sabljić</w:t>
      </w: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3F5A61" w:rsidP="003F5A61" w:rsidR="003F5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>
      <w:pPr>
        <w:jc w:val="both"/>
        <w:rPr>
          <w:rFonts w:hAnsi="Times New Roman" w:ascii="Times New Roman"/>
        </w:rPr>
      </w:pPr>
    </w:p>
    <w:p w:rsidRDefault="003F5A61" w:rsidP="003F5A61" w:rsidR="003F5A6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F5A6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7171530"/>
      <w:docPartObj>
        <w:docPartGallery w:val="Page Numbers (Top of Page)"/>
        <w:docPartUnique/>
      </w:docPartObj>
    </w:sdtPr>
    <w:sdtContent>
      <w:p w:rsidRDefault="003F5A61" w:rsidP="003F5A61" w:rsidR="003F5A6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F5A61" w:rsidP="003F5A61" w:rsidR="003F5A61">
    <w:pPr>
      <w:pStyle w:val="Bezproreda"/>
      <w:jc w:val="right"/>
    </w:pPr>
    <w:r>
      <w:t>Poslovni broj: 6 St-153/2017-15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A61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F5A61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F5A61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424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St-153/2017-15</izvorni_sadrzaj>
    <derivirana_varijabla naziv="DomainObject.Oznaka_1">St-153/2017-15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2017.</izvorni_sadrzaj>
    <derivirana_varijabla naziv="DomainObject.Predmet.DatumRjesavanja_1">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PREMIER-DEAD SEA COSMETICS d.o.o. za usluge zastupanog po punomoćniku ANITA HUKELJ</izvorni_sadrzaj>
    <derivirana_varijabla naziv="DomainObject.Predmet.ProtustrankaFormated_1">  PREMIER-DEAD SEA COSMETICS d.o.o. za usluge zastupanog po punomoćniku ANITA HUKELJ</derivirana_varijabla>
  </DomainObject.Predmet.ProtustrankaFormated>
  <DomainObject.Predmet.ProtustrankaFormatedOIB>
    <izvorni_sadrzaj>  PREMIER-DEAD SEA COSMETICS d.o.o. za usluge, OIB 15311960808 zastupanog po punomoćniku ANITA HUKELJ</izvorni_sadrzaj>
    <derivirana_varijabla naziv="DomainObject.Predmet.ProtustrankaFormatedOIB_1">  PREMIER-DEAD SEA COSMETICS d.o.o. za usluge, OIB 15311960808 zastupanog po punomoćniku ANITA HUKELJ</derivirana_varijabla>
  </DomainObject.Predmet.ProtustrankaFormatedOIB>
  <DomainObject.Predmet.ProtustrankaFormatedWithAdress>
    <izvorni_sadrzaj> PREMIER-DEAD SEA COSMETICS d.o.o. za usluge, Tomislavova 11, 10000 Zagreb zastupanog po punomoćniku ANITA HUKELJ</izvorni_sadrzaj>
    <derivirana_varijabla naziv="DomainObject.Predmet.ProtustrankaFormatedWithAdress_1"> PREMIER-DEAD SEA COSMETICS d.o.o. za usluge, Tomislavova 11, 10000 Zagreb zastupanog po punomoćniku ANITA HUKELJ</derivirana_varijabla>
  </DomainObject.Predmet.ProtustrankaFormatedWithAdress>
  <DomainObject.Predmet.ProtustrankaFormatedWithAdressOIB>
    <izvorni_sadrzaj> PREMIER-DEAD SEA COSMETICS d.o.o. za usluge, OIB 15311960808, Tomislavova 11, 10000 Zagreb zastupanog po punomoćniku ANITA HUKELJ</izvorni_sadrzaj>
    <derivirana_varijabla naziv="DomainObject.Predmet.ProtustrankaFormatedWithAdressOIB_1"> PREMIER-DEAD SEA COSMETICS d.o.o. za usluge, OIB 15311960808, Tomislavova 11, 10000 Zagreb zastupanog po punomoćniku ANITA HUKELJ</derivirana_varijabla>
  </DomainObject.Predmet.ProtustrankaFormatedWithAdressOIB>
  <DomainObject.Predmet.ProtustrankaWithAdress>
    <izvorni_sadrzaj>PREMIER-DEAD SEA COSMETICS d.o.o. za usluge Tomislavova 11, 10000 Zagreb</izvorni_sadrzaj>
    <derivirana_varijabla naziv="DomainObject.Predmet.ProtustrankaWithAdress_1">PREMIER-DEAD SEA COSMETICS d.o.o. za usluge Tomislavova 11, 10000 Zagreb</derivirana_varijabla>
  </DomainObject.Predmet.ProtustrankaWithAdress>
  <DomainObject.Predmet.ProtustrankaWithAdressOIB>
    <izvorni_sadrzaj>PREMIER-DEAD SEA COSMETICS d.o.o. za usluge, OIB 15311960808, Tomislavova 11, 10000 Zagreb</izvorni_sadrzaj>
    <derivirana_varijabla naziv="DomainObject.Predmet.ProtustrankaWithAdressOIB_1">PREMIER-DEAD SEA COSMETICS d.o.o. za usluge, OIB 15311960808, Tomislavova 11, 10000 Zagreb</derivirana_varijabla>
  </DomainObject.Predmet.ProtustrankaWithAdressOIB>
  <DomainObject.Predmet.ProtustrankaNazivFormated>
    <izvorni_sadrzaj>PREMIER-DEAD SEA COSMETICS d.o.o. za usluge</izvorni_sadrzaj>
    <derivirana_varijabla naziv="DomainObject.Predmet.ProtustrankaNazivFormated_1">PREMIER-DEAD SEA COSMETICS d.o.o. za usluge</derivirana_varijabla>
  </DomainObject.Predmet.ProtustrankaNazivFormated>
  <DomainObject.Predmet.ProtustrankaNazivFormatedOIB>
    <izvorni_sadrzaj>PREMIER-DEAD SEA COSMETICS d.o.o. za usluge, OIB 15311960808</izvorni_sadrzaj>
    <derivirana_varijabla naziv="DomainObject.Predmet.ProtustrankaNazivFormatedOIB_1">PREMIER-DEAD SEA COSMETICS d.o.o. za usluge, OIB 15311960808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PREMIER-DEAD SEA COSMETICS d.o.o. za usluge zastupanog po punomoćniku ANITA HUKELJ</item>
    </izvorni_sadrzaj>
    <derivirana_varijabla naziv="DomainObject.Predmet.ProtuStrankaListFormated_1">
      <item>PREMIER-DEAD SEA COSMETICS d.o.o. za usluge zastupanog po punomoćniku ANITA HUKELJ</item>
    </derivirana_varijabla>
  </DomainObject.Predmet.ProtuStrankaListFormated>
  <DomainObject.Predmet.ProtuStrankaListFormatedOIB>
    <izvorni_sadrzaj>
      <item>PREMIER-DEAD SEA COSMETICS d.o.o. za usluge, OIB 15311960808 zastupanog po punomoćniku ANITA HUKELJ</item>
    </izvorni_sadrzaj>
    <derivirana_varijabla naziv="DomainObject.Predmet.ProtuStrankaListFormatedOIB_1">
      <item>PREMIER-DEAD SEA COSMETICS d.o.o. za usluge, OIB 15311960808 zastupanog po punomoćniku ANITA HUKELJ</item>
    </derivirana_varijabla>
  </DomainObject.Predmet.ProtuStrankaListFormatedOIB>
  <DomainObject.Predmet.ProtuStrankaListFormatedWithAdress>
    <izvorni_sadrzaj>
      <item>PREMIER-DEAD SEA COSMETICS d.o.o. za usluge, Tomislavova 11, 10000 Zagreb zastupanog po punomoćniku ANITA HUKELJ</item>
    </izvorni_sadrzaj>
    <derivirana_varijabla naziv="DomainObject.Predmet.ProtuStrankaListFormatedWithAdress_1">
      <item>PREMIER-DEAD SEA COSMETICS d.o.o. za usluge, Tomislavova 11, 10000 Zagreb zastupanog po punomoćniku ANITA HUKELJ</item>
    </derivirana_varijabla>
  </DomainObject.Predmet.ProtuStrankaListFormatedWithAdress>
  <DomainObject.Predmet.ProtuStrankaListFormatedWithAdressOIB>
    <izvorni_sadrzaj>
      <item>PREMIER-DEAD SEA COSMETICS d.o.o. za usluge, OIB 15311960808, Tomislavova 11, 10000 Zagreb zastupanog po punomoćniku ANITA HUKELJ</item>
    </izvorni_sadrzaj>
    <derivirana_varijabla naziv="DomainObject.Predmet.ProtuStrankaListFormatedWithAdressOIB_1">
      <item>PREMIER-DEAD SEA COSMETICS d.o.o. za usluge, OIB 15311960808, Tomislavova 11, 10000 Zagreb zastupanog po punomoćniku ANITA HUKELJ</item>
    </derivirana_varijabla>
  </DomainObject.Predmet.ProtuStrankaListFormatedWithAdressOIB>
  <DomainObject.Predmet.ProtuStrankaListNazivFormated>
    <izvorni_sadrzaj>
      <item>PREMIER-DEAD SEA COSMETICS d.o.o. za usluge</item>
    </izvorni_sadrzaj>
    <derivirana_varijabla naziv="DomainObject.Predmet.ProtuStrankaListNazivFormated_1">
      <item>PREMIER-DEAD SEA COSMETICS d.o.o. za usluge</item>
    </derivirana_varijabla>
  </DomainObject.Predmet.ProtuStrankaListNazivFormated>
  <DomainObject.Predmet.ProtuStrankaListNazivFormatedOIB>
    <izvorni_sadrzaj>
      <item>PREMIER-DEAD SEA COSMETICS d.o.o. za usluge, OIB 15311960808</item>
    </izvorni_sadrzaj>
    <derivirana_varijabla naziv="DomainObject.Predmet.ProtuStrankaListNazivFormatedOIB_1">
      <item>PREMIER-DEAD SEA COSMETICS d.o.o. za usluge, OIB 15311960808</item>
    </derivirana_varijabla>
  </DomainObject.Predmet.ProtuStrankaListNazivFormatedOIB>
  <DomainObject.Predmet.OstaliListFormated>
    <izvorni_sadrzaj>
      <item>ADI YOSEF</item>
      <item>ANITA HUKELJ punomoćnik sudionika u postupku PREMIER-DEAD SEA COSMETICS d.o.o. za usluge</item>
    </izvorni_sadrzaj>
    <derivirana_varijabla naziv="DomainObject.Predmet.OstaliListFormated_1">
      <item>ADI YOSEF</item>
      <item>ANITA HUKELJ punomoćnik sudionika u postupku PREMIER-DEAD SEA COSMETICS d.o.o. za usluge</item>
    </derivirana_varijabla>
  </DomainObject.Predmet.OstaliListFormated>
  <DomainObject.Predmet.OstaliListFormatedOIB>
    <izvorni_sadrzaj>
      <item>ADI YOSEF</item>
      <item>ANITA HUKELJ punomoćnik sudionika u postupku PREMIER-DEAD SEA COSMETICS d.o.o. za usluge</item>
    </izvorni_sadrzaj>
    <derivirana_varijabla naziv="DomainObject.Predmet.OstaliListFormatedOIB_1">
      <item>ADI YOSEF</item>
      <item>ANITA HUKELJ punomoćnik sudionika u postupku PREMIER-DEAD SEA COSMETICS d.o.o. za usluge</item>
    </derivirana_varijabla>
  </DomainObject.Predmet.OstaliListFormatedOIB>
  <DomainObject.Predmet.OstaliListFormatedWithAdress>
    <izvorni_sadrzaj>
      <item>ADI YOSEF</item>
      <item>ANITA HUKELJ, Martićeva 6/II, 10000 Zagreb punomoćnik sudionika u postupku PREMIER-DEAD SEA COSMETICS d.o.o. za usluge</item>
    </izvorni_sadrzaj>
    <derivirana_varijabla naziv="DomainObject.Predmet.OstaliListFormatedWithAdress_1">
      <item>ADI YOSEF</item>
      <item>ANITA HUKELJ, Martićeva 6/II, 10000 Zagreb punomoćnik sudionika u postupku PREMIER-DEAD SEA COSMETICS d.o.o. za usluge</item>
    </derivirana_varijabla>
  </DomainObject.Predmet.OstaliListFormatedWithAdress>
  <DomainObject.Predmet.OstaliListFormatedWithAdressOIB>
    <izvorni_sadrzaj>
      <item>ADI YOSEF</item>
      <item>ANITA HUKELJ, Martićeva 6/II, 10000 Zagreb punomoćnik sudionika u postupku PREMIER-DEAD SEA COSMETICS d.o.o. za usluge</item>
    </izvorni_sadrzaj>
    <derivirana_varijabla naziv="DomainObject.Predmet.OstaliListFormatedWithAdressOIB_1">
      <item>ADI YOSEF</item>
      <item>ANITA HUKELJ, Martićeva 6/II, 10000 Zagreb punomoćnik sudionika u postupku PREMIER-DEAD SEA COSMETICS d.o.o. za usluge</item>
    </derivirana_varijabla>
  </DomainObject.Predmet.OstaliListFormatedWithAdressOIB>
  <DomainObject.Predmet.OstaliListNazivFormated>
    <izvorni_sadrzaj>
      <item>ADI YOSEF</item>
      <item>ANITA HUKELJ</item>
    </izvorni_sadrzaj>
    <derivirana_varijabla naziv="DomainObject.Predmet.OstaliListNazivFormated_1">
      <item>ADI YOSEF</item>
      <item>ANITA HUKELJ</item>
    </derivirana_varijabla>
  </DomainObject.Predmet.OstaliListNazivFormated>
  <DomainObject.Predmet.OstaliListNazivFormatedOIB>
    <izvorni_sadrzaj>
      <item>ADI YOSEF</item>
      <item>ANITA HUKELJ</item>
    </izvorni_sadrzaj>
    <derivirana_varijabla naziv="DomainObject.Predmet.OstaliListNazivFormatedOIB_1">
      <item>ADI YOSEF</item>
      <item>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St-153/2017-15</izvorni_sadrzaj>
    <derivirana_varijabla naziv="DomainObject.PoslovniBrojDokumenta_1">St-153/2017-15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PREMIER-DEAD SEA COSMETICS d.o.o. za usluge</izvorni_sadrzaj>
    <derivirana_varijabla naziv="DomainObject.Predmet.ProtustrankaIDrugi_1">PREMIER-DEAD SEA COSMETICS d.o.o. za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PREMIER-DEAD SEA COSMETICS d.o.o. za usluge, OIB 15311960808, Tomislavova 11, 10000 Zagreb</izvorni_sadrzaj>
    <derivirana_varijabla naziv="DomainObject.Predmet.ProtustrankaIDrugiAdressOIB_1">PREMIER-DEAD SEA COSMETICS d.o.o. za usluge, OIB 15311960808,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2017.</izvorni_sadrzaj>
    <derivirana_varijabla naziv="DomainObject.Predmet.OdlukaRjesenje.DatumDonosenjaOdluke_1">9.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St-153/2017-6</izvorni_sadrzaj>
    <derivirana_varijabla naziv="DomainObject.Predmet.OdlukaRjesenje.Oznaka_1">St-153/2017-6</derivirana_varijabla>
  </DomainObject.Predmet.OdlukaRjesenje.Oznaka>
  <DomainObject.Predmet.SudioniciListNaziv>
    <izvorni_sadrzaj>
      <item>FINA Regionalni centar Zagreb, Podružnica Zagreb</item>
      <item>PREMIER-DEAD SEA COSMETICS d.o.o. za usluge</item>
      <item>ADI YOSEF</item>
      <item>ANITA HUKELJ</item>
    </izvorni_sadrzaj>
    <derivirana_varijabla naziv="DomainObject.Predmet.SudioniciListNaziv_1">
      <item>FINA Regionalni centar Zagreb, Podružnica Zagreb</item>
      <item>PREMIER-DEAD SEA COSMETICS d.o.o. za usluge</item>
      <item>ADI YOSEF</item>
      <item>ANITA HUKELJ</item>
    </derivirana_varijabla>
  </DomainObject.Predmet.SudioniciListNaziv>
  <DomainObject.Predmet.SudioniciListAdressOIB>
    <izvorni_sadrzaj>
      <item>FINA Regionalni centar Zagreb, Podružnica Zagreb, OIB 85821130368, TRG SVIBANJSKIH ŽRTAVA 1995. 1,10000 Zagreb</item>
      <item>PREMIER-DEAD SEA COSMETICS d.o.o. za usluge, OIB 15311960808, Tomislavova 11,10000 Zagreb</item>
      <item>ADI YOSEF</item>
      <item>ANITA HUKELJ, Martićeva 6/II,10000 Zagreb</item>
    </izvorni_sadrzaj>
    <derivirana_varijabla naziv="DomainObject.Predmet.SudioniciListAdressOIB_1">
      <item>FINA Regionalni centar Zagreb, Podružnica Zagreb, OIB 85821130368, TRG SVIBANJSKIH ŽRTAVA 1995. 1,10000 Zagreb</item>
      <item>PREMIER-DEAD SEA COSMETICS d.o.o. za usluge, OIB 15311960808, Tomislavova 11,10000 Zagreb</item>
      <item>ADI YOSEF</item>
      <item>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33FD1-8911-463F-BCC3-B9D153A5A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1597</properties:Characters>
  <properties:Lines>71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2018-09-24T10:48:00Z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St-153/2017-15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