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963d" w14:paraId="bfc963d" w:rsidRDefault="003B674A" w:rsidP="000A7794" w:rsidR="00FF0485" w:rsidRPr="003949C3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3949C3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REPUBLIKA HRVATSKA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TRGOVAČKI SUD U DUBROVNIK</w:t>
      </w:r>
      <w:r w:rsidR="0087355D">
        <w:rPr>
          <w:b/>
          <w:sz w:val="24"/>
          <w:szCs w:val="24"/>
        </w:rPr>
        <w:t>U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Dubrovnik, Dr. Ante Starčevića 23</w:t>
      </w:r>
    </w:p>
    <w:p w:rsidRDefault="00867F0A" w:rsidP="0087591A" w:rsidR="00FF0485">
      <w:pPr>
        <w:jc w:val="right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Posl. br. 18 </w:t>
      </w:r>
      <w:r w:rsidR="00FF0485" w:rsidRPr="003949C3">
        <w:rPr>
          <w:b/>
          <w:sz w:val="24"/>
          <w:szCs w:val="24"/>
        </w:rPr>
        <w:t>St</w:t>
      </w:r>
      <w:r w:rsidRPr="003949C3">
        <w:rPr>
          <w:b/>
          <w:sz w:val="24"/>
          <w:szCs w:val="24"/>
        </w:rPr>
        <w:t>-</w:t>
      </w:r>
      <w:r w:rsidR="0087355D">
        <w:rPr>
          <w:b/>
          <w:sz w:val="24"/>
          <w:szCs w:val="24"/>
        </w:rPr>
        <w:t>278</w:t>
      </w:r>
      <w:r w:rsidR="00FF0485" w:rsidRPr="003949C3">
        <w:rPr>
          <w:b/>
          <w:sz w:val="24"/>
          <w:szCs w:val="24"/>
        </w:rPr>
        <w:t>/201</w:t>
      </w:r>
      <w:r w:rsidR="0087355D">
        <w:rPr>
          <w:b/>
          <w:sz w:val="24"/>
          <w:szCs w:val="24"/>
        </w:rPr>
        <w:t>9</w:t>
      </w:r>
    </w:p>
    <w:p w:rsidRDefault="00482218" w:rsidP="0087591A" w:rsidR="00482218" w:rsidRPr="003949C3">
      <w:pPr>
        <w:jc w:val="right"/>
        <w:rPr>
          <w:b/>
          <w:sz w:val="24"/>
          <w:szCs w:val="24"/>
        </w:rPr>
      </w:pPr>
      <w:r w:rsidRPr="00482218">
        <w:rPr>
          <w:b/>
          <w:sz w:val="24"/>
          <w:szCs w:val="24"/>
        </w:rPr>
        <w:t>(stari broj St-15/2018)</w:t>
      </w:r>
    </w:p>
    <w:p w:rsidRDefault="00FF0485" w:rsidP="0087591A" w:rsidR="00FF0485" w:rsidRPr="003949C3">
      <w:pPr>
        <w:jc w:val="right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E P U B L I K A   H R V A T S K A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J E Š E N J 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DC6FD1" w:rsidP="00E62343" w:rsidR="00E62343" w:rsidRPr="003949C3">
      <w:pPr>
        <w:ind w:firstLine="720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Trgovački sud u Dubrovniku, po sucu tog suda </w:t>
      </w:r>
      <w:r w:rsidR="00C26618" w:rsidRPr="003949C3">
        <w:rPr>
          <w:sz w:val="24"/>
          <w:szCs w:val="24"/>
        </w:rPr>
        <w:t>Katarini Franković</w:t>
      </w:r>
      <w:r w:rsidRPr="003949C3">
        <w:rPr>
          <w:sz w:val="24"/>
          <w:szCs w:val="24"/>
        </w:rPr>
        <w:t xml:space="preserve"> kao </w:t>
      </w:r>
      <w:r w:rsidR="00C26618" w:rsidRPr="003949C3">
        <w:rPr>
          <w:sz w:val="24"/>
          <w:szCs w:val="24"/>
        </w:rPr>
        <w:t>sucu pojedincu</w:t>
      </w:r>
      <w:r w:rsidRPr="003949C3">
        <w:rPr>
          <w:sz w:val="24"/>
          <w:szCs w:val="24"/>
        </w:rPr>
        <w:t xml:space="preserve"> </w:t>
      </w:r>
      <w:r w:rsidR="00B243F2" w:rsidRPr="003949C3">
        <w:rPr>
          <w:sz w:val="24"/>
          <w:szCs w:val="24"/>
        </w:rPr>
        <w:t xml:space="preserve">u stečajnom postupku nad dužnikom </w:t>
      </w:r>
      <w:r w:rsidR="0087355D" w:rsidRPr="0087355D">
        <w:rPr>
          <w:sz w:val="24"/>
          <w:szCs w:val="24"/>
        </w:rPr>
        <w:t>Stečajna masa iza KAZAMATA d.o.o., OIB: 04521603743, Osijek, Trg slobode 8, zastupan po stečajnom upravitelju Danko Šinka, Osijek, Trg slobode 8, OIB: 43572319915</w:t>
      </w:r>
      <w:r w:rsidR="00BA2E39" w:rsidRPr="003949C3">
        <w:rPr>
          <w:sz w:val="24"/>
          <w:szCs w:val="24"/>
        </w:rPr>
        <w:t xml:space="preserve">, izvan ročišta, dana </w:t>
      </w:r>
      <w:r w:rsidR="0087355D">
        <w:rPr>
          <w:sz w:val="24"/>
          <w:szCs w:val="24"/>
        </w:rPr>
        <w:t>12</w:t>
      </w:r>
      <w:r w:rsidR="00BA2E39" w:rsidRPr="003949C3">
        <w:rPr>
          <w:sz w:val="24"/>
          <w:szCs w:val="24"/>
        </w:rPr>
        <w:t xml:space="preserve">. </w:t>
      </w:r>
      <w:r w:rsidR="0087355D">
        <w:rPr>
          <w:sz w:val="24"/>
          <w:szCs w:val="24"/>
        </w:rPr>
        <w:t>veljače</w:t>
      </w:r>
      <w:r w:rsidR="00A2052F" w:rsidRPr="003949C3">
        <w:rPr>
          <w:sz w:val="24"/>
          <w:szCs w:val="24"/>
        </w:rPr>
        <w:t xml:space="preserve"> 201</w:t>
      </w:r>
      <w:r w:rsidR="0087355D">
        <w:rPr>
          <w:sz w:val="24"/>
          <w:szCs w:val="24"/>
        </w:rPr>
        <w:t>9</w:t>
      </w:r>
      <w:r w:rsidR="00A2052F" w:rsidRPr="003949C3">
        <w:rPr>
          <w:sz w:val="24"/>
          <w:szCs w:val="24"/>
        </w:rPr>
        <w:t>. godine</w:t>
      </w:r>
    </w:p>
    <w:p w:rsidRDefault="00FF0485" w:rsidP="000B2D08" w:rsidR="00FF0485" w:rsidRPr="003949C3">
      <w:pPr>
        <w:ind w:firstLine="720"/>
        <w:jc w:val="both"/>
        <w:rPr>
          <w:sz w:val="24"/>
          <w:szCs w:val="24"/>
        </w:rPr>
      </w:pP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i j e š i o    j 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P="00A360FC" w:rsidR="00A360FC" w:rsidRPr="003949C3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Ponuditelju: </w:t>
      </w:r>
      <w:r w:rsidR="0087355D">
        <w:rPr>
          <w:sz w:val="24"/>
          <w:szCs w:val="24"/>
        </w:rPr>
        <w:t>DUJE MIŠE</w:t>
      </w:r>
      <w:r w:rsidR="00482218">
        <w:rPr>
          <w:sz w:val="24"/>
          <w:szCs w:val="24"/>
        </w:rPr>
        <w:t>, Tridesetog svibnja 33, 21223 Okrug gornji</w:t>
      </w:r>
      <w:r w:rsidR="00BA2E39" w:rsidRPr="003949C3">
        <w:rPr>
          <w:sz w:val="24"/>
          <w:szCs w:val="24"/>
        </w:rPr>
        <w:t>,</w:t>
      </w:r>
      <w:r w:rsidR="00406B99">
        <w:rPr>
          <w:sz w:val="24"/>
          <w:szCs w:val="24"/>
        </w:rPr>
        <w:t xml:space="preserve"> </w:t>
      </w:r>
      <w:r w:rsidR="00BA2E39" w:rsidRPr="003949C3">
        <w:rPr>
          <w:sz w:val="24"/>
          <w:szCs w:val="24"/>
        </w:rPr>
        <w:t xml:space="preserve">OIB: </w:t>
      </w:r>
      <w:r w:rsidR="00482218">
        <w:rPr>
          <w:sz w:val="24"/>
          <w:szCs w:val="24"/>
        </w:rPr>
        <w:t>60868388253</w:t>
      </w:r>
      <w:r w:rsidR="008F4AEA" w:rsidRPr="003949C3">
        <w:rPr>
          <w:sz w:val="24"/>
          <w:szCs w:val="24"/>
        </w:rPr>
        <w:t>,</w:t>
      </w:r>
      <w:r w:rsidR="00EE6C6F" w:rsidRPr="003949C3">
        <w:rPr>
          <w:sz w:val="24"/>
          <w:szCs w:val="24"/>
        </w:rPr>
        <w:t xml:space="preserve"> </w:t>
      </w:r>
      <w:r w:rsidRPr="003949C3">
        <w:rPr>
          <w:sz w:val="24"/>
          <w:szCs w:val="24"/>
        </w:rPr>
        <w:t xml:space="preserve">dosuđuje </w:t>
      </w:r>
      <w:r w:rsidR="009D7D10" w:rsidRPr="003949C3">
        <w:rPr>
          <w:sz w:val="24"/>
          <w:szCs w:val="24"/>
        </w:rPr>
        <w:t xml:space="preserve">se </w:t>
      </w:r>
      <w:r w:rsidR="00A360FC" w:rsidRPr="003949C3">
        <w:rPr>
          <w:sz w:val="24"/>
          <w:szCs w:val="24"/>
        </w:rPr>
        <w:t>imovin</w:t>
      </w:r>
      <w:r w:rsidR="009D7D10" w:rsidRPr="003949C3">
        <w:rPr>
          <w:sz w:val="24"/>
          <w:szCs w:val="24"/>
        </w:rPr>
        <w:t>a</w:t>
      </w:r>
      <w:r w:rsidR="00A360FC" w:rsidRPr="003949C3">
        <w:rPr>
          <w:sz w:val="24"/>
          <w:szCs w:val="24"/>
        </w:rPr>
        <w:t xml:space="preserve"> stečajnog dužnika i to:</w:t>
      </w:r>
    </w:p>
    <w:p w:rsidRDefault="00BA2E39" w:rsidP="00482218" w:rsidR="00482218" w:rsidRPr="00482218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="002B1E35" w:rsidRPr="003949C3">
        <w:rPr>
          <w:sz w:val="24"/>
          <w:szCs w:val="24"/>
        </w:rPr>
        <w:t xml:space="preserve"> </w:t>
      </w:r>
      <w:r w:rsidR="00482218" w:rsidRPr="00482218">
        <w:rPr>
          <w:sz w:val="24"/>
          <w:szCs w:val="24"/>
        </w:rPr>
        <w:t>brod imena ANTENAL, Luka upisa SPLIT, Bruto tonaža 28.77, Neto tonaža 13.13, NIB broj 10790, područje plovidbe nacionalna obalna plovidba, vrsta broda: putnički brod,, materijal gradnje drvo,  broj paluba 1, Ukupni broj putnika/Najveći dopušteni broj osoba 56, duljina preko svega (m) 16.35, najveća/Maksimalna širina (m) 4.55, Visina na boku (m) 1.6, nadvođe na ljetnoj teretnoj liniji (mm) 850, gaz na ljetnoj teretnoj liniji/Najveći gaz (mm) 891,Vrsta motor s unutarnjim izgaranjem 106.5, godina gradnje 195</w:t>
      </w:r>
      <w:r w:rsidR="00482218">
        <w:rPr>
          <w:sz w:val="24"/>
          <w:szCs w:val="24"/>
        </w:rPr>
        <w:t>2</w:t>
      </w:r>
    </w:p>
    <w:p w:rsidRDefault="00482218" w:rsidP="00482218" w:rsidR="00482218" w:rsidRPr="00482218">
      <w:pPr>
        <w:ind w:left="709"/>
        <w:jc w:val="both"/>
        <w:rPr>
          <w:sz w:val="24"/>
          <w:szCs w:val="24"/>
        </w:rPr>
      </w:pPr>
      <w:r w:rsidRPr="00482218">
        <w:rPr>
          <w:sz w:val="24"/>
          <w:szCs w:val="24"/>
        </w:rPr>
        <w:t>upisan u luku upisa Split, iz upisnika trgovačkih brodova kod Lučke kape</w:t>
      </w:r>
      <w:r>
        <w:rPr>
          <w:sz w:val="24"/>
          <w:szCs w:val="24"/>
        </w:rPr>
        <w:t>tanije Split, u ulošku broj 486,</w:t>
      </w:r>
    </w:p>
    <w:p w:rsidRDefault="007B56B7" w:rsidP="008E7E8C" w:rsidR="00044220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v</w:t>
      </w:r>
      <w:r w:rsidR="00044220" w:rsidRPr="003949C3">
        <w:rPr>
          <w:sz w:val="24"/>
          <w:szCs w:val="24"/>
        </w:rPr>
        <w:t xml:space="preserve">rsta predmeta prodaje: </w:t>
      </w:r>
      <w:r w:rsidR="00BA2E39" w:rsidRPr="003949C3">
        <w:rPr>
          <w:sz w:val="24"/>
          <w:szCs w:val="24"/>
        </w:rPr>
        <w:t>pojedinačni</w:t>
      </w:r>
      <w:r w:rsidR="00A2052F" w:rsidRPr="003949C3">
        <w:rPr>
          <w:sz w:val="24"/>
          <w:szCs w:val="24"/>
        </w:rPr>
        <w:t xml:space="preserve"> predmet prodaje</w:t>
      </w:r>
      <w:r w:rsidR="00BA2E39" w:rsidRPr="003949C3">
        <w:rPr>
          <w:sz w:val="24"/>
          <w:szCs w:val="24"/>
        </w:rPr>
        <w:t xml:space="preserve"> (</w:t>
      </w:r>
      <w:r w:rsidR="002B1E35" w:rsidRPr="003949C3">
        <w:rPr>
          <w:sz w:val="24"/>
          <w:szCs w:val="24"/>
        </w:rPr>
        <w:t>po</w:t>
      </w:r>
      <w:r w:rsidR="00BA2E39" w:rsidRPr="003949C3">
        <w:rPr>
          <w:sz w:val="24"/>
          <w:szCs w:val="24"/>
        </w:rPr>
        <w:t>kretnina)</w:t>
      </w:r>
      <w:r w:rsidR="00044220" w:rsidRPr="003949C3">
        <w:rPr>
          <w:sz w:val="24"/>
          <w:szCs w:val="24"/>
        </w:rPr>
        <w:t>,</w:t>
      </w:r>
    </w:p>
    <w:p w:rsidRDefault="00044220" w:rsidP="00A360FC" w:rsidR="00FF0485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identifikator </w:t>
      </w:r>
      <w:r w:rsidR="00A2052F" w:rsidRPr="003949C3">
        <w:rPr>
          <w:sz w:val="24"/>
          <w:szCs w:val="24"/>
        </w:rPr>
        <w:t xml:space="preserve">predmeta </w:t>
      </w:r>
      <w:r w:rsidRPr="003949C3">
        <w:rPr>
          <w:sz w:val="24"/>
          <w:szCs w:val="24"/>
        </w:rPr>
        <w:t xml:space="preserve">prodaje: </w:t>
      </w:r>
      <w:r w:rsidR="00482218">
        <w:rPr>
          <w:sz w:val="24"/>
          <w:szCs w:val="24"/>
        </w:rPr>
        <w:t>7221</w:t>
      </w:r>
      <w:r w:rsidR="00A2052F" w:rsidRPr="003949C3">
        <w:rPr>
          <w:sz w:val="24"/>
          <w:szCs w:val="24"/>
        </w:rPr>
        <w:t xml:space="preserve">, </w:t>
      </w:r>
      <w:r w:rsidR="00482218">
        <w:rPr>
          <w:sz w:val="24"/>
          <w:szCs w:val="24"/>
        </w:rPr>
        <w:t xml:space="preserve">identifikator nadmetanja 11594, </w:t>
      </w:r>
      <w:r w:rsidR="00A2052F" w:rsidRPr="003949C3">
        <w:rPr>
          <w:sz w:val="24"/>
          <w:szCs w:val="24"/>
        </w:rPr>
        <w:t>oznaka</w:t>
      </w:r>
      <w:r w:rsidR="00482218">
        <w:rPr>
          <w:sz w:val="24"/>
          <w:szCs w:val="24"/>
        </w:rPr>
        <w:t xml:space="preserve"> elektroničke javne dražbe: prv</w:t>
      </w:r>
      <w:r w:rsidR="00A2052F" w:rsidRPr="003949C3">
        <w:rPr>
          <w:sz w:val="24"/>
          <w:szCs w:val="24"/>
        </w:rPr>
        <w:t>a.</w:t>
      </w:r>
      <w:r w:rsidR="00FF0485" w:rsidRPr="003949C3">
        <w:rPr>
          <w:sz w:val="24"/>
          <w:szCs w:val="24"/>
        </w:rPr>
        <w:t xml:space="preserve">  </w:t>
      </w:r>
    </w:p>
    <w:p w:rsidRDefault="00FF0485" w:rsidP="00134DFA" w:rsidR="00FF0485" w:rsidRPr="003949C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II.</w:t>
      </w:r>
      <w:r w:rsidR="0064790B" w:rsidRPr="003949C3">
        <w:rPr>
          <w:sz w:val="24"/>
          <w:szCs w:val="24"/>
        </w:rPr>
        <w:tab/>
        <w:t>Imovina</w:t>
      </w:r>
      <w:r w:rsidRPr="003949C3">
        <w:rPr>
          <w:sz w:val="24"/>
          <w:szCs w:val="24"/>
        </w:rPr>
        <w:t xml:space="preserve"> iz točke I. ovog rješenja predat će se ponuditelju</w:t>
      </w:r>
      <w:r w:rsidR="0042201E" w:rsidRPr="003949C3">
        <w:rPr>
          <w:sz w:val="24"/>
          <w:szCs w:val="24"/>
        </w:rPr>
        <w:t>:</w:t>
      </w:r>
      <w:r w:rsidRPr="003949C3">
        <w:rPr>
          <w:sz w:val="24"/>
          <w:szCs w:val="24"/>
        </w:rPr>
        <w:t xml:space="preserve"> </w:t>
      </w:r>
      <w:r w:rsidR="00482218" w:rsidRPr="00482218">
        <w:rPr>
          <w:sz w:val="24"/>
          <w:szCs w:val="24"/>
        </w:rPr>
        <w:t>DUJE MIŠE, Tridesetog svibnja 33, 21223 Okrug gornji, OIB: 60868388253</w:t>
      </w:r>
      <w:r w:rsidRPr="003949C3">
        <w:rPr>
          <w:sz w:val="24"/>
          <w:szCs w:val="24"/>
        </w:rPr>
        <w:t>,</w:t>
      </w:r>
      <w:r w:rsidR="00A2052F" w:rsidRPr="003949C3">
        <w:rPr>
          <w:sz w:val="24"/>
          <w:szCs w:val="24"/>
        </w:rPr>
        <w:t xml:space="preserve"> ID ponuditelja: </w:t>
      </w:r>
      <w:r w:rsidR="00482218">
        <w:rPr>
          <w:sz w:val="24"/>
          <w:szCs w:val="24"/>
        </w:rPr>
        <w:t>6178</w:t>
      </w:r>
      <w:r w:rsidR="00A2052F" w:rsidRPr="003949C3">
        <w:rPr>
          <w:sz w:val="24"/>
          <w:szCs w:val="24"/>
        </w:rPr>
        <w:t>,</w:t>
      </w:r>
      <w:r w:rsidRPr="003949C3">
        <w:rPr>
          <w:sz w:val="24"/>
          <w:szCs w:val="24"/>
        </w:rPr>
        <w:t xml:space="preserve"> nakon što u cijelosti u roku od </w:t>
      </w:r>
      <w:r w:rsidR="00287E37" w:rsidRPr="003949C3">
        <w:rPr>
          <w:sz w:val="24"/>
          <w:szCs w:val="24"/>
        </w:rPr>
        <w:t>30</w:t>
      </w:r>
      <w:r w:rsidRPr="003949C3">
        <w:rPr>
          <w:sz w:val="24"/>
          <w:szCs w:val="24"/>
        </w:rPr>
        <w:t xml:space="preserve"> dana od </w:t>
      </w:r>
      <w:r w:rsidR="008B5E39" w:rsidRPr="003949C3">
        <w:rPr>
          <w:sz w:val="24"/>
          <w:szCs w:val="24"/>
        </w:rPr>
        <w:t>dostave</w:t>
      </w:r>
      <w:r w:rsidRPr="003949C3">
        <w:rPr>
          <w:sz w:val="24"/>
          <w:szCs w:val="24"/>
        </w:rPr>
        <w:t xml:space="preserve"> o</w:t>
      </w:r>
      <w:r w:rsidR="002B2210" w:rsidRPr="003949C3">
        <w:rPr>
          <w:sz w:val="24"/>
          <w:szCs w:val="24"/>
        </w:rPr>
        <w:t>vog rješenja položi iznos kupov</w:t>
      </w:r>
      <w:r w:rsidRPr="003949C3">
        <w:rPr>
          <w:sz w:val="24"/>
          <w:szCs w:val="24"/>
        </w:rPr>
        <w:t xml:space="preserve">ine od </w:t>
      </w:r>
      <w:r w:rsidR="00482218">
        <w:rPr>
          <w:sz w:val="24"/>
          <w:szCs w:val="24"/>
        </w:rPr>
        <w:t>76.931,26</w:t>
      </w:r>
      <w:r w:rsidR="008F4AEA" w:rsidRPr="003949C3">
        <w:rPr>
          <w:sz w:val="24"/>
          <w:szCs w:val="24"/>
        </w:rPr>
        <w:t xml:space="preserve"> </w:t>
      </w:r>
      <w:r w:rsidR="00142C4A" w:rsidRPr="003949C3">
        <w:rPr>
          <w:sz w:val="24"/>
          <w:szCs w:val="24"/>
        </w:rPr>
        <w:t xml:space="preserve">kuna </w:t>
      </w:r>
      <w:r w:rsidRPr="003949C3">
        <w:rPr>
          <w:sz w:val="24"/>
          <w:szCs w:val="24"/>
        </w:rPr>
        <w:t xml:space="preserve">(slovima: </w:t>
      </w:r>
      <w:r w:rsidR="00482218">
        <w:rPr>
          <w:sz w:val="24"/>
          <w:szCs w:val="24"/>
        </w:rPr>
        <w:t>sedamdesetšesttisućadevetstotridesetjedna kuna i dvadesetšest</w:t>
      </w:r>
      <w:r w:rsidR="00406B99">
        <w:rPr>
          <w:sz w:val="24"/>
          <w:szCs w:val="24"/>
        </w:rPr>
        <w:t xml:space="preserve"> lipa</w:t>
      </w:r>
      <w:r w:rsidRPr="003949C3">
        <w:rPr>
          <w:sz w:val="24"/>
          <w:szCs w:val="24"/>
        </w:rPr>
        <w:t xml:space="preserve">) u korist računa </w:t>
      </w:r>
      <w:r w:rsidR="00C3304F" w:rsidRPr="003949C3">
        <w:rPr>
          <w:sz w:val="24"/>
          <w:szCs w:val="24"/>
        </w:rPr>
        <w:t>IBAN</w:t>
      </w:r>
      <w:r w:rsidR="00F237F9" w:rsidRPr="003949C3">
        <w:rPr>
          <w:sz w:val="24"/>
          <w:szCs w:val="24"/>
        </w:rPr>
        <w:t>: HR1123900011300028787 Model: HR11 poziv na broj</w:t>
      </w:r>
      <w:r w:rsidR="00BC00E9" w:rsidRPr="003949C3">
        <w:rPr>
          <w:sz w:val="24"/>
          <w:szCs w:val="24"/>
        </w:rPr>
        <w:t xml:space="preserve"> </w:t>
      </w:r>
      <w:r w:rsidR="008735FD" w:rsidRPr="003949C3">
        <w:rPr>
          <w:sz w:val="24"/>
          <w:szCs w:val="24"/>
        </w:rPr>
        <w:t xml:space="preserve">(P1) </w:t>
      </w:r>
      <w:r w:rsidR="00482218">
        <w:rPr>
          <w:sz w:val="24"/>
          <w:szCs w:val="24"/>
        </w:rPr>
        <w:t>115940</w:t>
      </w:r>
      <w:r w:rsidRPr="003949C3">
        <w:rPr>
          <w:sz w:val="24"/>
          <w:szCs w:val="24"/>
        </w:rPr>
        <w:t>,</w:t>
      </w:r>
      <w:r w:rsidR="00610E19" w:rsidRPr="003949C3">
        <w:rPr>
          <w:sz w:val="24"/>
          <w:szCs w:val="24"/>
        </w:rPr>
        <w:t xml:space="preserve"> a kao podatak drugi broj (P2)</w:t>
      </w:r>
      <w:r w:rsidR="004146A9" w:rsidRPr="003949C3">
        <w:rPr>
          <w:sz w:val="24"/>
          <w:szCs w:val="24"/>
        </w:rPr>
        <w:t xml:space="preserve"> odvojen crticom (-)</w:t>
      </w:r>
      <w:r w:rsidR="00EB7C39" w:rsidRPr="003949C3">
        <w:rPr>
          <w:sz w:val="24"/>
          <w:szCs w:val="24"/>
        </w:rPr>
        <w:t xml:space="preserve"> </w:t>
      </w:r>
      <w:r w:rsidR="00482218">
        <w:rPr>
          <w:sz w:val="24"/>
          <w:szCs w:val="24"/>
        </w:rPr>
        <w:t>61786</w:t>
      </w:r>
      <w:r w:rsidR="00610E19" w:rsidRPr="003949C3">
        <w:rPr>
          <w:sz w:val="24"/>
          <w:szCs w:val="24"/>
        </w:rPr>
        <w:t>,</w:t>
      </w:r>
      <w:r w:rsidRPr="003949C3">
        <w:rPr>
          <w:sz w:val="24"/>
          <w:szCs w:val="24"/>
        </w:rPr>
        <w:t xml:space="preserve"> opis plaćanja uplata cijene za St-</w:t>
      </w:r>
      <w:r w:rsidR="00482218">
        <w:rPr>
          <w:sz w:val="24"/>
          <w:szCs w:val="24"/>
        </w:rPr>
        <w:t>278</w:t>
      </w:r>
      <w:r w:rsidRPr="003949C3">
        <w:rPr>
          <w:sz w:val="24"/>
          <w:szCs w:val="24"/>
        </w:rPr>
        <w:t>/</w:t>
      </w:r>
      <w:r w:rsidR="00A771E5" w:rsidRPr="003949C3">
        <w:rPr>
          <w:sz w:val="24"/>
          <w:szCs w:val="24"/>
        </w:rPr>
        <w:t>201</w:t>
      </w:r>
      <w:r w:rsidR="00482218">
        <w:rPr>
          <w:sz w:val="24"/>
          <w:szCs w:val="24"/>
        </w:rPr>
        <w:t>9 (stari broj St-15/2018)</w:t>
      </w:r>
      <w:r w:rsidRPr="003949C3">
        <w:rPr>
          <w:sz w:val="24"/>
          <w:szCs w:val="24"/>
        </w:rPr>
        <w:t xml:space="preserve"> i nakon što ovo rješenje postane pravomoćno.</w:t>
      </w:r>
      <w:r w:rsidR="00CD7576" w:rsidRPr="003949C3">
        <w:rPr>
          <w:sz w:val="24"/>
          <w:szCs w:val="24"/>
        </w:rPr>
        <w:t xml:space="preserve"> </w:t>
      </w:r>
    </w:p>
    <w:p w:rsidRDefault="00212B4A" w:rsidP="00F444B5" w:rsidR="00212B4A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3949C3">
        <w:rPr>
          <w:sz w:val="24"/>
          <w:szCs w:val="24"/>
        </w:rPr>
        <w:t xml:space="preserve">27. </w:t>
      </w:r>
    </w:p>
    <w:p w:rsidRDefault="00022CF4" w:rsidP="00F444B5" w:rsidR="00022CF4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 opciju "OUR".</w:t>
      </w:r>
    </w:p>
    <w:p w:rsidRDefault="002939B2" w:rsidP="00F444B5" w:rsidR="00FF0485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lastRenderedPageBreak/>
        <w:tab/>
      </w:r>
      <w:r w:rsidR="00CD7576" w:rsidRPr="003949C3">
        <w:rPr>
          <w:sz w:val="24"/>
          <w:szCs w:val="24"/>
        </w:rPr>
        <w:t xml:space="preserve">Primitak ovog rješenja računa se sukladno čl. </w:t>
      </w:r>
      <w:r w:rsidR="00574E6D" w:rsidRPr="003949C3">
        <w:rPr>
          <w:sz w:val="24"/>
          <w:szCs w:val="24"/>
        </w:rPr>
        <w:t>103</w:t>
      </w:r>
      <w:r w:rsidR="00C61842" w:rsidRPr="003949C3">
        <w:rPr>
          <w:sz w:val="24"/>
          <w:szCs w:val="24"/>
        </w:rPr>
        <w:t>.</w:t>
      </w:r>
      <w:r w:rsidR="00CD7576" w:rsidRPr="003949C3">
        <w:rPr>
          <w:sz w:val="24"/>
          <w:szCs w:val="24"/>
        </w:rPr>
        <w:t xml:space="preserve"> </w:t>
      </w:r>
      <w:r w:rsidR="00574E6D" w:rsidRPr="003949C3">
        <w:rPr>
          <w:sz w:val="24"/>
          <w:szCs w:val="24"/>
        </w:rPr>
        <w:t>Ovršnog zakona u vezi s čl. 247. Stečajnog zakona</w:t>
      </w:r>
      <w:r w:rsidR="00CD7576" w:rsidRPr="003949C3">
        <w:rPr>
          <w:sz w:val="24"/>
          <w:szCs w:val="24"/>
        </w:rPr>
        <w:t xml:space="preserve"> istekom </w:t>
      </w:r>
      <w:r w:rsidR="00BC00E9" w:rsidRPr="003949C3">
        <w:rPr>
          <w:sz w:val="24"/>
          <w:szCs w:val="24"/>
        </w:rPr>
        <w:t>treće</w:t>
      </w:r>
      <w:r w:rsidR="00CD7576" w:rsidRPr="003949C3">
        <w:rPr>
          <w:sz w:val="24"/>
          <w:szCs w:val="24"/>
        </w:rPr>
        <w:t>g dana od dana objave na e-Oglasnoj ploči.</w:t>
      </w:r>
    </w:p>
    <w:p w:rsidRDefault="00E82B67" w:rsidP="00F444B5" w:rsidR="00E82B67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 xml:space="preserve">Uplaćena jamčevina u iznosu od </w:t>
      </w:r>
      <w:r w:rsidR="004F7ED1">
        <w:rPr>
          <w:sz w:val="24"/>
          <w:szCs w:val="24"/>
        </w:rPr>
        <w:t>7.243,12</w:t>
      </w:r>
      <w:r w:rsidRPr="003949C3">
        <w:rPr>
          <w:sz w:val="24"/>
          <w:szCs w:val="24"/>
        </w:rPr>
        <w:t xml:space="preserve"> kuna </w:t>
      </w:r>
      <w:r w:rsidR="005D1717" w:rsidRPr="003949C3">
        <w:rPr>
          <w:sz w:val="24"/>
          <w:szCs w:val="24"/>
        </w:rPr>
        <w:t>(</w:t>
      </w:r>
      <w:r w:rsidR="004F7ED1">
        <w:rPr>
          <w:sz w:val="24"/>
          <w:szCs w:val="24"/>
        </w:rPr>
        <w:t>sedamtisućadvjestočetrdesettri</w:t>
      </w:r>
      <w:r w:rsidR="00406B99">
        <w:rPr>
          <w:sz w:val="24"/>
          <w:szCs w:val="24"/>
        </w:rPr>
        <w:t xml:space="preserve"> </w:t>
      </w:r>
      <w:r w:rsidR="004F7ED1">
        <w:rPr>
          <w:sz w:val="24"/>
          <w:szCs w:val="24"/>
        </w:rPr>
        <w:t>kune i dvanaest lipa</w:t>
      </w:r>
      <w:r w:rsidR="005D1717" w:rsidRPr="003949C3">
        <w:rPr>
          <w:sz w:val="24"/>
          <w:szCs w:val="24"/>
        </w:rPr>
        <w:t xml:space="preserve">) </w:t>
      </w:r>
      <w:r w:rsidRPr="003949C3">
        <w:rPr>
          <w:sz w:val="24"/>
          <w:szCs w:val="24"/>
        </w:rPr>
        <w:t>uračunava se u kupovninu.</w:t>
      </w:r>
    </w:p>
    <w:p w:rsidRDefault="00FF0485" w:rsidP="00F444B5" w:rsidR="00FF0485" w:rsidRPr="003949C3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III.</w:t>
      </w:r>
      <w:r w:rsidRPr="003949C3">
        <w:rPr>
          <w:b/>
          <w:sz w:val="24"/>
          <w:szCs w:val="24"/>
        </w:rPr>
        <w:tab/>
      </w:r>
      <w:r w:rsidR="008F1D4E" w:rsidRPr="003949C3">
        <w:rPr>
          <w:sz w:val="24"/>
          <w:szCs w:val="24"/>
        </w:rPr>
        <w:t xml:space="preserve">Ako </w:t>
      </w:r>
      <w:r w:rsidR="004146A9" w:rsidRPr="003949C3">
        <w:rPr>
          <w:sz w:val="24"/>
          <w:szCs w:val="24"/>
        </w:rPr>
        <w:t xml:space="preserve">ponuditelj </w:t>
      </w:r>
      <w:r w:rsidR="008F1D4E" w:rsidRPr="003949C3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913291" w:rsidRPr="003949C3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3949C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IV.</w:t>
      </w:r>
      <w:r w:rsidRPr="003949C3">
        <w:rPr>
          <w:sz w:val="24"/>
          <w:szCs w:val="24"/>
        </w:rPr>
        <w:tab/>
      </w:r>
      <w:r w:rsidR="00650451" w:rsidRPr="003949C3">
        <w:rPr>
          <w:sz w:val="24"/>
          <w:szCs w:val="24"/>
        </w:rPr>
        <w:t>Zaključkom o predaji</w:t>
      </w:r>
      <w:r w:rsidR="00FF0485" w:rsidRPr="003949C3">
        <w:rPr>
          <w:sz w:val="24"/>
          <w:szCs w:val="24"/>
        </w:rPr>
        <w:t xml:space="preserve"> odredit će se upis prava vlasništva u </w:t>
      </w:r>
      <w:r w:rsidR="002B1E35" w:rsidRPr="003949C3">
        <w:rPr>
          <w:sz w:val="24"/>
          <w:szCs w:val="24"/>
        </w:rPr>
        <w:t xml:space="preserve">upisnik kod Lučke kapetanije </w:t>
      </w:r>
      <w:r w:rsidR="004F7ED1">
        <w:rPr>
          <w:sz w:val="24"/>
          <w:szCs w:val="24"/>
        </w:rPr>
        <w:t>Split</w:t>
      </w:r>
      <w:r w:rsidR="002B1E35" w:rsidRPr="003949C3">
        <w:rPr>
          <w:sz w:val="24"/>
          <w:szCs w:val="24"/>
        </w:rPr>
        <w:t xml:space="preserve"> </w:t>
      </w:r>
      <w:r w:rsidR="00FF0485" w:rsidRPr="003949C3">
        <w:rPr>
          <w:sz w:val="24"/>
          <w:szCs w:val="24"/>
        </w:rPr>
        <w:t>na ime kupca i brisanje svih dosadašnjih upisa na prodan</w:t>
      </w:r>
      <w:r w:rsidR="004146A9" w:rsidRPr="003949C3">
        <w:rPr>
          <w:sz w:val="24"/>
          <w:szCs w:val="24"/>
        </w:rPr>
        <w:t>oj</w:t>
      </w:r>
      <w:r w:rsidR="00FF0485" w:rsidRPr="003949C3">
        <w:rPr>
          <w:sz w:val="24"/>
          <w:szCs w:val="24"/>
        </w:rPr>
        <w:t xml:space="preserve"> </w:t>
      </w:r>
      <w:r w:rsidR="002B1E35" w:rsidRPr="003949C3">
        <w:rPr>
          <w:sz w:val="24"/>
          <w:szCs w:val="24"/>
        </w:rPr>
        <w:t>po</w:t>
      </w:r>
      <w:r w:rsidR="00FF0485" w:rsidRPr="003949C3">
        <w:rPr>
          <w:sz w:val="24"/>
          <w:szCs w:val="24"/>
        </w:rPr>
        <w:t>kretnin</w:t>
      </w:r>
      <w:r w:rsidR="004146A9" w:rsidRPr="003949C3">
        <w:rPr>
          <w:sz w:val="24"/>
          <w:szCs w:val="24"/>
        </w:rPr>
        <w:t>i</w:t>
      </w:r>
      <w:r w:rsidR="00FF0485" w:rsidRPr="003949C3">
        <w:rPr>
          <w:sz w:val="24"/>
          <w:szCs w:val="24"/>
        </w:rPr>
        <w:t>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b/>
          <w:szCs w:val="24"/>
        </w:rPr>
        <w:t>V.</w:t>
      </w:r>
      <w:r w:rsidRPr="003949C3">
        <w:rPr>
          <w:szCs w:val="24"/>
        </w:rPr>
        <w:tab/>
        <w:t xml:space="preserve">Nalaže se ovu dosudu </w:t>
      </w:r>
      <w:r w:rsidR="002B1E35" w:rsidRPr="003949C3">
        <w:rPr>
          <w:szCs w:val="24"/>
        </w:rPr>
        <w:t>po</w:t>
      </w:r>
      <w:r w:rsidRPr="003949C3">
        <w:rPr>
          <w:szCs w:val="24"/>
        </w:rPr>
        <w:t>kretnin</w:t>
      </w:r>
      <w:r w:rsidR="004146A9" w:rsidRPr="003949C3">
        <w:rPr>
          <w:szCs w:val="24"/>
        </w:rPr>
        <w:t>e navedene u toč. I</w:t>
      </w:r>
      <w:r w:rsidR="002B1E35" w:rsidRPr="003949C3">
        <w:rPr>
          <w:szCs w:val="24"/>
        </w:rPr>
        <w:t xml:space="preserve"> zabilježiti u upisnik kod Lučke kapetanije </w:t>
      </w:r>
      <w:r w:rsidR="004F7ED1">
        <w:rPr>
          <w:szCs w:val="24"/>
        </w:rPr>
        <w:t>Split</w:t>
      </w:r>
      <w:r w:rsidRPr="003949C3">
        <w:rPr>
          <w:szCs w:val="24"/>
        </w:rPr>
        <w:t>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b/>
          <w:szCs w:val="24"/>
        </w:rPr>
        <w:t>VI.</w:t>
      </w:r>
      <w:r w:rsidRPr="003949C3">
        <w:rPr>
          <w:szCs w:val="24"/>
        </w:rPr>
        <w:tab/>
        <w:t>Žalba protiv ovog rješenja ne zadržava provedbu rješenja.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szCs w:val="24"/>
        </w:rPr>
        <w:t xml:space="preserve">  </w:t>
      </w:r>
    </w:p>
    <w:p w:rsidRDefault="005D71AF" w:rsidP="00B3729B" w:rsidR="005D71AF" w:rsidRPr="003949C3">
      <w:pPr>
        <w:pStyle w:val="Tijeloteksta"/>
        <w:ind w:hanging="720" w:left="720"/>
        <w:rPr>
          <w:szCs w:val="24"/>
        </w:rPr>
      </w:pPr>
    </w:p>
    <w:p w:rsidRDefault="00FF0485" w:rsidR="00FF0485" w:rsidRPr="003949C3">
      <w:pPr>
        <w:pStyle w:val="Tijeloteksta"/>
        <w:jc w:val="center"/>
        <w:rPr>
          <w:b/>
          <w:szCs w:val="24"/>
        </w:rPr>
      </w:pPr>
      <w:r w:rsidRPr="003949C3">
        <w:rPr>
          <w:b/>
          <w:szCs w:val="24"/>
        </w:rPr>
        <w:t>Obrazloženje</w:t>
      </w:r>
    </w:p>
    <w:p w:rsidRDefault="00FF0485" w:rsidR="00FF0485" w:rsidRPr="003949C3">
      <w:pPr>
        <w:pStyle w:val="Tijeloteksta"/>
        <w:jc w:val="center"/>
        <w:rPr>
          <w:b/>
          <w:szCs w:val="24"/>
        </w:rPr>
      </w:pPr>
    </w:p>
    <w:p w:rsidRDefault="00FF0485" w:rsidP="004F7ED1" w:rsidR="00F205B3">
      <w:pPr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4F7ED1" w:rsidRPr="004F7ED1">
        <w:rPr>
          <w:sz w:val="24"/>
          <w:szCs w:val="24"/>
        </w:rPr>
        <w:t xml:space="preserve">Rješenjem </w:t>
      </w:r>
      <w:r w:rsidR="004F7ED1">
        <w:rPr>
          <w:sz w:val="24"/>
          <w:szCs w:val="24"/>
        </w:rPr>
        <w:t>Trgovačkog</w:t>
      </w:r>
      <w:r w:rsidR="004F7ED1" w:rsidRPr="004F7ED1">
        <w:rPr>
          <w:sz w:val="24"/>
          <w:szCs w:val="24"/>
        </w:rPr>
        <w:t xml:space="preserve"> suda</w:t>
      </w:r>
      <w:r w:rsidR="004F7ED1">
        <w:rPr>
          <w:sz w:val="24"/>
          <w:szCs w:val="24"/>
        </w:rPr>
        <w:t xml:space="preserve"> u Splitu</w:t>
      </w:r>
      <w:r w:rsidR="004F7ED1" w:rsidRPr="004F7ED1">
        <w:rPr>
          <w:sz w:val="24"/>
          <w:szCs w:val="24"/>
        </w:rPr>
        <w:t xml:space="preserve"> posl.br. St-730/2016 od 07. ožujka 2017. godine, otvoren je i zaključen stečajni postupak nad dužnikom KAZAMATA d.o.o. za turizam, ugostiteljstvo i usluge, Split, Drniška 8, MBS: 060279769, OIB: 17840622153, temeljem odredbe čl. 132. Stečajnog zakona (Narodne novine 71/15 dalje u tekstu SZ), te je za stečajnog upravitelja imenovan Danko Šinka, Osijek, Trg slobode 8, OIB: 43572319915.</w:t>
      </w:r>
      <w:r w:rsidR="004F7ED1">
        <w:rPr>
          <w:sz w:val="24"/>
          <w:szCs w:val="24"/>
        </w:rPr>
        <w:t xml:space="preserve"> Rješenjem</w:t>
      </w:r>
      <w:r w:rsidR="004F7ED1" w:rsidRPr="004F7ED1">
        <w:t xml:space="preserve"> </w:t>
      </w:r>
      <w:r w:rsidR="004F7ED1" w:rsidRPr="004F7ED1">
        <w:rPr>
          <w:sz w:val="24"/>
          <w:szCs w:val="24"/>
        </w:rPr>
        <w:t>Trgovačkog suda u Splitu posl.br. St-</w:t>
      </w:r>
      <w:r w:rsidR="004F7ED1">
        <w:rPr>
          <w:sz w:val="24"/>
          <w:szCs w:val="24"/>
        </w:rPr>
        <w:t>15/2018 od 05. siječnja 2018</w:t>
      </w:r>
      <w:r w:rsidR="004F7ED1" w:rsidRPr="004F7ED1">
        <w:t xml:space="preserve"> </w:t>
      </w:r>
      <w:r w:rsidR="004F7ED1">
        <w:rPr>
          <w:sz w:val="24"/>
          <w:szCs w:val="24"/>
        </w:rPr>
        <w:t>određen je</w:t>
      </w:r>
      <w:r w:rsidR="004F7ED1" w:rsidRPr="004F7ED1">
        <w:rPr>
          <w:sz w:val="24"/>
          <w:szCs w:val="24"/>
        </w:rPr>
        <w:t xml:space="preserve"> nastavak postupka radi naknadne diobe Stečajna masa iza KAZAMATA d.o.o. OIB: 04521603743. </w:t>
      </w:r>
      <w:r w:rsidR="004F7ED1">
        <w:rPr>
          <w:sz w:val="24"/>
          <w:szCs w:val="24"/>
        </w:rPr>
        <w:t xml:space="preserve"> </w:t>
      </w:r>
      <w:r w:rsidRPr="00F205B3">
        <w:rPr>
          <w:sz w:val="24"/>
          <w:szCs w:val="24"/>
        </w:rPr>
        <w:t xml:space="preserve"> </w:t>
      </w:r>
      <w:r w:rsidR="004146A9" w:rsidRPr="00F205B3">
        <w:rPr>
          <w:sz w:val="24"/>
          <w:szCs w:val="24"/>
        </w:rPr>
        <w:t xml:space="preserve">U stečajnom postupku nad dužnikom utvrđeno je da u stečajnu masu ulazi </w:t>
      </w:r>
      <w:r w:rsidR="00350DCF" w:rsidRPr="00F205B3">
        <w:rPr>
          <w:sz w:val="24"/>
          <w:szCs w:val="24"/>
        </w:rPr>
        <w:t>po</w:t>
      </w:r>
      <w:r w:rsidR="004146A9" w:rsidRPr="00F205B3">
        <w:rPr>
          <w:sz w:val="24"/>
          <w:szCs w:val="24"/>
        </w:rPr>
        <w:t xml:space="preserve">kretnina opisana pod točkom I., izreke ovog rješenja. </w:t>
      </w:r>
      <w:r w:rsidR="004F7ED1" w:rsidRPr="004F7ED1">
        <w:rPr>
          <w:sz w:val="24"/>
          <w:szCs w:val="24"/>
        </w:rPr>
        <w:t>Na imovini iz točke I. ove odluke utvrđeno je iz uvida u izvadak iz upisnika trgovačkih brodova (l.s. 124-127) da postoji upisano razlučno pravo u korist Lučke uprave Split, OIB: 06992092556 (rješenje Trgova</w:t>
      </w:r>
      <w:r w:rsidR="004F7ED1">
        <w:rPr>
          <w:sz w:val="24"/>
          <w:szCs w:val="24"/>
        </w:rPr>
        <w:t>čkog suda u Splitu R1-11/2016).</w:t>
      </w:r>
    </w:p>
    <w:p w:rsidRDefault="004F7ED1" w:rsidP="004F7ED1" w:rsidR="004F7ED1">
      <w:pPr>
        <w:jc w:val="both"/>
        <w:rPr>
          <w:sz w:val="24"/>
          <w:szCs w:val="24"/>
        </w:rPr>
      </w:pPr>
    </w:p>
    <w:p w:rsidRDefault="00F205B3" w:rsidP="00F205B3" w:rsidR="00FF0485" w:rsidRPr="00F205B3">
      <w:pPr>
        <w:ind w:firstLine="708"/>
        <w:jc w:val="both"/>
        <w:rPr>
          <w:sz w:val="24"/>
          <w:szCs w:val="24"/>
        </w:rPr>
      </w:pPr>
      <w:r w:rsidRPr="00F205B3">
        <w:rPr>
          <w:sz w:val="24"/>
          <w:szCs w:val="24"/>
        </w:rPr>
        <w:t>Rješenjem o prodaji posl.br. St-</w:t>
      </w:r>
      <w:r w:rsidR="004F7ED1">
        <w:rPr>
          <w:sz w:val="24"/>
          <w:szCs w:val="24"/>
        </w:rPr>
        <w:t>15/2018-37 od 13. lipnja 2018</w:t>
      </w:r>
      <w:r w:rsidRPr="00F205B3">
        <w:rPr>
          <w:sz w:val="24"/>
          <w:szCs w:val="24"/>
        </w:rPr>
        <w:t>. godine određena je prodaja imovine navedene u točki I. ovog rješenja u stečajnom postupku</w:t>
      </w:r>
      <w:r w:rsidR="002D35BE" w:rsidRPr="00F205B3">
        <w:rPr>
          <w:sz w:val="24"/>
          <w:szCs w:val="24"/>
        </w:rPr>
        <w:t xml:space="preserve">, a zaključkom posl.br. </w:t>
      </w:r>
      <w:r w:rsidR="00C44F9A" w:rsidRPr="00F205B3">
        <w:rPr>
          <w:sz w:val="24"/>
          <w:szCs w:val="24"/>
        </w:rPr>
        <w:t>St</w:t>
      </w:r>
      <w:r w:rsidR="00B7040C" w:rsidRPr="00F205B3">
        <w:rPr>
          <w:sz w:val="24"/>
          <w:szCs w:val="24"/>
        </w:rPr>
        <w:t>-</w:t>
      </w:r>
      <w:r w:rsidR="004F7ED1">
        <w:rPr>
          <w:sz w:val="24"/>
          <w:szCs w:val="24"/>
        </w:rPr>
        <w:t>15</w:t>
      </w:r>
      <w:r w:rsidR="00C44F9A" w:rsidRPr="00F205B3">
        <w:rPr>
          <w:sz w:val="24"/>
          <w:szCs w:val="24"/>
        </w:rPr>
        <w:t>/201</w:t>
      </w:r>
      <w:r w:rsidR="004F7ED1">
        <w:rPr>
          <w:sz w:val="24"/>
          <w:szCs w:val="24"/>
        </w:rPr>
        <w:t>8</w:t>
      </w:r>
      <w:r w:rsidR="00C44F9A" w:rsidRPr="00F205B3">
        <w:rPr>
          <w:sz w:val="24"/>
          <w:szCs w:val="24"/>
        </w:rPr>
        <w:t>-</w:t>
      </w:r>
      <w:r w:rsidR="004F7ED1">
        <w:rPr>
          <w:sz w:val="24"/>
          <w:szCs w:val="24"/>
        </w:rPr>
        <w:t>42</w:t>
      </w:r>
      <w:r w:rsidR="00C44F9A" w:rsidRPr="00F205B3">
        <w:rPr>
          <w:sz w:val="24"/>
          <w:szCs w:val="24"/>
        </w:rPr>
        <w:t xml:space="preserve"> od </w:t>
      </w:r>
      <w:r w:rsidR="00C83D5B">
        <w:rPr>
          <w:sz w:val="24"/>
          <w:szCs w:val="24"/>
        </w:rPr>
        <w:t>18. rujn</w:t>
      </w:r>
      <w:r w:rsidR="007F03A7" w:rsidRPr="00F205B3">
        <w:rPr>
          <w:sz w:val="24"/>
          <w:szCs w:val="24"/>
        </w:rPr>
        <w:t xml:space="preserve">a </w:t>
      </w:r>
      <w:r w:rsidR="00494099" w:rsidRPr="00F205B3">
        <w:rPr>
          <w:sz w:val="24"/>
          <w:szCs w:val="24"/>
        </w:rPr>
        <w:t>201</w:t>
      </w:r>
      <w:r w:rsidRPr="00F205B3">
        <w:rPr>
          <w:sz w:val="24"/>
          <w:szCs w:val="24"/>
        </w:rPr>
        <w:t>8</w:t>
      </w:r>
      <w:r w:rsidR="00494099" w:rsidRPr="00F205B3">
        <w:rPr>
          <w:sz w:val="24"/>
          <w:szCs w:val="24"/>
        </w:rPr>
        <w:t xml:space="preserve">. </w:t>
      </w:r>
      <w:r w:rsidR="003949C3" w:rsidRPr="00F205B3">
        <w:rPr>
          <w:sz w:val="24"/>
          <w:szCs w:val="24"/>
        </w:rPr>
        <w:t>g</w:t>
      </w:r>
      <w:r w:rsidR="00494099" w:rsidRPr="00F205B3">
        <w:rPr>
          <w:sz w:val="24"/>
          <w:szCs w:val="24"/>
        </w:rPr>
        <w:t>odine</w:t>
      </w:r>
      <w:r w:rsidR="003949C3" w:rsidRPr="00F205B3">
        <w:rPr>
          <w:sz w:val="24"/>
          <w:szCs w:val="24"/>
        </w:rPr>
        <w:t>,</w:t>
      </w:r>
      <w:r w:rsidR="00494099" w:rsidRPr="00F205B3">
        <w:rPr>
          <w:sz w:val="24"/>
          <w:szCs w:val="24"/>
        </w:rPr>
        <w:t xml:space="preserve"> </w:t>
      </w:r>
      <w:r w:rsidR="002D35BE" w:rsidRPr="00F205B3">
        <w:rPr>
          <w:sz w:val="24"/>
          <w:szCs w:val="24"/>
        </w:rPr>
        <w:t>utvrđena je</w:t>
      </w:r>
      <w:r w:rsidR="00FF0485" w:rsidRPr="00F205B3">
        <w:rPr>
          <w:sz w:val="24"/>
          <w:szCs w:val="24"/>
        </w:rPr>
        <w:t xml:space="preserve"> početn</w:t>
      </w:r>
      <w:r w:rsidR="002D35BE" w:rsidRPr="00F205B3">
        <w:rPr>
          <w:sz w:val="24"/>
          <w:szCs w:val="24"/>
        </w:rPr>
        <w:t xml:space="preserve">a </w:t>
      </w:r>
      <w:r w:rsidR="00FF0485" w:rsidRPr="00F205B3">
        <w:rPr>
          <w:sz w:val="24"/>
          <w:szCs w:val="24"/>
        </w:rPr>
        <w:t>vrijednost, te uvjeti</w:t>
      </w:r>
      <w:r w:rsidR="002D35BE" w:rsidRPr="00F205B3">
        <w:rPr>
          <w:sz w:val="24"/>
          <w:szCs w:val="24"/>
        </w:rPr>
        <w:t xml:space="preserve"> prodaje i dostavljen je zahtjev Financijskoj agenciji za prodaju</w:t>
      </w:r>
      <w:r w:rsidR="00B7040C" w:rsidRPr="00F205B3">
        <w:rPr>
          <w:sz w:val="24"/>
          <w:szCs w:val="24"/>
        </w:rPr>
        <w:t xml:space="preserve"> </w:t>
      </w:r>
      <w:r w:rsidR="00350DCF" w:rsidRPr="00F205B3">
        <w:rPr>
          <w:sz w:val="24"/>
          <w:szCs w:val="24"/>
        </w:rPr>
        <w:t>po</w:t>
      </w:r>
      <w:r w:rsidR="00B7040C" w:rsidRPr="00F205B3">
        <w:rPr>
          <w:sz w:val="24"/>
          <w:szCs w:val="24"/>
        </w:rPr>
        <w:t>kretnine</w:t>
      </w:r>
      <w:r w:rsidR="002D35BE" w:rsidRPr="00F205B3">
        <w:rPr>
          <w:sz w:val="24"/>
          <w:szCs w:val="24"/>
        </w:rPr>
        <w:t>.</w:t>
      </w:r>
      <w:r w:rsidR="003949C3" w:rsidRPr="00F205B3">
        <w:rPr>
          <w:sz w:val="24"/>
          <w:szCs w:val="24"/>
        </w:rPr>
        <w:t xml:space="preserve"> </w:t>
      </w: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P="005340EB" w:rsidR="00B7040C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Prema </w:t>
      </w:r>
      <w:r w:rsidR="00100D9A" w:rsidRPr="003949C3">
        <w:rPr>
          <w:sz w:val="24"/>
          <w:szCs w:val="24"/>
        </w:rPr>
        <w:t>izvješću Financijske agencije</w:t>
      </w:r>
      <w:r w:rsidR="00B7040C" w:rsidRPr="003949C3">
        <w:rPr>
          <w:sz w:val="24"/>
          <w:szCs w:val="24"/>
        </w:rPr>
        <w:t xml:space="preserve"> o provedenoj elektroničkoj dražbi</w:t>
      </w:r>
      <w:r w:rsidR="00100D9A" w:rsidRPr="003949C3">
        <w:rPr>
          <w:sz w:val="24"/>
          <w:szCs w:val="24"/>
        </w:rPr>
        <w:t xml:space="preserve"> (list spisa </w:t>
      </w:r>
      <w:r w:rsidR="00C83D5B">
        <w:rPr>
          <w:sz w:val="24"/>
          <w:szCs w:val="24"/>
        </w:rPr>
        <w:t>144-155</w:t>
      </w:r>
      <w:r w:rsidR="00100D9A" w:rsidRPr="003949C3">
        <w:rPr>
          <w:sz w:val="24"/>
          <w:szCs w:val="24"/>
        </w:rPr>
        <w:t xml:space="preserve">) </w:t>
      </w:r>
      <w:r w:rsidR="005566D8" w:rsidRPr="003949C3">
        <w:rPr>
          <w:sz w:val="24"/>
          <w:szCs w:val="24"/>
        </w:rPr>
        <w:t xml:space="preserve">dražba je počela </w:t>
      </w:r>
      <w:r w:rsidR="00C83D5B">
        <w:rPr>
          <w:sz w:val="24"/>
          <w:szCs w:val="24"/>
        </w:rPr>
        <w:t>30</w:t>
      </w:r>
      <w:r w:rsidR="00386310" w:rsidRPr="003949C3">
        <w:rPr>
          <w:sz w:val="24"/>
          <w:szCs w:val="24"/>
        </w:rPr>
        <w:t xml:space="preserve">. </w:t>
      </w:r>
      <w:r w:rsidR="00C83D5B">
        <w:rPr>
          <w:sz w:val="24"/>
          <w:szCs w:val="24"/>
        </w:rPr>
        <w:t>listopad</w:t>
      </w:r>
      <w:r w:rsidR="00494099" w:rsidRPr="003949C3">
        <w:rPr>
          <w:sz w:val="24"/>
          <w:szCs w:val="24"/>
        </w:rPr>
        <w:t>a</w:t>
      </w:r>
      <w:r w:rsidR="00CF389E" w:rsidRPr="003949C3">
        <w:rPr>
          <w:sz w:val="24"/>
          <w:szCs w:val="24"/>
        </w:rPr>
        <w:t xml:space="preserve"> </w:t>
      </w:r>
      <w:r w:rsidR="00386310" w:rsidRPr="003949C3">
        <w:rPr>
          <w:sz w:val="24"/>
          <w:szCs w:val="24"/>
        </w:rPr>
        <w:t>201</w:t>
      </w:r>
      <w:r w:rsidR="00F205B3">
        <w:rPr>
          <w:sz w:val="24"/>
          <w:szCs w:val="24"/>
        </w:rPr>
        <w:t>8</w:t>
      </w:r>
      <w:r w:rsidR="00B7040C" w:rsidRPr="003949C3">
        <w:rPr>
          <w:sz w:val="24"/>
          <w:szCs w:val="24"/>
        </w:rPr>
        <w:t>. godine u 1</w:t>
      </w:r>
      <w:r w:rsidR="006227E7" w:rsidRPr="003949C3">
        <w:rPr>
          <w:sz w:val="24"/>
          <w:szCs w:val="24"/>
        </w:rPr>
        <w:t>5</w:t>
      </w:r>
      <w:r w:rsidR="00B7040C" w:rsidRPr="003949C3">
        <w:rPr>
          <w:sz w:val="24"/>
          <w:szCs w:val="24"/>
        </w:rPr>
        <w:t>:</w:t>
      </w:r>
      <w:r w:rsidR="00386310" w:rsidRPr="003949C3">
        <w:rPr>
          <w:sz w:val="24"/>
          <w:szCs w:val="24"/>
        </w:rPr>
        <w:t>00</w:t>
      </w:r>
      <w:r w:rsidR="00B7040C" w:rsidRPr="003949C3">
        <w:rPr>
          <w:sz w:val="24"/>
          <w:szCs w:val="24"/>
        </w:rPr>
        <w:t>:00</w:t>
      </w:r>
      <w:r w:rsidR="00386310" w:rsidRPr="003949C3">
        <w:rPr>
          <w:sz w:val="24"/>
          <w:szCs w:val="24"/>
        </w:rPr>
        <w:t xml:space="preserve"> sati</w:t>
      </w:r>
      <w:r w:rsidR="00C83D5B">
        <w:rPr>
          <w:sz w:val="24"/>
          <w:szCs w:val="24"/>
        </w:rPr>
        <w:t>, te završila 22. siječnj</w:t>
      </w:r>
      <w:r w:rsidR="007F03A7" w:rsidRPr="003949C3">
        <w:rPr>
          <w:sz w:val="24"/>
          <w:szCs w:val="24"/>
        </w:rPr>
        <w:t>a</w:t>
      </w:r>
      <w:r w:rsidR="00C83D5B">
        <w:rPr>
          <w:sz w:val="24"/>
          <w:szCs w:val="24"/>
        </w:rPr>
        <w:t xml:space="preserve"> 2019</w:t>
      </w:r>
      <w:r w:rsidR="00051C34" w:rsidRPr="003949C3">
        <w:rPr>
          <w:sz w:val="24"/>
          <w:szCs w:val="24"/>
        </w:rPr>
        <w:t>. g</w:t>
      </w:r>
      <w:r w:rsidR="006227E7" w:rsidRPr="003949C3">
        <w:rPr>
          <w:sz w:val="24"/>
          <w:szCs w:val="24"/>
        </w:rPr>
        <w:t>odine u 23:59:59 sati</w:t>
      </w:r>
      <w:r w:rsidR="00386310" w:rsidRPr="003949C3">
        <w:rPr>
          <w:sz w:val="24"/>
          <w:szCs w:val="24"/>
        </w:rPr>
        <w:t xml:space="preserve"> </w:t>
      </w:r>
      <w:r w:rsidR="001B355D" w:rsidRPr="003949C3">
        <w:rPr>
          <w:sz w:val="24"/>
          <w:szCs w:val="24"/>
        </w:rPr>
        <w:t>i uplaćen</w:t>
      </w:r>
      <w:r w:rsidR="00F205B3">
        <w:rPr>
          <w:sz w:val="24"/>
          <w:szCs w:val="24"/>
        </w:rPr>
        <w:t>e su</w:t>
      </w:r>
      <w:r w:rsidR="00BD6DFB" w:rsidRPr="003949C3">
        <w:rPr>
          <w:sz w:val="24"/>
          <w:szCs w:val="24"/>
        </w:rPr>
        <w:t xml:space="preserve"> </w:t>
      </w:r>
      <w:r w:rsidR="001B355D" w:rsidRPr="003949C3">
        <w:rPr>
          <w:sz w:val="24"/>
          <w:szCs w:val="24"/>
        </w:rPr>
        <w:t>jamčevin</w:t>
      </w:r>
      <w:r w:rsidR="00F205B3">
        <w:rPr>
          <w:sz w:val="24"/>
          <w:szCs w:val="24"/>
        </w:rPr>
        <w:t>e</w:t>
      </w:r>
      <w:r w:rsidR="006227E7" w:rsidRPr="003949C3">
        <w:rPr>
          <w:sz w:val="24"/>
          <w:szCs w:val="24"/>
        </w:rPr>
        <w:t xml:space="preserve"> evidentiran</w:t>
      </w:r>
      <w:r w:rsidR="00F205B3">
        <w:rPr>
          <w:sz w:val="24"/>
          <w:szCs w:val="24"/>
        </w:rPr>
        <w:t>e</w:t>
      </w:r>
      <w:r w:rsidR="00BD6DFB" w:rsidRPr="003949C3">
        <w:rPr>
          <w:sz w:val="24"/>
          <w:szCs w:val="24"/>
        </w:rPr>
        <w:t xml:space="preserve"> </w:t>
      </w:r>
      <w:r w:rsidR="006227E7" w:rsidRPr="003949C3">
        <w:rPr>
          <w:sz w:val="24"/>
          <w:szCs w:val="24"/>
        </w:rPr>
        <w:t xml:space="preserve">u iznosu </w:t>
      </w:r>
      <w:r w:rsidR="00C83D5B" w:rsidRPr="00C83D5B">
        <w:rPr>
          <w:sz w:val="24"/>
          <w:szCs w:val="24"/>
        </w:rPr>
        <w:t>7.243,12 kuna (sedamtisućadvjestočetrdesettri kune i dvanaest lipa)</w:t>
      </w:r>
      <w:r w:rsidR="00350DCF" w:rsidRPr="003949C3">
        <w:rPr>
          <w:sz w:val="24"/>
          <w:szCs w:val="24"/>
        </w:rPr>
        <w:t xml:space="preserve"> </w:t>
      </w:r>
      <w:r w:rsidR="00B7040C" w:rsidRPr="003949C3">
        <w:rPr>
          <w:sz w:val="24"/>
          <w:szCs w:val="24"/>
        </w:rPr>
        <w:t xml:space="preserve">od strane </w:t>
      </w:r>
      <w:r w:rsidR="00C83D5B" w:rsidRPr="00C83D5B">
        <w:rPr>
          <w:sz w:val="24"/>
          <w:szCs w:val="24"/>
        </w:rPr>
        <w:t>DUJE MIŠE, Tridesetog svibnja 33, 21223 Okrug gornji, OIB: 60868388253</w:t>
      </w:r>
      <w:r w:rsidR="00C83D5B">
        <w:rPr>
          <w:sz w:val="24"/>
          <w:szCs w:val="24"/>
        </w:rPr>
        <w:t xml:space="preserve"> dana 18.12.2018.g., te PERO</w:t>
      </w:r>
      <w:r w:rsidR="00C83D5B" w:rsidRPr="00C83D5B">
        <w:t xml:space="preserve"> </w:t>
      </w:r>
      <w:r w:rsidR="00C83D5B" w:rsidRPr="00C83D5B">
        <w:rPr>
          <w:sz w:val="24"/>
          <w:szCs w:val="24"/>
        </w:rPr>
        <w:t xml:space="preserve">MIŠE, Tridesetog svibnja 33, 21223 Okrug gornji, OIB: </w:t>
      </w:r>
      <w:r w:rsidR="00C83D5B">
        <w:rPr>
          <w:sz w:val="24"/>
          <w:szCs w:val="24"/>
        </w:rPr>
        <w:t>05554433257 dana 19</w:t>
      </w:r>
      <w:r w:rsidR="00C83D5B" w:rsidRPr="00C83D5B">
        <w:rPr>
          <w:sz w:val="24"/>
          <w:szCs w:val="24"/>
        </w:rPr>
        <w:t>.12.2018.g.</w:t>
      </w:r>
      <w:r w:rsidR="00157CCF">
        <w:rPr>
          <w:sz w:val="24"/>
          <w:szCs w:val="24"/>
        </w:rPr>
        <w:t>.</w:t>
      </w:r>
      <w:r w:rsidR="00B032AA" w:rsidRPr="003949C3">
        <w:rPr>
          <w:sz w:val="24"/>
          <w:szCs w:val="24"/>
        </w:rPr>
        <w:t xml:space="preserve"> </w:t>
      </w:r>
      <w:r w:rsidR="005566D8" w:rsidRPr="003949C3">
        <w:rPr>
          <w:sz w:val="24"/>
          <w:szCs w:val="24"/>
        </w:rPr>
        <w:t xml:space="preserve">Na </w:t>
      </w:r>
      <w:r w:rsidR="00C9671F" w:rsidRPr="003949C3">
        <w:rPr>
          <w:sz w:val="24"/>
          <w:szCs w:val="24"/>
        </w:rPr>
        <w:t>elektroničkoj javnoj dražbi</w:t>
      </w:r>
      <w:r w:rsidR="005566D8" w:rsidRPr="003949C3">
        <w:rPr>
          <w:sz w:val="24"/>
          <w:szCs w:val="24"/>
        </w:rPr>
        <w:t xml:space="preserve"> </w:t>
      </w:r>
      <w:r w:rsidR="00B7040C" w:rsidRPr="003949C3">
        <w:rPr>
          <w:sz w:val="24"/>
          <w:szCs w:val="24"/>
        </w:rPr>
        <w:t>završenoj</w:t>
      </w:r>
      <w:r w:rsidR="00673E2F" w:rsidRPr="003949C3">
        <w:rPr>
          <w:sz w:val="24"/>
          <w:szCs w:val="24"/>
        </w:rPr>
        <w:t xml:space="preserve"> </w:t>
      </w:r>
      <w:r w:rsidR="00C83D5B" w:rsidRPr="00C83D5B">
        <w:rPr>
          <w:sz w:val="24"/>
          <w:szCs w:val="24"/>
        </w:rPr>
        <w:t>22. siječnja 2019. godine</w:t>
      </w:r>
      <w:r w:rsidR="00157CCF">
        <w:rPr>
          <w:sz w:val="24"/>
          <w:szCs w:val="24"/>
        </w:rPr>
        <w:t xml:space="preserve"> godine u 23:59:59 </w:t>
      </w:r>
      <w:r w:rsidR="00350DCF" w:rsidRPr="003949C3">
        <w:rPr>
          <w:sz w:val="24"/>
          <w:szCs w:val="24"/>
        </w:rPr>
        <w:t xml:space="preserve">sati </w:t>
      </w:r>
      <w:r w:rsidR="00673E2F" w:rsidRPr="003949C3">
        <w:rPr>
          <w:sz w:val="24"/>
          <w:szCs w:val="24"/>
        </w:rPr>
        <w:t>naj</w:t>
      </w:r>
      <w:r w:rsidR="005351B8" w:rsidRPr="003949C3">
        <w:rPr>
          <w:sz w:val="24"/>
          <w:szCs w:val="24"/>
        </w:rPr>
        <w:t>viši iznos valjane ponude</w:t>
      </w:r>
      <w:r w:rsidR="00C9671F" w:rsidRPr="003949C3">
        <w:rPr>
          <w:sz w:val="24"/>
          <w:szCs w:val="24"/>
        </w:rPr>
        <w:t xml:space="preserve"> u iznosu od </w:t>
      </w:r>
      <w:r w:rsidR="00C83D5B" w:rsidRPr="00C83D5B">
        <w:rPr>
          <w:sz w:val="24"/>
          <w:szCs w:val="24"/>
        </w:rPr>
        <w:t xml:space="preserve">76.931,26 kuna (slovima: sedamdesetšesttisućadevetstotridesetjedna kuna i </w:t>
      </w:r>
      <w:r w:rsidR="00C83D5B" w:rsidRPr="00C83D5B">
        <w:rPr>
          <w:sz w:val="24"/>
          <w:szCs w:val="24"/>
        </w:rPr>
        <w:lastRenderedPageBreak/>
        <w:t xml:space="preserve">dvadesetšest lipa) </w:t>
      </w:r>
      <w:r w:rsidR="00157CCF">
        <w:rPr>
          <w:sz w:val="24"/>
          <w:szCs w:val="24"/>
        </w:rPr>
        <w:t xml:space="preserve"> </w:t>
      </w:r>
      <w:r w:rsidR="005F6AF4" w:rsidRPr="003949C3">
        <w:rPr>
          <w:sz w:val="24"/>
          <w:szCs w:val="24"/>
        </w:rPr>
        <w:t xml:space="preserve">stavio je </w:t>
      </w:r>
      <w:r w:rsidR="00C83D5B" w:rsidRPr="00C83D5B">
        <w:rPr>
          <w:sz w:val="24"/>
          <w:szCs w:val="24"/>
        </w:rPr>
        <w:t>DUJE MIŠE, Tridesetog svibnja 33, 21223 Okrug gornji, OIB: 60868388253</w:t>
      </w:r>
      <w:r w:rsidR="00157CCF" w:rsidRPr="00157CCF">
        <w:rPr>
          <w:sz w:val="24"/>
          <w:szCs w:val="24"/>
        </w:rPr>
        <w:t xml:space="preserve"> </w:t>
      </w:r>
      <w:r w:rsidR="00051C34" w:rsidRPr="003949C3">
        <w:rPr>
          <w:sz w:val="24"/>
          <w:szCs w:val="24"/>
        </w:rPr>
        <w:t xml:space="preserve">dana </w:t>
      </w:r>
      <w:r w:rsidR="00C83D5B">
        <w:rPr>
          <w:sz w:val="24"/>
          <w:szCs w:val="24"/>
        </w:rPr>
        <w:t>22. siječnja 2019</w:t>
      </w:r>
      <w:r w:rsidR="00157CCF" w:rsidRPr="00157CCF">
        <w:rPr>
          <w:sz w:val="24"/>
          <w:szCs w:val="24"/>
        </w:rPr>
        <w:t xml:space="preserve">. godine </w:t>
      </w:r>
      <w:r w:rsidR="00350DCF" w:rsidRPr="003949C3">
        <w:rPr>
          <w:sz w:val="24"/>
          <w:szCs w:val="24"/>
        </w:rPr>
        <w:t>u 23:5</w:t>
      </w:r>
      <w:r w:rsidR="00C83D5B">
        <w:rPr>
          <w:sz w:val="24"/>
          <w:szCs w:val="24"/>
        </w:rPr>
        <w:t>9:54</w:t>
      </w:r>
      <w:r w:rsidR="00350DCF" w:rsidRPr="003949C3">
        <w:rPr>
          <w:sz w:val="24"/>
          <w:szCs w:val="24"/>
        </w:rPr>
        <w:t xml:space="preserve"> </w:t>
      </w:r>
      <w:r w:rsidR="00051C34" w:rsidRPr="003949C3">
        <w:rPr>
          <w:sz w:val="24"/>
          <w:szCs w:val="24"/>
        </w:rPr>
        <w:t>sati</w:t>
      </w:r>
      <w:r w:rsidR="00B7040C" w:rsidRPr="003949C3">
        <w:rPr>
          <w:sz w:val="24"/>
          <w:szCs w:val="24"/>
        </w:rPr>
        <w:t>.</w:t>
      </w:r>
    </w:p>
    <w:p w:rsidRDefault="00B8154A" w:rsidP="005340EB" w:rsidR="00B8154A" w:rsidRPr="003949C3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3949C3">
        <w:rPr>
          <w:sz w:val="24"/>
          <w:szCs w:val="24"/>
        </w:rPr>
        <w:t xml:space="preserve">Stečajnog zakona (NN broj  71/2015 dalje u tekstu SZ) </w:t>
      </w:r>
      <w:r w:rsidRPr="003949C3">
        <w:rPr>
          <w:sz w:val="24"/>
          <w:szCs w:val="24"/>
        </w:rPr>
        <w:t xml:space="preserve">na odgovarajući način primjenjuje, </w:t>
      </w:r>
      <w:r w:rsidR="00E764C9" w:rsidRPr="003949C3">
        <w:rPr>
          <w:sz w:val="24"/>
          <w:szCs w:val="24"/>
        </w:rPr>
        <w:t>kupac je dužan položiti kupovninu u roku određenom</w:t>
      </w:r>
      <w:r w:rsidR="00650607" w:rsidRPr="003949C3">
        <w:rPr>
          <w:sz w:val="24"/>
          <w:szCs w:val="24"/>
        </w:rPr>
        <w:t xml:space="preserve"> u zaključku o prodaji</w:t>
      </w:r>
      <w:r w:rsidR="00454A9C" w:rsidRPr="003949C3">
        <w:rPr>
          <w:sz w:val="24"/>
          <w:szCs w:val="24"/>
        </w:rPr>
        <w:t>.</w:t>
      </w:r>
      <w:r w:rsidR="00650607" w:rsidRPr="003949C3">
        <w:rPr>
          <w:sz w:val="24"/>
          <w:szCs w:val="24"/>
        </w:rPr>
        <w:t xml:space="preserve"> P</w:t>
      </w:r>
      <w:r w:rsidR="00E764C9" w:rsidRPr="003949C3">
        <w:rPr>
          <w:sz w:val="24"/>
          <w:szCs w:val="24"/>
        </w:rPr>
        <w:t>rema čl. 10</w:t>
      </w:r>
      <w:r w:rsidR="00F23378" w:rsidRPr="003949C3">
        <w:rPr>
          <w:sz w:val="24"/>
          <w:szCs w:val="24"/>
        </w:rPr>
        <w:t>3</w:t>
      </w:r>
      <w:r w:rsidR="00375500" w:rsidRPr="003949C3">
        <w:rPr>
          <w:sz w:val="24"/>
          <w:szCs w:val="24"/>
        </w:rPr>
        <w:t>.</w:t>
      </w:r>
      <w:r w:rsidR="00E764C9" w:rsidRPr="003949C3">
        <w:rPr>
          <w:sz w:val="24"/>
          <w:szCs w:val="24"/>
        </w:rPr>
        <w:t xml:space="preserve"> st. </w:t>
      </w:r>
      <w:r w:rsidR="00F23378" w:rsidRPr="003949C3">
        <w:rPr>
          <w:sz w:val="24"/>
          <w:szCs w:val="24"/>
        </w:rPr>
        <w:t>6</w:t>
      </w:r>
      <w:r w:rsidR="00E764C9" w:rsidRPr="003949C3">
        <w:rPr>
          <w:sz w:val="24"/>
          <w:szCs w:val="24"/>
        </w:rPr>
        <w:t xml:space="preserve">. OZ </w:t>
      </w:r>
      <w:r w:rsidR="00D20D34" w:rsidRPr="003949C3">
        <w:rPr>
          <w:sz w:val="24"/>
          <w:szCs w:val="24"/>
        </w:rPr>
        <w:t>ako kupac koji je stavio najpovoljniju ponudu ne položi kupovinu u cijelosti u roku iz ove od</w:t>
      </w:r>
      <w:r w:rsidR="0047170A" w:rsidRPr="003949C3">
        <w:rPr>
          <w:sz w:val="24"/>
          <w:szCs w:val="24"/>
        </w:rPr>
        <w:t>luke</w:t>
      </w:r>
      <w:r w:rsidR="0045798D" w:rsidRPr="003949C3">
        <w:rPr>
          <w:sz w:val="24"/>
          <w:szCs w:val="24"/>
        </w:rPr>
        <w:t xml:space="preserve"> sud će rješenjem prodaj</w:t>
      </w:r>
      <w:r w:rsidR="00F23378" w:rsidRPr="003949C3">
        <w:rPr>
          <w:sz w:val="24"/>
          <w:szCs w:val="24"/>
        </w:rPr>
        <w:t>u oglasiti nevažećom i dosuditi imovinu kupcima koji su</w:t>
      </w:r>
      <w:r w:rsidR="00FC6105" w:rsidRPr="003949C3">
        <w:rPr>
          <w:sz w:val="24"/>
          <w:szCs w:val="24"/>
        </w:rPr>
        <w:t xml:space="preserve"> </w:t>
      </w:r>
      <w:r w:rsidR="00F23378" w:rsidRPr="003949C3">
        <w:rPr>
          <w:sz w:val="24"/>
          <w:szCs w:val="24"/>
        </w:rPr>
        <w:t xml:space="preserve">ponudili nižu cijenu redom prema </w:t>
      </w:r>
      <w:r w:rsidR="00FC6105" w:rsidRPr="003949C3">
        <w:rPr>
          <w:sz w:val="24"/>
          <w:szCs w:val="24"/>
        </w:rPr>
        <w:t>veličini cijene koju su ponudili. Sukladno</w:t>
      </w:r>
      <w:r w:rsidR="0097368B" w:rsidRPr="003949C3">
        <w:rPr>
          <w:sz w:val="24"/>
          <w:szCs w:val="24"/>
        </w:rPr>
        <w:t xml:space="preserve"> čl. 103. st. 5. OZ smatra se da je rješenje dostavljeno </w:t>
      </w:r>
      <w:r w:rsidR="00E31C82" w:rsidRPr="003949C3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3949C3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U smislu čl. 10</w:t>
      </w:r>
      <w:r w:rsidR="00FC41BA" w:rsidRPr="003949C3">
        <w:rPr>
          <w:sz w:val="24"/>
          <w:szCs w:val="24"/>
        </w:rPr>
        <w:t>8</w:t>
      </w:r>
      <w:r w:rsidRPr="003949C3">
        <w:rPr>
          <w:sz w:val="24"/>
          <w:szCs w:val="24"/>
        </w:rPr>
        <w:t xml:space="preserve">. </w:t>
      </w:r>
      <w:r w:rsidR="007D640F" w:rsidRPr="003949C3">
        <w:rPr>
          <w:sz w:val="24"/>
          <w:szCs w:val="24"/>
        </w:rPr>
        <w:t>OZ</w:t>
      </w:r>
      <w:r w:rsidR="00650451" w:rsidRPr="003949C3">
        <w:rPr>
          <w:sz w:val="24"/>
          <w:szCs w:val="24"/>
        </w:rPr>
        <w:t xml:space="preserve"> koji se na odgovarajući način primjenjuje jer se radi o pokretnini koja je upisana u odgovarajući upisnik</w:t>
      </w:r>
      <w:r w:rsidRPr="003949C3">
        <w:rPr>
          <w:sz w:val="24"/>
          <w:szCs w:val="24"/>
        </w:rPr>
        <w:t xml:space="preserve"> nakon pravomoćnosti rješenja o dosudi </w:t>
      </w:r>
      <w:r w:rsidR="00350DCF" w:rsidRPr="003949C3">
        <w:rPr>
          <w:sz w:val="24"/>
          <w:szCs w:val="24"/>
        </w:rPr>
        <w:t>po</w:t>
      </w:r>
      <w:r w:rsidRPr="003949C3">
        <w:rPr>
          <w:sz w:val="24"/>
          <w:szCs w:val="24"/>
        </w:rPr>
        <w:t xml:space="preserve">kretnine i pošto kupac položi kupovninu, sud će donijeti zaključak o predaji </w:t>
      </w:r>
      <w:r w:rsidR="00350DCF" w:rsidRPr="003949C3">
        <w:rPr>
          <w:sz w:val="24"/>
          <w:szCs w:val="24"/>
        </w:rPr>
        <w:t>po</w:t>
      </w:r>
      <w:r w:rsidRPr="003949C3">
        <w:rPr>
          <w:sz w:val="24"/>
          <w:szCs w:val="24"/>
        </w:rPr>
        <w:t xml:space="preserve">kretnine kupcu. </w:t>
      </w:r>
    </w:p>
    <w:p w:rsidRDefault="00FF0485" w:rsidP="00650451" w:rsidR="00FF0485" w:rsidRPr="003949C3">
      <w:pPr>
        <w:jc w:val="both"/>
        <w:rPr>
          <w:sz w:val="24"/>
          <w:szCs w:val="24"/>
        </w:rPr>
      </w:pP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 w:val="24"/>
            <w:szCs w:val="24"/>
          </w:rPr>
          <w:t>11. st</w:t>
        </w:r>
      </w:smartTag>
      <w:r w:rsidRPr="003949C3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 w:val="24"/>
            <w:szCs w:val="24"/>
          </w:rPr>
          <w:t>4. OZ</w:t>
        </w:r>
      </w:smartTag>
      <w:r w:rsidRPr="003949C3">
        <w:rPr>
          <w:sz w:val="24"/>
          <w:szCs w:val="24"/>
        </w:rPr>
        <w:t xml:space="preserve">, žalba ne odgađa provedbu rješenja, ako Ovršnim zakonom nije drugačije određeno. Odredbama Ovršnog zakona nije određeno da </w:t>
      </w:r>
      <w:r w:rsidR="00650451" w:rsidRPr="003949C3">
        <w:rPr>
          <w:sz w:val="24"/>
          <w:szCs w:val="24"/>
        </w:rPr>
        <w:t xml:space="preserve">žalba protiv rješenja o dosudi </w:t>
      </w:r>
      <w:r w:rsidRPr="003949C3">
        <w:rPr>
          <w:sz w:val="24"/>
          <w:szCs w:val="24"/>
        </w:rPr>
        <w:t xml:space="preserve"> zadržava provedbu rješenja.</w:t>
      </w: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Zbog navedenog, na temelju spomenutih propisa odlučeno je kao u izreci.</w:t>
      </w: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P="00BA666B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U Dubrovniku,</w:t>
      </w:r>
      <w:r w:rsidR="00B032AA" w:rsidRPr="003949C3">
        <w:rPr>
          <w:b/>
          <w:sz w:val="24"/>
          <w:szCs w:val="24"/>
        </w:rPr>
        <w:t xml:space="preserve"> </w:t>
      </w:r>
      <w:r w:rsidR="00350DCF" w:rsidRPr="003949C3">
        <w:rPr>
          <w:b/>
          <w:sz w:val="24"/>
          <w:szCs w:val="24"/>
        </w:rPr>
        <w:t>1</w:t>
      </w:r>
      <w:r w:rsidR="00C83D5B">
        <w:rPr>
          <w:b/>
          <w:sz w:val="24"/>
          <w:szCs w:val="24"/>
        </w:rPr>
        <w:t>2</w:t>
      </w:r>
      <w:r w:rsidRPr="003949C3">
        <w:rPr>
          <w:b/>
          <w:sz w:val="24"/>
          <w:szCs w:val="24"/>
        </w:rPr>
        <w:t xml:space="preserve">. </w:t>
      </w:r>
      <w:r w:rsidR="00C83D5B">
        <w:rPr>
          <w:b/>
          <w:sz w:val="24"/>
          <w:szCs w:val="24"/>
        </w:rPr>
        <w:t>veljače</w:t>
      </w:r>
      <w:r w:rsidR="00FC6105" w:rsidRPr="003949C3">
        <w:rPr>
          <w:b/>
          <w:sz w:val="24"/>
          <w:szCs w:val="24"/>
        </w:rPr>
        <w:t xml:space="preserve"> </w:t>
      </w:r>
      <w:r w:rsidRPr="003949C3">
        <w:rPr>
          <w:b/>
          <w:sz w:val="24"/>
          <w:szCs w:val="24"/>
        </w:rPr>
        <w:t>201</w:t>
      </w:r>
      <w:r w:rsidR="00C83D5B">
        <w:rPr>
          <w:b/>
          <w:sz w:val="24"/>
          <w:szCs w:val="24"/>
        </w:rPr>
        <w:t>9</w:t>
      </w:r>
      <w:r w:rsidRPr="003949C3">
        <w:rPr>
          <w:b/>
          <w:sz w:val="24"/>
          <w:szCs w:val="24"/>
        </w:rPr>
        <w:t>. godine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="00287E37" w:rsidRPr="003949C3">
        <w:rPr>
          <w:b/>
          <w:sz w:val="24"/>
          <w:szCs w:val="24"/>
        </w:rPr>
        <w:t>Su</w:t>
      </w:r>
      <w:r w:rsidRPr="003949C3">
        <w:rPr>
          <w:b/>
          <w:sz w:val="24"/>
          <w:szCs w:val="24"/>
        </w:rPr>
        <w:t>dac:</w:t>
      </w:r>
    </w:p>
    <w:p w:rsidRDefault="00FF0485" w:rsidR="00FF0485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="00287E37" w:rsidRPr="003949C3">
        <w:rPr>
          <w:b/>
          <w:sz w:val="24"/>
          <w:szCs w:val="24"/>
        </w:rPr>
        <w:t>Katarina Franković</w:t>
      </w:r>
    </w:p>
    <w:p w:rsidRDefault="00454A9C" w:rsidR="00454A9C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POUKA O PRAVNOM LIJEKU</w:t>
      </w:r>
    </w:p>
    <w:p w:rsidRDefault="00FF0485" w:rsidR="00FF0485" w:rsidRPr="003949C3">
      <w:pPr>
        <w:pStyle w:val="Tijeloteksta"/>
        <w:rPr>
          <w:szCs w:val="24"/>
        </w:rPr>
      </w:pPr>
      <w:r w:rsidRPr="003949C3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3949C3">
        <w:rPr>
          <w:szCs w:val="24"/>
        </w:rPr>
        <w:t xml:space="preserve"> od primitka rješenja </w:t>
      </w:r>
      <w:r w:rsidRPr="003949C3">
        <w:rPr>
          <w:szCs w:val="24"/>
        </w:rPr>
        <w:t xml:space="preserve">putem ovog suda u 3 istovjetna primjerka pozivom na gornji poslovni broj spisa. </w:t>
      </w:r>
      <w:r w:rsidR="002939B2" w:rsidRPr="003949C3">
        <w:rPr>
          <w:szCs w:val="24"/>
        </w:rPr>
        <w:t>Primitak ovog rješenja računa se sukladno čl. 1</w:t>
      </w:r>
      <w:r w:rsidR="00574E6D" w:rsidRPr="003949C3">
        <w:rPr>
          <w:szCs w:val="24"/>
        </w:rPr>
        <w:t>03. OZ u vezi s čl. 247. SZ</w:t>
      </w:r>
      <w:r w:rsidR="002939B2" w:rsidRPr="003949C3">
        <w:rPr>
          <w:szCs w:val="24"/>
        </w:rPr>
        <w:t xml:space="preserve"> zakona istekom </w:t>
      </w:r>
      <w:r w:rsidR="00574E6D" w:rsidRPr="003949C3">
        <w:rPr>
          <w:szCs w:val="24"/>
        </w:rPr>
        <w:t>trećeg</w:t>
      </w:r>
      <w:r w:rsidR="002939B2" w:rsidRPr="003949C3">
        <w:rPr>
          <w:szCs w:val="24"/>
        </w:rPr>
        <w:t xml:space="preserve"> dana od dana objave na e-Oglasnoj ploči</w:t>
      </w:r>
      <w:r w:rsidR="00E30F8A" w:rsidRPr="003949C3">
        <w:rPr>
          <w:szCs w:val="24"/>
        </w:rPr>
        <w:t>.</w:t>
      </w:r>
      <w:r w:rsidR="00F82197" w:rsidRPr="003949C3">
        <w:rPr>
          <w:szCs w:val="24"/>
        </w:rPr>
        <w:t xml:space="preserve"> </w:t>
      </w:r>
      <w:r w:rsidRPr="003949C3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Cs w:val="24"/>
          </w:rPr>
          <w:t>11. st</w:t>
        </w:r>
      </w:smartTag>
      <w:r w:rsidRPr="003949C3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Cs w:val="24"/>
          </w:rPr>
          <w:t>4. OZ</w:t>
        </w:r>
      </w:smartTag>
      <w:r w:rsidRPr="003949C3">
        <w:rPr>
          <w:szCs w:val="24"/>
        </w:rPr>
        <w:t>).</w:t>
      </w:r>
    </w:p>
    <w:p w:rsidRDefault="00E71E24" w:rsidR="00E71E24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DN-a:</w:t>
      </w:r>
    </w:p>
    <w:p w:rsidRDefault="00051C34" w:rsidP="00051C34" w:rsidR="00051C34" w:rsidRPr="003949C3">
      <w:pPr>
        <w:numPr>
          <w:ilvl w:val="0"/>
          <w:numId w:val="9"/>
        </w:numPr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stečajni upravitelj </w:t>
      </w:r>
      <w:r w:rsidR="00157CCF">
        <w:rPr>
          <w:sz w:val="24"/>
          <w:szCs w:val="24"/>
        </w:rPr>
        <w:t>putem e oglasna ploča suda</w:t>
      </w:r>
    </w:p>
    <w:p w:rsidRDefault="00C83D5B" w:rsidP="00C83D5B" w:rsidR="00051C34">
      <w:pPr>
        <w:numPr>
          <w:ilvl w:val="0"/>
          <w:numId w:val="9"/>
        </w:numPr>
        <w:jc w:val="both"/>
        <w:rPr>
          <w:sz w:val="24"/>
          <w:szCs w:val="24"/>
        </w:rPr>
      </w:pPr>
      <w:r w:rsidRPr="00C83D5B">
        <w:rPr>
          <w:sz w:val="24"/>
          <w:szCs w:val="24"/>
        </w:rPr>
        <w:t>DUJE MIŠE, Tridesetog svibnja 33, 21223 Okrug gornji</w:t>
      </w:r>
      <w:r w:rsidR="00051C34" w:rsidRPr="003949C3">
        <w:rPr>
          <w:sz w:val="24"/>
          <w:szCs w:val="24"/>
        </w:rPr>
        <w:t xml:space="preserve">, </w:t>
      </w:r>
    </w:p>
    <w:p w:rsidRDefault="00C83D5B" w:rsidP="00C83D5B" w:rsidR="00157CCF" w:rsidRPr="003949C3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PERO</w:t>
      </w:r>
      <w:r w:rsidRPr="00C83D5B">
        <w:rPr>
          <w:sz w:val="24"/>
          <w:szCs w:val="24"/>
        </w:rPr>
        <w:t xml:space="preserve"> MIŠE, Tridesetog svibnja 33, 21223 Okrug gornji </w:t>
      </w:r>
    </w:p>
    <w:p w:rsidRDefault="00650451" w:rsidP="00650451" w:rsidR="00650451" w:rsidRPr="003949C3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3949C3">
        <w:rPr>
          <w:sz w:val="24"/>
          <w:szCs w:val="24"/>
        </w:rPr>
        <w:t xml:space="preserve">Lučka kapetanija </w:t>
      </w:r>
      <w:r w:rsidR="00C83D5B">
        <w:rPr>
          <w:sz w:val="24"/>
          <w:szCs w:val="24"/>
        </w:rPr>
        <w:t>Split</w:t>
      </w:r>
      <w:r w:rsidRPr="003949C3">
        <w:rPr>
          <w:sz w:val="24"/>
          <w:szCs w:val="24"/>
        </w:rPr>
        <w:t xml:space="preserve"> </w:t>
      </w:r>
    </w:p>
    <w:p w:rsidRDefault="00051C34" w:rsidP="00650451" w:rsidR="00051C34" w:rsidRPr="003949C3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3949C3">
        <w:rPr>
          <w:sz w:val="24"/>
          <w:szCs w:val="24"/>
        </w:rPr>
        <w:t>Porezna uprava</w:t>
      </w:r>
      <w:r w:rsidR="00C83D5B">
        <w:rPr>
          <w:sz w:val="24"/>
          <w:szCs w:val="24"/>
        </w:rPr>
        <w:t>, Split</w:t>
      </w:r>
    </w:p>
    <w:p w:rsidRDefault="00051C34" w:rsidP="00650451" w:rsidR="00157CCF">
      <w:pPr>
        <w:ind w:hanging="345" w:left="705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</w:r>
      <w:r w:rsidR="00650451" w:rsidRPr="003949C3">
        <w:rPr>
          <w:sz w:val="24"/>
          <w:szCs w:val="24"/>
        </w:rPr>
        <w:t>razlučn</w:t>
      </w:r>
      <w:r w:rsidR="00C83D5B">
        <w:rPr>
          <w:sz w:val="24"/>
          <w:szCs w:val="24"/>
        </w:rPr>
        <w:t>om vjerovniku</w:t>
      </w:r>
      <w:r w:rsidR="00650451" w:rsidRPr="003949C3">
        <w:rPr>
          <w:sz w:val="24"/>
          <w:szCs w:val="24"/>
        </w:rPr>
        <w:t xml:space="preserve"> </w:t>
      </w:r>
      <w:r w:rsidR="00C83D5B">
        <w:rPr>
          <w:sz w:val="24"/>
          <w:szCs w:val="24"/>
        </w:rPr>
        <w:t>LUČKA UPRAVA SPLIT, Gat sv. Duje 1, Split</w:t>
      </w:r>
      <w:r w:rsidR="00157CCF">
        <w:rPr>
          <w:sz w:val="24"/>
          <w:szCs w:val="24"/>
        </w:rPr>
        <w:t>, putem e oglasna ploča suda</w:t>
      </w:r>
    </w:p>
    <w:p w:rsidRDefault="00051C34" w:rsidP="00650451" w:rsidR="00051C34" w:rsidRPr="003949C3">
      <w:pPr>
        <w:ind w:hanging="345" w:left="705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  <w:t>Mrežna stranica e-oglasna ploča suda</w:t>
      </w:r>
    </w:p>
    <w:p w:rsidRDefault="00051C34" w:rsidP="00051C34" w:rsidR="00E30F8A" w:rsidRPr="003949C3">
      <w:pPr>
        <w:ind w:hanging="360" w:left="720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</w:r>
      <w:r w:rsidR="00E30F8A" w:rsidRPr="003949C3">
        <w:rPr>
          <w:sz w:val="24"/>
          <w:szCs w:val="24"/>
        </w:rPr>
        <w:t>FINA</w:t>
      </w:r>
      <w:r w:rsidR="00F82197" w:rsidRPr="003949C3">
        <w:rPr>
          <w:sz w:val="24"/>
          <w:szCs w:val="24"/>
        </w:rPr>
        <w:t>, RC Split, Split</w:t>
      </w:r>
      <w:r w:rsidR="009B6DCC" w:rsidRPr="003949C3">
        <w:rPr>
          <w:sz w:val="24"/>
          <w:szCs w:val="24"/>
        </w:rPr>
        <w:t>,</w:t>
      </w:r>
      <w:r w:rsidR="00DF3A14" w:rsidRPr="003949C3">
        <w:rPr>
          <w:sz w:val="24"/>
          <w:szCs w:val="24"/>
        </w:rPr>
        <w:t xml:space="preserve"> prije pravomoćnosti radi objave na mrežnim stranicama (čl. 103. st. 4. OZ-a) i </w:t>
      </w:r>
      <w:r w:rsidR="009B6DCC" w:rsidRPr="003949C3">
        <w:rPr>
          <w:sz w:val="24"/>
          <w:szCs w:val="24"/>
        </w:rPr>
        <w:t xml:space="preserve"> </w:t>
      </w:r>
      <w:r w:rsidR="000F7677" w:rsidRPr="003949C3">
        <w:rPr>
          <w:sz w:val="24"/>
          <w:szCs w:val="24"/>
        </w:rPr>
        <w:t xml:space="preserve">nakon pravomoćnosti s klauzulom pravomoćnosti </w:t>
      </w:r>
      <w:r w:rsidR="009B6DCC" w:rsidRPr="003949C3">
        <w:rPr>
          <w:sz w:val="24"/>
          <w:szCs w:val="24"/>
        </w:rPr>
        <w:t xml:space="preserve">radi objave na mrežnim </w:t>
      </w:r>
      <w:r w:rsidR="00693CBA" w:rsidRPr="003949C3">
        <w:rPr>
          <w:sz w:val="24"/>
          <w:szCs w:val="24"/>
        </w:rPr>
        <w:t xml:space="preserve">stranicama </w:t>
      </w:r>
      <w:r w:rsidR="00DF3A14" w:rsidRPr="003949C3">
        <w:rPr>
          <w:sz w:val="24"/>
          <w:szCs w:val="24"/>
        </w:rPr>
        <w:t>(čl. 26. Pravilnika o načinu i postupku provedbe prodaje nekretnina i pokretnina u ovršnom postupku)</w:t>
      </w:r>
    </w:p>
    <w:p w:rsidRDefault="00DF3A14" w:rsidP="00051C34" w:rsidR="00DF3A14" w:rsidRPr="003949C3">
      <w:pPr>
        <w:ind w:left="360"/>
        <w:jc w:val="both"/>
        <w:rPr>
          <w:sz w:val="24"/>
          <w:szCs w:val="24"/>
        </w:rPr>
      </w:pPr>
    </w:p>
    <w:sectPr w:rsidSect="00A56333" w:rsidR="00DF3A14" w:rsidRPr="003949C3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2218" w:rsidP="00482218" w:rsidR="00FF0485" w:rsidRPr="00B109D3">
    <w:pPr>
      <w:jc w:val="right"/>
      <w:rPr>
        <w:b/>
        <w:sz w:val="22"/>
        <w:szCs w:val="22"/>
      </w:rPr>
    </w:pPr>
    <w:r w:rsidRPr="00482218">
      <w:rPr>
        <w:b/>
        <w:sz w:val="22"/>
        <w:szCs w:val="22"/>
      </w:rPr>
      <w:t>Posl. br. 18 St-278/2019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1C34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01B4"/>
    <w:rsid w:val="000F7677"/>
    <w:rsid w:val="00100D9A"/>
    <w:rsid w:val="00111E73"/>
    <w:rsid w:val="00134DFA"/>
    <w:rsid w:val="00142C4A"/>
    <w:rsid w:val="0014662E"/>
    <w:rsid w:val="00151B09"/>
    <w:rsid w:val="00155867"/>
    <w:rsid w:val="00157CCF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67B02"/>
    <w:rsid w:val="002734D7"/>
    <w:rsid w:val="002745B0"/>
    <w:rsid w:val="00277007"/>
    <w:rsid w:val="00283EC4"/>
    <w:rsid w:val="002878A1"/>
    <w:rsid w:val="00287E37"/>
    <w:rsid w:val="002939B2"/>
    <w:rsid w:val="002A130B"/>
    <w:rsid w:val="002A2D49"/>
    <w:rsid w:val="002B1E35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0DCF"/>
    <w:rsid w:val="00356F82"/>
    <w:rsid w:val="00375500"/>
    <w:rsid w:val="003843EB"/>
    <w:rsid w:val="00386310"/>
    <w:rsid w:val="003909FE"/>
    <w:rsid w:val="00392C51"/>
    <w:rsid w:val="003949C3"/>
    <w:rsid w:val="003A648F"/>
    <w:rsid w:val="003B6714"/>
    <w:rsid w:val="003B674A"/>
    <w:rsid w:val="003C4C98"/>
    <w:rsid w:val="003C4F20"/>
    <w:rsid w:val="003C6FAD"/>
    <w:rsid w:val="003D11B0"/>
    <w:rsid w:val="003D20A4"/>
    <w:rsid w:val="003D4853"/>
    <w:rsid w:val="003D79D1"/>
    <w:rsid w:val="003D7AAA"/>
    <w:rsid w:val="003E6558"/>
    <w:rsid w:val="0040120B"/>
    <w:rsid w:val="00406B99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2218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F7ED1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451"/>
    <w:rsid w:val="00650607"/>
    <w:rsid w:val="006604E9"/>
    <w:rsid w:val="00662CA9"/>
    <w:rsid w:val="00664590"/>
    <w:rsid w:val="00670E1D"/>
    <w:rsid w:val="00673E2F"/>
    <w:rsid w:val="00683F27"/>
    <w:rsid w:val="0068696B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116E"/>
    <w:rsid w:val="007C4705"/>
    <w:rsid w:val="007C62C8"/>
    <w:rsid w:val="007D2707"/>
    <w:rsid w:val="007D640F"/>
    <w:rsid w:val="007E20A2"/>
    <w:rsid w:val="007E54D6"/>
    <w:rsid w:val="007E5C60"/>
    <w:rsid w:val="007E66B4"/>
    <w:rsid w:val="007F03A7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5D"/>
    <w:rsid w:val="008735FD"/>
    <w:rsid w:val="0087591A"/>
    <w:rsid w:val="00877490"/>
    <w:rsid w:val="008841BD"/>
    <w:rsid w:val="00885E4F"/>
    <w:rsid w:val="00886556"/>
    <w:rsid w:val="008952B9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49FB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2E39"/>
    <w:rsid w:val="00BA666B"/>
    <w:rsid w:val="00BC00E9"/>
    <w:rsid w:val="00BC5226"/>
    <w:rsid w:val="00BD6DFB"/>
    <w:rsid w:val="00BD7DB5"/>
    <w:rsid w:val="00BF0F3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53D5"/>
    <w:rsid w:val="00C8216D"/>
    <w:rsid w:val="00C83D5B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05B3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1B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1B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FINANCIJSKA AGENCIJA, RC SPLIT</izvorni_sadrzaj>
    <derivirana_varijabla naziv="DomainObject.Predmet.StrankaFormated_1">  LUČKA UPRAVA SPLIT; FINANCIJSKA AGENCIJA, RC SPLIT</derivirana_varijabla>
  </DomainObject.Predmet.StrankaFormated>
  <DomainObject.Predmet.StrankaFormatedOIB>
    <izvorni_sadrzaj>  LUČKA UPRAVA SPLIT, OIB 06992092556; FINANCIJSKA AGENCIJA, RC SPLIT, OIB 85821130368</izvorni_sadrzaj>
    <derivirana_varijabla naziv="DomainObject.Predmet.StrankaFormatedOIB_1">  LUČKA UPRAVA SPLIT, OIB 06992092556; FINANCIJSKA AGENCIJA, RC SPLIT, OIB 85821130368</derivirana_varijabla>
  </DomainObject.Predmet.StrankaFormatedOIB>
  <DomainObject.Predmet.StrankaFormatedWithAdress>
    <izvorni_sadrzaj> LUČKA UPRAVA SPLIT, Gat Sv. Duje 1, 21000 Split; FINANCIJSKA AGENCIJA, RC SPLIT, Mažuranićevo šetalište 24 b, 21000 Split</izvorni_sadrzaj>
    <derivirana_varijabla naziv="DomainObject.Predmet.StrankaFormatedWithAdress_1"> LUČKA UPRAVA SPLIT, Gat Sv. Duje 1, 21000 Split; FINANCIJSKA AGENCIJA, RC SPLIT, Mažuranićevo šetalište 24 b, 21000 Split</derivirana_varijabla>
  </DomainObject.Predmet.StrankaFormatedWithAdress>
  <DomainObject.Predmet.StrankaFormatedWithAdressOIB>
    <izvorni_sadrzaj> LUČKA UPRAVA SPLIT, OIB 06992092556, Gat Sv. Duje 1, 21000 Split; FINANCIJSKA AGENCIJA, RC SPLIT, OIB 85821130368, Mažuranićevo šetalište 24 b, 21000 Split</izvorni_sadrzaj>
    <derivirana_varijabla naziv="DomainObject.Predmet.StrankaFormatedWithAdressOIB_1"> LUČKA UPRAVA SPLIT, OIB 06992092556, Gat Sv. Duje 1, 21000 Split; FINANCIJSKA AGENCIJA, RC SPLIT, OIB 85821130368, Mažuranićevo šetalište 24 b, 21000 Split</derivirana_varijabla>
  </DomainObject.Predmet.StrankaFormatedWithAdressOIB>
  <DomainObject.Predmet.StrankaWithAdress>
    <izvorni_sadrzaj>LUČKA UPRAVA SPLIT Gat Sv. Duje 1,21000 Split,FINANCIJSKA AGENCIJA, RC SPLIT Mažuranićevo šetalište 24 b,21000 Split</izvorni_sadrzaj>
    <derivirana_varijabla naziv="DomainObject.Predmet.StrankaWithAdress_1">LUČKA UPRAVA SPLIT Gat Sv. Duje 1,21000 Split,FINANCIJSKA AGENCIJA, RC SPLIT Mažuranićevo šetalište 24 b,21000 Split</derivirana_varijabla>
  </DomainObject.Predmet.StrankaWithAdress>
  <DomainObject.Predmet.StrankaWithAdressOIB>
    <izvorni_sadrzaj>LUČKA UPRAVA SPLIT, OIB 06992092556, Gat Sv. Duje 1,21000 Split,FINANCIJSKA AGENCIJA, RC SPLIT, OIB 85821130368, Mažuranićevo šetalište 24 b,21000 Split</izvorni_sadrzaj>
    <derivirana_varijabla naziv="DomainObject.Predmet.StrankaWithAdressOIB_1">LUČKA UPRAVA SPLIT, OIB 06992092556, Gat Sv. Duje 1,21000 Split,FINANCIJSKA AGENCIJA, RC SPLIT, OIB 85821130368, Mažuranićevo šetalište 24 b,21000 Split</derivirana_varijabla>
  </DomainObject.Predmet.StrankaWithAdressOIB>
  <DomainObject.Predmet.StrankaNazivFormated>
    <izvorni_sadrzaj>LUČKA UPRAVA SPLIT,FINANCIJSKA AGENCIJA, RC SPLIT</izvorni_sadrzaj>
    <derivirana_varijabla naziv="DomainObject.Predmet.StrankaNazivFormated_1">LUČKA UPRAVA SPLIT,FINANCIJSKA AGENCIJA, RC SPLIT</derivirana_varijabla>
  </DomainObject.Predmet.StrankaNazivFormated>
  <DomainObject.Predmet.StrankaNazivFormatedOIB>
    <izvorni_sadrzaj>LUČKA UPRAVA SPLIT, OIB 06992092556,FINANCIJSKA AGENCIJA, RC SPLIT, OIB 85821130368</izvorni_sadrzaj>
    <derivirana_varijabla naziv="DomainObject.Predmet.StrankaNazivFormatedOIB_1">LUČKA UPRAVA SPLIT, OIB 06992092556,FINANCIJSKA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LUČKA UPRAVA SPLIT</item>
      <item>FINANCIJSKA AGENCIJA, RC SPLIT</item>
    </izvorni_sadrzaj>
    <derivirana_varijabla naziv="DomainObject.Predmet.StrankaListFormated_1">
      <item>LUČKA UPRAVA SPLIT</item>
      <item>FINANCIJSKA AGENCIJA, RC SPLIT</item>
    </derivirana_varijabla>
  </DomainObject.Predmet.StrankaListFormated>
  <DomainObject.Predmet.StrankaListFormatedOIB>
    <izvorni_sadrzaj>
      <item>LUČKA UPRAVA SPLIT, OIB 06992092556</item>
      <item>FINANCIJSKA AGENCIJA, RC SPLIT, OIB 85821130368</item>
    </izvorni_sadrzaj>
    <derivirana_varijabla naziv="DomainObject.Predmet.StrankaListFormatedOIB_1">
      <item>LUČKA UPRAVA SPLIT, OIB 06992092556</item>
      <item>FINANCIJSKA AGENCIJA, RC SPLIT, OIB 85821130368</item>
    </derivirana_varijabla>
  </DomainObject.Predmet.StrankaListFormatedOIB>
  <DomainObject.Predmet.StrankaListFormatedWithAdress>
    <izvorni_sadrzaj>
      <item>LUČKA UPRAVA SPLIT, Gat Sv. Duje 1, 21000 Split</item>
      <item>FINANCIJSKA AGENCIJA, RC SPLIT, Mažuranićevo šetalište 24 b, 21000 Split</item>
    </izvorni_sadrzaj>
    <derivirana_varijabla naziv="DomainObject.Predmet.StrankaListFormatedWithAdress_1">
      <item>LUČKA UPRAVA SPLIT, Gat Sv. Duje 1,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FINANCIJSKA AGENCIJA, RC SPLIT, OIB 85821130368, Mažuranićevo šetalište 24 b, 21000 Split</item>
    </izvorni_sadrzaj>
    <derivirana_varijabla naziv="DomainObject.Predmet.StrankaListFormatedWithAdressOIB_1">
      <item>LUČKA UPRAVA SPLIT, OIB 06992092556, Gat Sv. Duje 1,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LUČKA UPRAVA SPLIT</item>
      <item>FINANCIJSKA AGENCIJA, RC SPLIT</item>
    </izvorni_sadrzaj>
    <derivirana_varijabla naziv="DomainObject.Predmet.StrankaListNazivFormated_1">
      <item>LUČKA UPRAVA SPLIT</item>
      <item>FINANCIJSKA AGENCIJA, RC SPLIT</item>
    </derivirana_varijabla>
  </DomainObject.Predmet.StrankaListNazivFormated>
  <DomainObject.Predmet.StrankaListNazivFormatedOIB>
    <izvorni_sadrzaj>
      <item>LUČKA UPRAVA SPLIT, OIB 06992092556</item>
      <item>FINANCIJSKA AGENCIJA, RC SPLIT, OIB 85821130368</item>
    </izvorni_sadrzaj>
    <derivirana_varijabla naziv="DomainObject.Predmet.StrankaListNazivFormatedOIB_1">
      <item>LUČKA UPRAVA SPLIT, OIB 06992092556</item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LUČKA UPRAVA SPLIT</item>
      <item>Danko Šinka</item>
      <item>FINANCIJSKA AGENCIJA, RC SPLIT</item>
    </izvorni_sadrzaj>
    <derivirana_varijabla naziv="DomainObject.Predmet.SudioniciListNaziv_1">
      <item>Stečajna masa iza KAZAMATA d.o.o. za turizam, ugostiteljstvo i usluge u stečaju</item>
      <item>LUČKA UPRAVA SPLIT</item>
      <item>Danko Šinka</item>
      <item>FINANCIJSKA AGENCIJA, RC SPLIT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06992092556</item>
      <item>, OIB 43572319915</item>
      <item>, OIB 85821130368</item>
    </izvorni_sadrzaj>
    <derivirana_varijabla naziv="DomainObject.Predmet.SudioniciListNazivOIB_1">
      <item>, OIB 04521603743</item>
      <item>, OIB 06992092556</item>
      <item>, OIB 43572319915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91420-99FA-4CD0-ACF3-9FDA531FF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1222</properties:Words>
  <properties:Characters>6711</properties:Characters>
  <properties:Lines>156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2019-02-12T08:18:00Z</dcterms:created>
  <dc:creator>Ante Kačić</dc:creator>
  <cp:lastModifiedBy>Katarina Franković</cp:lastModifiedBy>
  <cp:lastPrinted>2019-02-12T08:19:00Z</cp:lastPrinted>
  <dcterms:modified xmlns:xsi="http://www.w3.org/2001/XMLSchema-instance" xsi:type="dcterms:W3CDTF">2019-02-12T08:21:00Z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brod kazamata 278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