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06e2" w14:paraId="d6306e2" w:rsidRDefault="0003442B" w:rsidR="002641C2" w:rsidRPr="00D04469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  <w:t xml:space="preserve">      </w:t>
      </w:r>
      <w:proofErr w:type="spellStart"/>
      <w:r w:rsidR="00FE4BFB" w:rsidRPr="00D04469">
        <w:rPr>
          <w:b/>
          <w:sz w:val="22"/>
          <w:szCs w:val="22"/>
        </w:rPr>
        <w:t>Posl</w:t>
      </w:r>
      <w:proofErr w:type="spellEnd"/>
      <w:r w:rsidR="00FE4BFB" w:rsidRPr="00D04469">
        <w:rPr>
          <w:b/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FE4BFB" w:rsidRPr="00D04469">
          <w:rPr>
            <w:b/>
            <w:sz w:val="22"/>
            <w:szCs w:val="22"/>
          </w:rPr>
          <w:t>7 St</w:t>
        </w:r>
      </w:smartTag>
      <w:r w:rsidR="002558C7" w:rsidRPr="00D04469">
        <w:rPr>
          <w:b/>
          <w:sz w:val="22"/>
          <w:szCs w:val="22"/>
        </w:rPr>
        <w:t xml:space="preserve">. </w:t>
      </w:r>
      <w:r w:rsidR="00CA64AA">
        <w:rPr>
          <w:b/>
          <w:sz w:val="22"/>
          <w:szCs w:val="22"/>
        </w:rPr>
        <w:t>1023/16</w:t>
      </w:r>
    </w:p>
    <w:p w:rsidRDefault="00F4377A" w:rsidR="00FE4BFB" w:rsidRPr="00D04469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REPUBLIKA HRVATSKA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TRGOVAČKI SUD U SPLITU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STALNA SLUŽBA U DUBROVNIKU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Dubrovnik, Dr. A. Starčevića 23</w:t>
      </w:r>
    </w:p>
    <w:p w:rsidRDefault="00FE4BFB" w:rsidP="00044B16" w:rsidR="00044B16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 </w:t>
      </w: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7E1491" w:rsidP="00044B16" w:rsidR="007E1491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 w:rsidRPr="00D04469">
      <w:pPr>
        <w:jc w:val="both"/>
        <w:rPr>
          <w:b/>
          <w:sz w:val="22"/>
          <w:szCs w:val="22"/>
        </w:rPr>
      </w:pPr>
    </w:p>
    <w:p w:rsidRDefault="00AB6120" w:rsidP="00FE4BFB" w:rsidR="002641C2" w:rsidRPr="00D04469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R E P U B L I K A  H R V A T S K A</w:t>
      </w: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R J E Š E N J E </w:t>
      </w:r>
    </w:p>
    <w:p w:rsidRDefault="003F48DE" w:rsidP="003F48DE" w:rsidR="003F48DE" w:rsidRPr="00D04469">
      <w:pPr>
        <w:jc w:val="both"/>
        <w:rPr>
          <w:sz w:val="22"/>
          <w:szCs w:val="22"/>
        </w:rPr>
      </w:pPr>
    </w:p>
    <w:p w:rsidRDefault="003F48DE" w:rsidP="00CA64AA" w:rsidR="00A62F72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</w:t>
      </w:r>
      <w:r w:rsidR="00C1159D" w:rsidRPr="00D04469">
        <w:rPr>
          <w:sz w:val="22"/>
          <w:szCs w:val="22"/>
        </w:rPr>
        <w:t>Splitu, Stalna služba u Dubrovniku</w:t>
      </w:r>
      <w:r w:rsidRPr="00D04469">
        <w:rPr>
          <w:sz w:val="22"/>
          <w:szCs w:val="22"/>
        </w:rPr>
        <w:t xml:space="preserve">, </w:t>
      </w:r>
      <w:r w:rsidR="00044B16" w:rsidRPr="00D04469">
        <w:rPr>
          <w:sz w:val="22"/>
          <w:szCs w:val="22"/>
        </w:rPr>
        <w:t xml:space="preserve">po sucu </w:t>
      </w:r>
      <w:r w:rsidRPr="00D04469">
        <w:rPr>
          <w:sz w:val="22"/>
          <w:szCs w:val="22"/>
        </w:rPr>
        <w:t xml:space="preserve">toga suda </w:t>
      </w:r>
      <w:r w:rsidR="00C1159D" w:rsidRPr="00D04469">
        <w:rPr>
          <w:sz w:val="22"/>
          <w:szCs w:val="22"/>
        </w:rPr>
        <w:t>Diani Butigan Granić</w:t>
      </w:r>
      <w:r w:rsidRPr="00D04469">
        <w:rPr>
          <w:sz w:val="22"/>
          <w:szCs w:val="22"/>
        </w:rPr>
        <w:t xml:space="preserve">, kao </w:t>
      </w:r>
      <w:r w:rsidR="00044B16" w:rsidRPr="00D04469">
        <w:rPr>
          <w:sz w:val="22"/>
          <w:szCs w:val="22"/>
        </w:rPr>
        <w:t xml:space="preserve"> stečajnom sucu </w:t>
      </w:r>
      <w:r w:rsidRPr="00D04469">
        <w:rPr>
          <w:sz w:val="22"/>
          <w:szCs w:val="22"/>
        </w:rPr>
        <w:t xml:space="preserve">u stečajnom postupku nad dužnikom </w:t>
      </w:r>
      <w:r w:rsidR="00CA64AA" w:rsidRPr="00572ABC">
        <w:rPr>
          <w:sz w:val="22"/>
          <w:szCs w:val="22"/>
        </w:rPr>
        <w:t>TABOR d.o.o.</w:t>
      </w:r>
      <w:r w:rsidR="00CA64AA">
        <w:rPr>
          <w:sz w:val="22"/>
          <w:szCs w:val="22"/>
        </w:rPr>
        <w:t xml:space="preserve"> u stečaju</w:t>
      </w:r>
      <w:r w:rsidR="00CA64AA" w:rsidRPr="00572ABC">
        <w:rPr>
          <w:sz w:val="22"/>
          <w:szCs w:val="22"/>
        </w:rPr>
        <w:t>, Dubrovnik, Ć. Carića 3/II, OIB: 74998214357,</w:t>
      </w:r>
      <w:r w:rsidR="00CA64AA">
        <w:rPr>
          <w:sz w:val="22"/>
          <w:szCs w:val="22"/>
        </w:rPr>
        <w:t>dana 1. rujna</w:t>
      </w:r>
      <w:r w:rsidR="00E3141E">
        <w:rPr>
          <w:sz w:val="22"/>
          <w:szCs w:val="22"/>
        </w:rPr>
        <w:t xml:space="preserve">  2017.g.</w:t>
      </w:r>
      <w:r w:rsidR="00A62F72">
        <w:rPr>
          <w:sz w:val="22"/>
          <w:szCs w:val="22"/>
        </w:rPr>
        <w:t xml:space="preserve"> </w:t>
      </w:r>
    </w:p>
    <w:p w:rsidRDefault="00A62F72" w:rsidP="00A41C0C" w:rsidR="00A62F72">
      <w:pPr>
        <w:ind w:firstLine="708"/>
        <w:jc w:val="both"/>
        <w:rPr>
          <w:sz w:val="22"/>
          <w:szCs w:val="22"/>
        </w:rPr>
      </w:pP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 i j e š i o   j e</w:t>
      </w:r>
    </w:p>
    <w:p w:rsidRDefault="007303F7" w:rsidP="007A4573" w:rsidR="007303F7" w:rsidRPr="00D04469">
      <w:pPr>
        <w:rPr>
          <w:b/>
          <w:sz w:val="22"/>
          <w:szCs w:val="22"/>
        </w:rPr>
      </w:pPr>
    </w:p>
    <w:p w:rsidRDefault="007303F7" w:rsidP="003F48DE" w:rsidR="007303F7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ab/>
      </w:r>
      <w:r w:rsidR="00893EBE" w:rsidRPr="00D04469">
        <w:rPr>
          <w:sz w:val="22"/>
          <w:szCs w:val="22"/>
        </w:rPr>
        <w:t>S</w:t>
      </w:r>
      <w:r w:rsidR="007D4EA4" w:rsidRPr="00D04469">
        <w:rPr>
          <w:sz w:val="22"/>
          <w:szCs w:val="22"/>
        </w:rPr>
        <w:t xml:space="preserve">kupština vjerovnika održat će se </w:t>
      </w:r>
      <w:r w:rsidR="00893EBE" w:rsidRPr="00D04469">
        <w:rPr>
          <w:sz w:val="22"/>
          <w:szCs w:val="22"/>
        </w:rPr>
        <w:t xml:space="preserve">dana </w:t>
      </w:r>
      <w:r w:rsidR="00CA64AA">
        <w:rPr>
          <w:sz w:val="22"/>
          <w:szCs w:val="22"/>
        </w:rPr>
        <w:t>27.</w:t>
      </w:r>
      <w:r w:rsidR="00E3141E">
        <w:rPr>
          <w:sz w:val="22"/>
          <w:szCs w:val="22"/>
        </w:rPr>
        <w:t xml:space="preserve"> rujna 2017.g. u </w:t>
      </w:r>
      <w:r w:rsidR="00CA64AA">
        <w:rPr>
          <w:sz w:val="22"/>
          <w:szCs w:val="22"/>
        </w:rPr>
        <w:t>10</w:t>
      </w:r>
      <w:r w:rsidR="00E3141E">
        <w:rPr>
          <w:sz w:val="22"/>
          <w:szCs w:val="22"/>
        </w:rPr>
        <w:t xml:space="preserve">,00 sati </w:t>
      </w:r>
      <w:r w:rsidR="00893EBE" w:rsidRPr="00D04469">
        <w:rPr>
          <w:sz w:val="22"/>
          <w:szCs w:val="22"/>
        </w:rPr>
        <w:t xml:space="preserve">u prostorijama ovog suda, Dr. A. Starčevića  </w:t>
      </w:r>
      <w:r w:rsidR="006A784D" w:rsidRPr="00D04469">
        <w:rPr>
          <w:sz w:val="22"/>
          <w:szCs w:val="22"/>
        </w:rPr>
        <w:t>67</w:t>
      </w:r>
      <w:r w:rsidR="00893EBE" w:rsidRPr="00D04469">
        <w:rPr>
          <w:sz w:val="22"/>
          <w:szCs w:val="22"/>
        </w:rPr>
        <w:t xml:space="preserve">, sudnica br. </w:t>
      </w:r>
      <w:r w:rsidR="00CA64AA">
        <w:rPr>
          <w:sz w:val="22"/>
          <w:szCs w:val="22"/>
        </w:rPr>
        <w:t>2</w:t>
      </w:r>
      <w:r w:rsidR="00893EBE" w:rsidRPr="00D04469">
        <w:rPr>
          <w:sz w:val="22"/>
          <w:szCs w:val="22"/>
        </w:rPr>
        <w:t xml:space="preserve">., </w:t>
      </w:r>
      <w:r w:rsidR="006A784D" w:rsidRPr="00D04469">
        <w:rPr>
          <w:sz w:val="22"/>
          <w:szCs w:val="22"/>
        </w:rPr>
        <w:t>sa sl</w:t>
      </w:r>
      <w:r w:rsidR="007D4EA4" w:rsidRPr="00D04469">
        <w:rPr>
          <w:sz w:val="22"/>
          <w:szCs w:val="22"/>
        </w:rPr>
        <w:t>jedećim dnevnim redom:</w:t>
      </w:r>
    </w:p>
    <w:p w:rsidRDefault="007D4EA4" w:rsidP="003F48DE" w:rsidR="007D4EA4" w:rsidRPr="00D04469">
      <w:pPr>
        <w:jc w:val="both"/>
        <w:rPr>
          <w:sz w:val="22"/>
          <w:szCs w:val="22"/>
        </w:rPr>
      </w:pPr>
    </w:p>
    <w:p w:rsidRDefault="00CA64AA" w:rsidP="003E3ED5" w:rsidR="002558C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Izviješće o dosadašnjem tijeku stečajnog postupka i stanju stečajne mase</w:t>
      </w:r>
    </w:p>
    <w:p w:rsidRDefault="00CA64AA" w:rsidP="003E3ED5" w:rsidR="00A62F7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Odluka o prodaji pokretnina</w:t>
      </w:r>
    </w:p>
    <w:p w:rsidRDefault="00CA64AA" w:rsidP="003E3ED5" w:rsidR="00E3141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Razno</w:t>
      </w:r>
    </w:p>
    <w:p w:rsidRDefault="008E45C3" w:rsidP="008E45C3" w:rsidR="008E45C3">
      <w:pPr>
        <w:ind w:left="720"/>
        <w:jc w:val="both"/>
        <w:rPr>
          <w:sz w:val="22"/>
          <w:szCs w:val="22"/>
        </w:rPr>
      </w:pPr>
    </w:p>
    <w:p w:rsidRDefault="005B4706" w:rsidP="003F48DE" w:rsidR="005B4706">
      <w:pPr>
        <w:jc w:val="both"/>
        <w:rPr>
          <w:sz w:val="22"/>
          <w:szCs w:val="22"/>
        </w:rPr>
      </w:pPr>
    </w:p>
    <w:p w:rsidRDefault="00A41C0C" w:rsidP="003F48DE" w:rsidR="00A41C0C" w:rsidRPr="00D04469">
      <w:pPr>
        <w:jc w:val="both"/>
        <w:rPr>
          <w:sz w:val="22"/>
          <w:szCs w:val="22"/>
        </w:rPr>
      </w:pPr>
    </w:p>
    <w:p w:rsidRDefault="005B4706" w:rsidP="007A4573" w:rsidR="007303F7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U Dubrovniku, </w:t>
      </w:r>
      <w:r w:rsidR="00CA64AA">
        <w:rPr>
          <w:b/>
          <w:sz w:val="22"/>
          <w:szCs w:val="22"/>
        </w:rPr>
        <w:t xml:space="preserve">1. rujna </w:t>
      </w:r>
      <w:r w:rsidR="00E3141E">
        <w:rPr>
          <w:b/>
          <w:sz w:val="22"/>
          <w:szCs w:val="22"/>
        </w:rPr>
        <w:t xml:space="preserve"> 2017.g.</w:t>
      </w:r>
    </w:p>
    <w:p w:rsidRDefault="00553C1C" w:rsidP="007A4573" w:rsidR="00553C1C" w:rsidRPr="00D04469">
      <w:pPr>
        <w:jc w:val="center"/>
        <w:rPr>
          <w:b/>
          <w:sz w:val="22"/>
          <w:szCs w:val="22"/>
        </w:rPr>
      </w:pPr>
    </w:p>
    <w:p w:rsidRDefault="005B4706" w:rsidP="003F48DE" w:rsidR="005B4706">
      <w:pPr>
        <w:jc w:val="both"/>
        <w:rPr>
          <w:b/>
          <w:sz w:val="22"/>
          <w:szCs w:val="22"/>
        </w:rPr>
      </w:pPr>
    </w:p>
    <w:p w:rsidRDefault="00A41C0C" w:rsidP="003F48DE" w:rsidR="00A41C0C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  <w:t>Stečajni sudac</w:t>
      </w:r>
      <w:r w:rsidR="005B4706" w:rsidRPr="00D04469">
        <w:rPr>
          <w:b/>
          <w:sz w:val="22"/>
          <w:szCs w:val="22"/>
        </w:rPr>
        <w:t>:</w:t>
      </w:r>
    </w:p>
    <w:p w:rsidRDefault="005B4706" w:rsidP="003F48DE" w:rsidR="005B4706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  <w:t>Diana Butigan Granić</w:t>
      </w:r>
    </w:p>
    <w:p w:rsidRDefault="00A663DA" w:rsidP="003F48DE" w:rsidR="00A663DA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A309DA" w:rsidP="003F48DE" w:rsidR="00A309DA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DN-a:</w:t>
      </w:r>
    </w:p>
    <w:p w:rsidRDefault="00A309DA" w:rsidP="003F48DE" w:rsidR="00A309DA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- </w:t>
      </w:r>
      <w:r w:rsidR="007E1491">
        <w:rPr>
          <w:sz w:val="22"/>
          <w:szCs w:val="22"/>
        </w:rPr>
        <w:t>e-</w:t>
      </w:r>
      <w:r w:rsidRPr="00D04469">
        <w:rPr>
          <w:sz w:val="22"/>
          <w:szCs w:val="22"/>
        </w:rPr>
        <w:t>oglasna ploča suda</w:t>
      </w:r>
    </w:p>
    <w:p w:rsidRDefault="005B4706" w:rsidP="003F48DE" w:rsidR="005B4706" w:rsidRPr="00D04469">
      <w:pPr>
        <w:jc w:val="both"/>
        <w:rPr>
          <w:sz w:val="22"/>
          <w:szCs w:val="22"/>
        </w:rPr>
      </w:pPr>
    </w:p>
    <w:sectPr w:rsidSect="00E3141E" w:rsidR="005B4706" w:rsidRPr="00D04469">
      <w:pgSz w:h="16838" w:w="11906"/>
      <w:pgMar w:gutter="0" w:footer="709" w:header="709" w:left="1797" w:bottom="1440" w:right="1700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7916"/>
    <w:rsid w:val="00195207"/>
    <w:rsid w:val="001A4B35"/>
    <w:rsid w:val="001D1E61"/>
    <w:rsid w:val="00245769"/>
    <w:rsid w:val="002558C7"/>
    <w:rsid w:val="002641C2"/>
    <w:rsid w:val="00301CA6"/>
    <w:rsid w:val="00335CBC"/>
    <w:rsid w:val="00361B3A"/>
    <w:rsid w:val="0036315B"/>
    <w:rsid w:val="003A1FD0"/>
    <w:rsid w:val="003B7049"/>
    <w:rsid w:val="003D2A81"/>
    <w:rsid w:val="003D62AA"/>
    <w:rsid w:val="003E3ED5"/>
    <w:rsid w:val="003F48DE"/>
    <w:rsid w:val="004405B0"/>
    <w:rsid w:val="00481E3C"/>
    <w:rsid w:val="004821EE"/>
    <w:rsid w:val="00487458"/>
    <w:rsid w:val="0048777B"/>
    <w:rsid w:val="004E42D2"/>
    <w:rsid w:val="00553C1C"/>
    <w:rsid w:val="0055583A"/>
    <w:rsid w:val="0059352E"/>
    <w:rsid w:val="005A3708"/>
    <w:rsid w:val="005B0E6D"/>
    <w:rsid w:val="005B4706"/>
    <w:rsid w:val="005D1561"/>
    <w:rsid w:val="006012B8"/>
    <w:rsid w:val="00631A19"/>
    <w:rsid w:val="00666FC1"/>
    <w:rsid w:val="006729F6"/>
    <w:rsid w:val="006A784D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207B2"/>
    <w:rsid w:val="00845D0C"/>
    <w:rsid w:val="00893EBE"/>
    <w:rsid w:val="008E45C3"/>
    <w:rsid w:val="008F3FD0"/>
    <w:rsid w:val="009047DA"/>
    <w:rsid w:val="00936E5C"/>
    <w:rsid w:val="009C4F22"/>
    <w:rsid w:val="00A309DA"/>
    <w:rsid w:val="00A341B0"/>
    <w:rsid w:val="00A41C0C"/>
    <w:rsid w:val="00A62F72"/>
    <w:rsid w:val="00A663DA"/>
    <w:rsid w:val="00A76D54"/>
    <w:rsid w:val="00AA78E2"/>
    <w:rsid w:val="00AB6120"/>
    <w:rsid w:val="00B201ED"/>
    <w:rsid w:val="00BD6C0B"/>
    <w:rsid w:val="00BE6A38"/>
    <w:rsid w:val="00C063A8"/>
    <w:rsid w:val="00C1159D"/>
    <w:rsid w:val="00C152CD"/>
    <w:rsid w:val="00C51159"/>
    <w:rsid w:val="00C71D43"/>
    <w:rsid w:val="00C91B65"/>
    <w:rsid w:val="00CA64AA"/>
    <w:rsid w:val="00CC4F10"/>
    <w:rsid w:val="00CE3168"/>
    <w:rsid w:val="00D04469"/>
    <w:rsid w:val="00D22868"/>
    <w:rsid w:val="00D24925"/>
    <w:rsid w:val="00D640DD"/>
    <w:rsid w:val="00E272C7"/>
    <w:rsid w:val="00E3141E"/>
    <w:rsid w:val="00E85544"/>
    <w:rsid w:val="00F15A46"/>
    <w:rsid w:val="00F16BD9"/>
    <w:rsid w:val="00F4377A"/>
    <w:rsid w:val="00F765FF"/>
    <w:rsid w:val="00F918B5"/>
    <w:rsid w:val="00FE3CB1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63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15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15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15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15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63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15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15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15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15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TABOR d.o.o. za ugostiteljstvo, trgovinu i usluge</izvorni_sadrzaj>
    <derivirana_varijabla naziv="DomainObject.Predmet.ProtustrankaFormated_1">  TABOR d.o.o. za ugostiteljstvo, trgovinu i usluge</derivirana_varijabla>
  </DomainObject.Predmet.ProtustrankaFormated>
  <DomainObject.Predmet.ProtustrankaFormatedOIB>
    <izvorni_sadrzaj>  TABOR d.o.o. za ugostiteljstvo, trgovinu i usluge, OIB 74998214357</izvorni_sadrzaj>
    <derivirana_varijabla naziv="DomainObject.Predmet.ProtustrankaFormatedOIB_1">  TABOR d.o.o. za ugostiteljstvo, trgovinu i usluge, OIB 74998214357</derivirana_varijabla>
  </DomainObject.Predmet.ProtustrankaFormatedOIB>
  <DomainObject.Predmet.ProtustrankaFormatedWithAdress>
    <izvorni_sadrzaj> TABOR d.o.o. za ugostiteljstvo, trgovinu i usluge, Ćira Carića 3/II, 20000 Dubrovnik</izvorni_sadrzaj>
    <derivirana_varijabla naziv="DomainObject.Predmet.ProtustrankaFormatedWithAdress_1"> TABOR d.o.o. za ugostiteljstvo, trgovinu i usluge, Ćira Carića 3/II, 20000 Dubrovnik</derivirana_varijabla>
  </DomainObject.Predmet.ProtustrankaFormatedWithAdress>
  <DomainObject.Predmet.ProtustrankaFormatedWithAdressOIB>
    <izvorni_sadrzaj> TABOR d.o.o. za ugostiteljstvo, trgovinu i usluge, OIB 74998214357, Ćira Carića 3/II, 20000 Dubrovnik</izvorni_sadrzaj>
    <derivirana_varijabla naziv="DomainObject.Predmet.ProtustrankaFormatedWithAdressOIB_1"> TABOR d.o.o. za ugostiteljstvo, trgovinu i usluge, OIB 74998214357, Ćira Carića 3/II, 20000 Dubrovnik</derivirana_varijabla>
  </DomainObject.Predmet.ProtustrankaFormatedWithAdressOIB>
  <DomainObject.Predmet.ProtustrankaWithAdress>
    <izvorni_sadrzaj>TABOR d.o.o. za ugostiteljstvo, trgovinu i usluge Ćira Carića 3/II, 20000 Dubrovnik</izvorni_sadrzaj>
    <derivirana_varijabla naziv="DomainObject.Predmet.ProtustrankaWithAdress_1">TABOR d.o.o. za ugostiteljstvo, trgovinu i usluge Ćira Carića 3/II, 20000 Dubrovnik</derivirana_varijabla>
  </DomainObject.Predmet.ProtustrankaWithAdress>
  <DomainObject.Predmet.ProtustrankaWithAdressOIB>
    <izvorni_sadrzaj>TABOR d.o.o. za ugostiteljstvo, trgovinu i usluge, OIB 74998214357, Ćira Carića 3/II, 20000 Dubrovnik</izvorni_sadrzaj>
    <derivirana_varijabla naziv="DomainObject.Predmet.ProtustrankaWithAdressOIB_1">TABOR d.o.o. za ugostiteljstvo, trgovinu i usluge, OIB 74998214357, Ćira Carića 3/II, 20000 Dubrovnik</derivirana_varijabla>
  </DomainObject.Predmet.ProtustrankaWithAdressOIB>
  <DomainObject.Predmet.ProtustrankaNazivFormated>
    <izvorni_sadrzaj>TABOR d.o.o. za ugostiteljstvo, trgovinu i usluge</izvorni_sadrzaj>
    <derivirana_varijabla naziv="DomainObject.Predmet.ProtustrankaNazivFormated_1">TABOR d.o.o. za ugostiteljstvo, trgovinu i usluge</derivirana_varijabla>
  </DomainObject.Predmet.ProtustrankaNazivFormated>
  <DomainObject.Predmet.ProtustrankaNazivFormatedOIB>
    <izvorni_sadrzaj>TABOR d.o.o. za ugostiteljstvo, trgovinu i usluge, OIB 74998214357</izvorni_sadrzaj>
    <derivirana_varijabla naziv="DomainObject.Predmet.ProtustrankaNazivFormatedOIB_1">TABOR d.o.o. za ugostiteljstvo, trgovinu i usluge, OIB 74998214357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GRAD DUBROVNIK; KONZUM trgovina na veliko i malo d.d.</izvorni_sadrzaj>
    <derivirana_varijabla naziv="DomainObject.Predmet.StrankaFormated_1">  FINA, RC Split, Podružnica Dubrovnik; GRAD DUBROVNIK; KONZUM trgovina na veliko i malo d.d.</derivirana_varijabla>
  </DomainObject.Predmet.StrankaFormated>
  <DomainObject.Predmet.StrankaFormatedOIB>
    <izvorni_sadrzaj>  FINA, RC Split, Podružnica Dubrovnik, OIB 85821130368; GRAD DUBROVNIK, OIB 21712494719; KONZUM trgovina na veliko i malo d.d., OIB 29955634590</izvorni_sadrzaj>
    <derivirana_varijabla naziv="DomainObject.Predmet.StrankaFormatedOIB_1">  FINA, RC Split, Podružnica Dubrovnik, OIB 85821130368; GRAD DUBROVNIK, OIB 21712494719; KONZUM trgovina na veliko i malo d.d., OIB 29955634590</derivirana_varijabla>
  </DomainObject.Predmet.StrankaFormatedOIB>
  <DomainObject.Predmet.StrankaFormatedWithAdress>
    <izvorni_sadrzaj> FINA, RC Split, Podružnica Dubrovnik, Vukovarska 2, 20000 Dubrovnik; GRAD DUBROVNIK, Pred Dvorom 1, 20000 Dubrovnik; KONZUM trgovina na veliko i malo d.d., Marijana Čavića 1a, 10000 Zagreb</izvorni_sadrzaj>
    <derivirana_varijabla naziv="DomainObject.Predmet.StrankaFormatedWithAdress_1"> FINA, RC Split, Podružnica Dubrovnik, Vukovarska 2, 20000 Dubrovnik; GRAD DUBROVNIK, Pred Dvorom 1, 20000 Dubrovnik; KONZUM trgovina na veliko i malo d.d., Marijana Čavića 1a, 10000 Zagreb</derivirana_varijabla>
  </DomainObject.Predmet.StrankaFormatedWithAdress>
  <DomainObject.Predmet.StrankaFormatedWithAdressOIB>
    <izvorni_sadrzaj> FINA, RC Split, Podružnica Dubrovnik, OIB 85821130368, Vukovarska 2, 20000 Dubrovnik; GRAD DUBROVNIK, OIB 21712494719, Pred Dvorom 1, 20000 Dubrovnik; KONZUM trgovina na veliko i malo d.d., OIB 29955634590, Marijana Čavića 1a, 10000 Zagreb</izvorni_sadrzaj>
    <derivirana_varijabla naziv="DomainObject.Predmet.StrankaFormatedWithAdressOIB_1"> FINA, RC Split, Podružnica Dubrovnik, OIB 85821130368, Vukovarska 2, 20000 Dubrovnik; GRAD DUBROVNIK, OIB 21712494719, Pred Dvorom 1, 20000 Dubrovnik; KONZUM trgovina na veliko i malo d.d., OIB 29955634590, Marijana Čavića 1a, 10000 Zagreb</derivirana_varijabla>
  </DomainObject.Predmet.StrankaFormatedWithAdressOIB>
  <DomainObject.Predmet.StrankaWithAdress>
    <izvorni_sadrzaj>FINA, RC Split, Podružnica Dubrovnik Vukovarska 2,20000 Dubrovnik,GRAD DUBROVNIK Pred Dvorom 1,20000 Dubrovnik,KONZUM trgovina na veliko i malo d.d. Marijana Čavića 1a,10000 Zagreb</izvorni_sadrzaj>
    <derivirana_varijabla naziv="DomainObject.Predmet.StrankaWithAdress_1">FINA, RC Split, Podružnica Dubrovnik Vukovarska 2,20000 Dubrovnik,GRAD DUBROVNIK Pred Dvorom 1,20000 Dubrovnik,KONZUM trgovina na veliko i malo d.d. Marijana Čavića 1a,10000 Zagreb</derivirana_varijabla>
  </DomainObject.Predmet.StrankaWithAdress>
  <DomainObject.Predmet.StrankaWithAdressOIB>
    <izvorni_sadrzaj>FINA, RC Split, Podružnica Dubrovnik, OIB 85821130368, Vukovarska 2,20000 Dubrovnik,GRAD DUBROVNIK, OIB 21712494719, Pred Dvorom 1,20000 Dubrovnik,KONZUM trgovina na veliko i malo d.d., OIB 29955634590, Marijana Čavića 1a,10000 Zagreb</izvorni_sadrzaj>
    <derivirana_varijabla naziv="DomainObject.Predmet.StrankaWithAdressOIB_1">FINA, RC Split, Podružnica Dubrovnik, OIB 85821130368, Vukovarska 2,20000 Dubrovnik,GRAD DUBROVNIK, OIB 21712494719, Pred Dvorom 1,20000 Dubrovnik,KONZUM trgovina na veliko i malo d.d., OIB 29955634590, Marijana Čavića 1a,10000 Zagreb</derivirana_varijabla>
  </DomainObject.Predmet.StrankaWithAdressOIB>
  <DomainObject.Predmet.StrankaNazivFormated>
    <izvorni_sadrzaj>FINA, RC Split, Podružnica Dubrovnik,GRAD DUBROVNIK,KONZUM trgovina na veliko i malo d.d.</izvorni_sadrzaj>
    <derivirana_varijabla naziv="DomainObject.Predmet.StrankaNazivFormated_1">FINA, RC Split, Podružnica Dubrovnik,GRAD DUBROVNIK,KONZUM trgovina na veliko i malo d.d.</derivirana_varijabla>
  </DomainObject.Predmet.StrankaNazivFormated>
  <DomainObject.Predmet.StrankaNazivFormatedOIB>
    <izvorni_sadrzaj>FINA, RC Split, Podružnica Dubrovnik, OIB 85821130368,GRAD DUBROVNIK, OIB 21712494719,KONZUM trgovina na veliko i malo d.d., OIB 29955634590</izvorni_sadrzaj>
    <derivirana_varijabla naziv="DomainObject.Predmet.StrankaNazivFormatedOIB_1">FINA, RC Split, Podružnica Dubrovnik, OIB 85821130368,GRAD DUBROVNIK, OIB 21712494719,KONZUM trgovina na veliko i malo d.d., OIB 29955634590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1383786.35</izvorni_sadrzaj>
    <derivirana_varijabla naziv="DomainObject.Predmet.TrenutnaVrijednost_1">1383786.35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GRAD DUBROVNIK</item>
      <item>KONZUM trgovina na veliko i malo d.d.</item>
    </izvorni_sadrzaj>
    <derivirana_varijabla naziv="DomainObject.Predmet.StrankaListFormated_1">
      <item>FINA, RC Split, Podružnica Dubrovnik</item>
      <item>GRAD DUBROVNIK</item>
      <item>KONZUM trgovina na veliko i malo d.d.</item>
    </derivirana_varijabla>
  </DomainObject.Predmet.StrankaListFormated>
  <DomainObject.Predmet.StrankaListFormatedOIB>
    <izvorni_sadrzaj>
      <item>FINA, RC Split, Podružnica Dubrovnik, OIB 85821130368</item>
      <item>GRAD DUBROVNIK, OIB 21712494719</item>
      <item>KONZUM trgovina na veliko i malo d.d., OIB 29955634590</item>
    </izvorni_sadrzaj>
    <derivirana_varijabla naziv="DomainObject.Predmet.StrankaListFormatedOIB_1">
      <item>FINA, RC Split, Podružnica Dubrovnik, OIB 85821130368</item>
      <item>GRAD DUBROVNIK, OIB 21712494719</item>
      <item>KONZUM trgovina na veliko i malo d.d., OIB 29955634590</item>
    </derivirana_varijabla>
  </DomainObject.Predmet.StrankaListFormatedOIB>
  <DomainObject.Predmet.StrankaListFormatedWithAdress>
    <izvorni_sadrzaj>
      <item>FINA, RC Split, Podružnica Dubrovnik, Vukovarska 2, 20000 Dubrovnik</item>
      <item>GRAD DUBROVNIK, Pred Dvorom 1, 20000 Dubrovnik</item>
      <item>KONZUM trgovina na veliko i malo d.d., Marijana Čavića 1a, 10000 Zagreb</item>
    </izvorni_sadrzaj>
    <derivirana_varijabla naziv="DomainObject.Predmet.StrankaListFormatedWithAdress_1">
      <item>FINA, RC Split, Podružnica Dubrovnik, Vukovarska 2, 20000 Dubrovnik</item>
      <item>GRAD DUBROVNIK, Pred Dvorom 1, 20000 Dubrovnik</item>
      <item>KONZUM trgovina na veliko i malo d.d., Marijana Čavića 1a,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GRAD DUBROVNIK, OIB 21712494719, Pred Dvorom 1, 20000 Dubrovnik</item>
      <item>KONZUM trgovina na veliko i malo d.d., OIB 29955634590, Marijana Čavića 1a, 10000 Zagreb</item>
    </izvorni_sadrzaj>
    <derivirana_varijabla naziv="DomainObject.Predmet.StrankaListFormatedWithAdressOIB_1">
      <item>FINA, RC Split, Podružnica Dubrovnik, OIB 85821130368, Vukovarska 2, 20000 Dubrovnik</item>
      <item>GRAD DUBROVNIK, OIB 21712494719, Pred Dvorom 1, 20000 Dubrovnik</item>
      <item>KONZUM trgovina na veliko i malo d.d., OIB 29955634590, Marijana Čavića 1a, 10000 Zagreb</item>
    </derivirana_varijabla>
  </DomainObject.Predmet.StrankaListFormatedWithAdressOIB>
  <DomainObject.Predmet.StrankaListNazivFormated>
    <izvorni_sadrzaj>
      <item>FINA, RC Split, Podružnica Dubrovnik</item>
      <item>GRAD DUBROVNIK</item>
      <item>KONZUM trgovina na veliko i malo d.d.</item>
    </izvorni_sadrzaj>
    <derivirana_varijabla naziv="DomainObject.Predmet.StrankaListNazivFormated_1">
      <item>FINA, RC Split, Podružnica Dubrovnik</item>
      <item>GRAD DUBROVNIK</item>
      <item>KONZUM trgovina na veliko i malo d.d.</item>
    </derivirana_varijabla>
  </DomainObject.Predmet.StrankaListNazivFormated>
  <DomainObject.Predmet.StrankaListNazivFormatedOIB>
    <izvorni_sadrzaj>
      <item>FINA, RC Split, Podružnica Dubrovnik, OIB 85821130368</item>
      <item>GRAD DUBROVNIK, OIB 21712494719</item>
      <item>KONZUM trgovina na veliko i malo d.d., OIB 29955634590</item>
    </izvorni_sadrzaj>
    <derivirana_varijabla naziv="DomainObject.Predmet.StrankaListNazivFormatedOIB_1">
      <item>FINA, RC Split, Podružnica Dubrovnik, OIB 85821130368</item>
      <item>GRAD DUBROVNIK, OIB 21712494719</item>
      <item>KONZUM trgovina na veliko i malo d.d., OIB 29955634590</item>
    </derivirana_varijabla>
  </DomainObject.Predmet.StrankaListNazivFormatedOIB>
  <DomainObject.Predmet.ProtuStrankaListFormated>
    <izvorni_sadrzaj>
      <item>TABOR d.o.o. za ugostiteljstvo, trgovinu i usluge</item>
    </izvorni_sadrzaj>
    <derivirana_varijabla naziv="DomainObject.Predmet.ProtuStrankaListFormated_1">
      <item>TABOR d.o.o. za ugostiteljstvo, trgovinu i usluge</item>
    </derivirana_varijabla>
  </DomainObject.Predmet.ProtuStrankaListFormated>
  <DomainObject.Predmet.ProtuStrankaListFormatedOIB>
    <izvorni_sadrzaj>
      <item>TABOR d.o.o. za ugostiteljstvo, trgovinu i usluge, OIB 74998214357</item>
    </izvorni_sadrzaj>
    <derivirana_varijabla naziv="DomainObject.Predmet.ProtuStrankaListFormatedOIB_1">
      <item>TABOR d.o.o. za ugostiteljstvo, trgovinu i usluge, OIB 74998214357</item>
    </derivirana_varijabla>
  </DomainObject.Predmet.ProtuStrankaListFormatedOIB>
  <DomainObject.Predmet.ProtuStrankaListFormatedWithAdress>
    <izvorni_sadrzaj>
      <item>TABOR d.o.o. za ugostiteljstvo, trgovinu i usluge, Ćira Carića 3/II, 20000 Dubrovnik</item>
    </izvorni_sadrzaj>
    <derivirana_varijabla naziv="DomainObject.Predmet.ProtuStrankaListFormatedWithAdress_1">
      <item>TABOR d.o.o. za ugostiteljstvo, trgovinu i usluge, Ćira Carića 3/II, 20000 Dubrovnik</item>
    </derivirana_varijabla>
  </DomainObject.Predmet.ProtuStrankaListFormatedWithAdress>
  <DomainObject.Predmet.ProtuStrankaListFormatedWithAdressOIB>
    <izvorni_sadrzaj>
      <item>TABOR d.o.o. za ugostiteljstvo, trgovinu i usluge, OIB 74998214357, Ćira Carića 3/II, 20000 Dubrovnik</item>
    </izvorni_sadrzaj>
    <derivirana_varijabla naziv="DomainObject.Predmet.ProtuStrankaListFormatedWithAdressOIB_1">
      <item>TABOR d.o.o. za ugostiteljstvo, trgovinu i usluge, OIB 74998214357, Ćira Carića 3/II, 20000 Dubrovnik</item>
    </derivirana_varijabla>
  </DomainObject.Predmet.ProtuStrankaListFormatedWithAdressOIB>
  <DomainObject.Predmet.ProtuStrankaListNazivFormated>
    <izvorni_sadrzaj>
      <item>TABOR d.o.o. za ugostiteljstvo, trgovinu i usluge</item>
    </izvorni_sadrzaj>
    <derivirana_varijabla naziv="DomainObject.Predmet.ProtuStrankaListNazivFormated_1">
      <item>TABOR d.o.o. za ugostiteljstvo, trgovinu i usluge</item>
    </derivirana_varijabla>
  </DomainObject.Predmet.ProtuStrankaListNazivFormated>
  <DomainObject.Predmet.ProtuStrankaListNazivFormatedOIB>
    <izvorni_sadrzaj>
      <item>TABOR d.o.o. za ugostiteljstvo, trgovinu i usluge, OIB 74998214357</item>
    </izvorni_sadrzaj>
    <derivirana_varijabla naziv="DomainObject.Predmet.ProtuStrankaListNazivFormatedOIB_1">
      <item>TABOR d.o.o. za ugostiteljstvo, trgovinu i usluge, OIB 74998214357</item>
    </derivirana_varijabla>
  </DomainObject.Predmet.ProtuStrankaListNazivFormatedOIB>
  <DomainObject.Predmet.OstaliListFormated>
    <izvorni_sadrzaj>
      <item>Jozo Brčić, stečajni upravitelj</item>
      <item>Mišo Mrkić</item>
      <item>Tihan Hilje</item>
      <item>KONZUM trgovina na veliko i malo d.d.</item>
      <item>GRAD DUBROVNIK</item>
    </izvorni_sadrzaj>
    <derivirana_varijabla naziv="DomainObject.Predmet.OstaliListFormated_1">
      <item>Jozo Brčić, stečajni upravitelj</item>
      <item>Mišo Mrkić</item>
      <item>Tihan Hilje</item>
      <item>KONZUM trgovina na veliko i malo d.d.</item>
      <item>GRAD DUBROVNIK</item>
    </derivirana_varijabla>
  </DomainObject.Predmet.OstaliListFormated>
  <DomainObject.Predmet.OstaliListFormatedOIB>
    <izvorni_sadrzaj>
      <item>Jozo Brčić, stečajni upravitelj, OIB 08987900956</item>
      <item>Mišo Mrkić, OIB 58292418602</item>
      <item>Tihan Hilje</item>
      <item>KONZUM trgovina na veliko i malo d.d., OIB 29955634590</item>
      <item>GRAD DUBROVNIK, OIB 21712494719</item>
    </izvorni_sadrzaj>
    <derivirana_varijabla naziv="DomainObject.Predmet.OstaliListFormatedOIB_1">
      <item>Jozo Brčić, stečajni upravitelj, OIB 08987900956</item>
      <item>Mišo Mrkić, OIB 58292418602</item>
      <item>Tihan Hilje</item>
      <item>KONZUM trgovina na veliko i malo d.d., OIB 29955634590</item>
      <item>GRAD DUBROVNIK, OIB 21712494719</item>
    </derivirana_varijabla>
  </DomainObject.Predmet.OstaliListFormatedOIB>
  <DomainObject.Predmet.OstaliListFormatedWithAdress>
    <izvorni_sadrzaj>
      <item>Jozo Brčić, stečajni upravitelj, Horvaćanska Cesta 146a, 10000 Zagreb</item>
      <item>Mišo Mrkić, Ivana Gorana Kovačića 67, 20000 Dubrovnik</item>
      <item>Tihan Hilje</item>
      <item>KONZUM trgovina na veliko i malo d.d., Marijana Čavića 1/a, 10000 Zagreb</item>
      <item>GRAD DUBROVNIK, Pred Dvorom 1, 20000 Dubrovnik</item>
    </izvorni_sadrzaj>
    <derivirana_varijabla naziv="DomainObject.Predmet.OstaliListFormatedWithAdress_1">
      <item>Jozo Brčić, stečajni upravitelj, Horvaćanska Cesta 146a, 10000 Zagreb</item>
      <item>Mišo Mrkić, Ivana Gorana Kovačića 67, 20000 Dubrovnik</item>
      <item>Tihan Hilje</item>
      <item>KONZUM trgovina na veliko i malo d.d., Marijana Čavića 1/a, 10000 Zagreb</item>
      <item>GRAD DUBROVNIK, Pred Dvorom 1, 20000 Dubrovnik</item>
    </derivirana_varijabla>
  </DomainObject.Predmet.OstaliListFormatedWithAdress>
  <DomainObject.Predmet.OstaliListFormatedWithAdressOIB>
    <izvorni_sadrzaj>
      <item>Jozo Brčić, stečajni upravitelj, OIB 08987900956, Horvaćanska Cesta 146a, 10000 Zagreb</item>
      <item>Mišo Mrkić, OIB 58292418602, Ivana Gorana Kovačića 67, 20000 Dubrovnik</item>
      <item>Tihan Hilje</item>
      <item>KONZUM trgovina na veliko i malo d.d., OIB 29955634590, Marijana Čavića 1/a, 10000 Zagreb</item>
      <item>GRAD DUBROVNIK, OIB 21712494719, Pred Dvorom 1, 20000 Dubrovnik</item>
    </izvorni_sadrzaj>
    <derivirana_varijabla naziv="DomainObject.Predmet.OstaliListFormatedWithAdressOIB_1">
      <item>Jozo Brčić, stečajni upravitelj, OIB 08987900956, Horvaćanska Cesta 146a, 10000 Zagreb</item>
      <item>Mišo Mrkić, OIB 58292418602, Ivana Gorana Kovačića 67, 20000 Dubrovnik</item>
      <item>Tihan Hilje</item>
      <item>KONZUM trgovina na veliko i malo d.d., OIB 29955634590, Marijana Čavića 1/a, 10000 Zagreb</item>
      <item>GRAD DUBROVNIK, OIB 21712494719, Pred Dvorom 1, 20000 Dubrovnik</item>
    </derivirana_varijabla>
  </DomainObject.Predmet.OstaliListFormatedWithAdressOIB>
  <DomainObject.Predmet.OstaliListNazivFormated>
    <izvorni_sadrzaj>
      <item>Jozo Brčić, stečajni upravitelj</item>
      <item>Mišo Mrkić</item>
      <item>Tihan Hilje</item>
      <item>KONZUM trgovina na veliko i malo d.d.</item>
      <item>GRAD DUBROVNIK</item>
    </izvorni_sadrzaj>
    <derivirana_varijabla naziv="DomainObject.Predmet.OstaliListNazivFormated_1">
      <item>Jozo Brčić, stečajni upravitelj</item>
      <item>Mišo Mrkić</item>
      <item>Tihan Hilje</item>
      <item>KONZUM trgovina na veliko i malo d.d.</item>
      <item>GRAD DUBROVNIK</item>
    </derivirana_varijabla>
  </DomainObject.Predmet.OstaliListNazivFormated>
  <DomainObject.Predmet.OstaliListNazivFormatedOIB>
    <izvorni_sadrzaj>
      <item>Jozo Brčić, stečajni upravitelj, OIB 08987900956</item>
      <item>Mišo Mrkić, OIB 58292418602</item>
      <item>Tihan Hilje</item>
      <item>KONZUM trgovina na veliko i malo d.d., OIB 29955634590</item>
      <item>GRAD DUBROVNIK, OIB 21712494719</item>
    </izvorni_sadrzaj>
    <derivirana_varijabla naziv="DomainObject.Predmet.OstaliListNazivFormatedOIB_1">
      <item>Jozo Brčić, stečajni upravitelj, OIB 08987900956</item>
      <item>Mišo Mrkić, OIB 58292418602</item>
      <item>Tihan Hilje</item>
      <item>KONZUM trgovina na veliko i malo d.d., OIB 29955634590</item>
      <item>GRAD DUBROVNIK, OIB 21712494719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TABOR d.o.o. za ugostiteljstvo, trgovinu i usluge</izvorni_sadrzaj>
    <derivirana_varijabla naziv="DomainObject.Predmet.ProtustrankaIDrugi_1">TABOR d.o.o. za ugostiteljstvo,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TABOR d.o.o. za ugostiteljstvo, trgovinu i usluge, OIB 74998214357, Ćira Carića 3/II, 20000 Dubrovnik</izvorni_sadrzaj>
    <derivirana_varijabla naziv="DomainObject.Predmet.ProtustrankaIDrugiAdressOIB_1">TABOR d.o.o. za ugostiteljstvo, trgovinu i usluge, OIB 74998214357, Ćira Carića 3/II,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TABOR d.o.o. za ugostiteljstvo, trgovinu i usluge</item>
      <item>Jozo Brčić, stečajni upravitelj</item>
      <item>Mišo Mrkić</item>
      <item>Tihan Hilje</item>
      <item>KONZUM trgovina na veliko i malo d.d.</item>
      <item>GRAD DUBROVNIK</item>
      <item>GRAD DUBROVNIK</item>
      <item>KONZUM trgovina na veliko i malo d.d.</item>
    </izvorni_sadrzaj>
    <derivirana_varijabla naziv="DomainObject.Predmet.SudioniciListNaziv_1">
      <item>FINA, RC Split, Podružnica Dubrovnik</item>
      <item>TABOR d.o.o. za ugostiteljstvo, trgovinu i usluge</item>
      <item>Jozo Brčić, stečajni upravitelj</item>
      <item>Mišo Mrkić</item>
      <item>Tihan Hilje</item>
      <item>KONZUM trgovina na veliko i malo d.d.</item>
      <item>GRAD DUBROVNIK</item>
      <item>GRAD DUBROVNIK</item>
      <item>KONZUM trgovina na veliko i malo d.d.</item>
    </derivirana_varijabla>
  </DomainObject.Predmet.SudioniciListNaziv>
  <DomainObject.Predmet.SudioniciListAdressOIB>
    <izvorni_sadrzaj>
      <item>FINA, RC Split, Podružnica Dubrovnik, OIB 85821130368, Vukovarska 2,20000 Dubrovnik</item>
      <item>TABOR d.o.o. za ugostiteljstvo, trgovinu i usluge, OIB 74998214357, Ćira Carića 3/II,20000 Dubrovnik</item>
      <item>Jozo Brčić, stečajni upravitelj, OIB 08987900956, Horvaćanska Cesta 146a,10000 Zagreb</item>
      <item>Mišo Mrkić, OIB 58292418602, Ivana Gorana Kovačića 67,20000 Dubrovnik</item>
      <item>Tihan Hilje</item>
      <item>KONZUM trgovina na veliko i malo d.d., OIB 29955634590, Marijana Čavića 1/a,10000 Zagreb</item>
      <item>GRAD DUBROVNIK, OIB 21712494719, Pred Dvorom 1,20000 Dubrovnik</item>
      <item>GRAD DUBROVNIK, OIB 21712494719, Pred Dvorom 1,20000 Dubrovnik</item>
      <item>KONZUM trgovina na veliko i malo d.d., OIB 29955634590, Marijana Čavića 1a,10000 Zagreb</item>
    </izvorni_sadrzaj>
    <derivirana_varijabla naziv="DomainObject.Predmet.SudioniciListAdressOIB_1">
      <item>FINA, RC Split, Podružnica Dubrovnik, OIB 85821130368, Vukovarska 2,20000 Dubrovnik</item>
      <item>TABOR d.o.o. za ugostiteljstvo, trgovinu i usluge, OIB 74998214357, Ćira Carića 3/II,20000 Dubrovnik</item>
      <item>Jozo Brčić, stečajni upravitelj, OIB 08987900956, Horvaćanska Cesta 146a,10000 Zagreb</item>
      <item>Mišo Mrkić, OIB 58292418602, Ivana Gorana Kovačića 67,20000 Dubrovnik</item>
      <item>Tihan Hilje</item>
      <item>KONZUM trgovina na veliko i malo d.d., OIB 29955634590, Marijana Čavića 1/a,10000 Zagreb</item>
      <item>GRAD DUBROVNIK, OIB 21712494719, Pred Dvorom 1,20000 Dubrovnik</item>
      <item>GRAD DUBROVNIK, OIB 21712494719, Pred Dvorom 1,20000 Dubrovnik</item>
      <item>KONZUM trgovina na veliko i malo d.d., OIB 29955634590, Marijana Čavića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74998214357</item>
      <item>, OIB 08987900956</item>
      <item>, OIB 58292418602</item>
      <item>, OIB null</item>
      <item>, OIB 29955634590</item>
      <item>, OIB 21712494719</item>
      <item>, OIB 21712494719</item>
      <item>, OIB 29955634590</item>
    </izvorni_sadrzaj>
    <derivirana_varijabla naziv="DomainObject.Predmet.SudioniciListNazivOIB_1">
      <item>, OIB 85821130368</item>
      <item>, OIB 74998214357</item>
      <item>, OIB 08987900956</item>
      <item>, OIB 58292418602</item>
      <item>, OIB null</item>
      <item>, OIB 29955634590</item>
      <item>, OIB 21712494719</item>
      <item>, OIB 21712494719</item>
      <item>, OIB 29955634590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00397-21C2-42FA-BFE2-58F4E7086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150</properties:Words>
  <properties:Characters>653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2017-09-01T07:43:00Z</dcterms:created>
  <dc:creator>RH-TDU</dc:creator>
  <cp:lastModifiedBy>Mara Marčinko</cp:lastModifiedBy>
  <cp:lastPrinted>2016-10-27T10:50:00Z</cp:lastPrinted>
  <dcterms:modified xmlns:xsi="http://www.w3.org/2001/XMLSchema-instance" xsi:type="dcterms:W3CDTF">2017-09-01T07:47:00Z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