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aa0a1d" w14:paraId="9aa0a1d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57630">
        <w:rPr>
          <w:rFonts w:hAnsi="Times New Roman" w:ascii="Times New Roman"/>
          <w:sz w:val="24"/>
        </w:rPr>
        <w:t>688/16</w:t>
      </w:r>
      <w:r w:rsidR="00E44C61">
        <w:rPr>
          <w:rFonts w:hAnsi="Times New Roman" w:ascii="Times New Roman"/>
          <w:sz w:val="24"/>
        </w:rPr>
        <w:t>-10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>cu Mihaelu Kovačiću, u stečajnom postupku nad dužnikom</w:t>
      </w:r>
      <w:r w:rsidR="00357630" w:rsidRPr="00357630">
        <w:rPr>
          <w:rFonts w:hAnsi="Times New Roman" w:ascii="Times New Roman"/>
          <w:sz w:val="24"/>
        </w:rPr>
        <w:t xml:space="preserve"> EGREGIE d.o.o. Zagreb, Prilaz Gjure Deželića 27, OIB: 19101062137</w:t>
      </w:r>
      <w:r w:rsidR="0035763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357630">
        <w:rPr>
          <w:rFonts w:hAnsi="Times New Roman" w:ascii="Times New Roman"/>
          <w:sz w:val="24"/>
        </w:rPr>
        <w:t>5. listopada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357630">
        <w:rPr>
          <w:bCs/>
          <w:lang w:val="hr-HR"/>
        </w:rPr>
        <w:t>688-16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357630">
        <w:rPr>
          <w:bCs/>
          <w:lang w:val="hr-HR"/>
        </w:rPr>
        <w:t>688/16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57630">
        <w:rPr>
          <w:rFonts w:hAnsi="Times New Roman" w:ascii="Times New Roman"/>
          <w:sz w:val="24"/>
        </w:rPr>
        <w:t>5. listopada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44C61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44C61" w:rsidP="00482439" w:rsidR="00E44C6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44C61" w:rsidP="00482439" w:rsidR="00E44C61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44C61">
      <w:pPr>
        <w:rPr>
          <w:rFonts w:hAnsi="Times New Roman" w:ascii="Times New Roman"/>
          <w:color w:themeColor="background1" w:val="FFFFFF"/>
          <w:sz w:val="24"/>
        </w:rPr>
      </w:pPr>
      <w:r w:rsidRPr="00E44C61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44C6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44C6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44C61">
        <w:rPr>
          <w:rFonts w:hAnsi="Times New Roman" w:ascii="Times New Roman"/>
          <w:color w:themeColor="background1" w:val="FFFFFF"/>
          <w:sz w:val="24"/>
        </w:rPr>
        <w:t>Oglasna ploča</w:t>
      </w:r>
      <w:r w:rsidRPr="00E44C6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E44C61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44C61">
      <w:pPr>
        <w:rPr>
          <w:rFonts w:hAnsi="Times New Roman" w:ascii="Times New Roman"/>
          <w:color w:themeColor="background1" w:val="FFFFFF"/>
          <w:sz w:val="24"/>
        </w:rPr>
      </w:pPr>
      <w:r w:rsidRPr="00E44C61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44C61">
      <w:pPr>
        <w:rPr>
          <w:rFonts w:hAnsi="Times New Roman" w:ascii="Times New Roman"/>
          <w:color w:themeColor="background1" w:val="FFFFFF"/>
          <w:sz w:val="24"/>
        </w:rPr>
      </w:pPr>
      <w:r w:rsidRPr="00E44C61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44C61">
      <w:pPr>
        <w:rPr>
          <w:rFonts w:hAnsi="Times New Roman" w:ascii="Times New Roman"/>
          <w:color w:themeColor="background1" w:val="FFFFFF"/>
          <w:sz w:val="24"/>
        </w:rPr>
      </w:pPr>
      <w:r w:rsidRPr="00E44C61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44C6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725" w:rsidR="00A05725">
      <w:r>
        <w:separator/>
      </w:r>
    </w:p>
  </w:endnote>
  <w:endnote w:id="0" w:type="continuationSeparator">
    <w:p w:rsidRDefault="00A05725" w:rsidR="00A05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725" w:rsidR="00A05725">
      <w:r>
        <w:separator/>
      </w:r>
    </w:p>
  </w:footnote>
  <w:footnote w:id="0" w:type="continuationSeparator">
    <w:p w:rsidRDefault="00A05725" w:rsidR="00A05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30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C6096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57630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05725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741F6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44C61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4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1F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4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1F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EGREGIE d.o.o.</izvorni_sadrzaj>
    <derivirana_varijabla naziv="DomainObject.Predmet.ProtustrankaFormated_1">  EGREGIE d.o.o.</derivirana_varijabla>
  </DomainObject.Predmet.ProtustrankaFormated>
  <DomainObject.Predmet.ProtustrankaFormatedOIB>
    <izvorni_sadrzaj>  EGREGIE d.o.o., OIB 19101062137</izvorni_sadrzaj>
    <derivirana_varijabla naziv="DomainObject.Predmet.ProtustrankaFormatedOIB_1">  EGREGIE d.o.o., OIB 19101062137</derivirana_varijabla>
  </DomainObject.Predmet.ProtustrankaFormatedOIB>
  <DomainObject.Predmet.ProtustrankaFormatedWithAdress>
    <izvorni_sadrzaj> EGREGIE d.o.o., Prilaz Gjure Deželića 27, 10000 Zagreb</izvorni_sadrzaj>
    <derivirana_varijabla naziv="DomainObject.Predmet.ProtustrankaFormatedWithAdress_1"> EGREGIE d.o.o., Prilaz Gjure Deželića 27, 10000 Zagreb</derivirana_varijabla>
  </DomainObject.Predmet.ProtustrankaFormatedWithAdress>
  <DomainObject.Predmet.ProtustrankaFormatedWithAdressOIB>
    <izvorni_sadrzaj> EGREGIE d.o.o., OIB 19101062137, Prilaz Gjure Deželića 27, 10000 Zagreb</izvorni_sadrzaj>
    <derivirana_varijabla naziv="DomainObject.Predmet.ProtustrankaFormatedWithAdressOIB_1"> EGREGIE d.o.o., OIB 19101062137, Prilaz Gjure Deželića 27, 10000 Zagreb</derivirana_varijabla>
  </DomainObject.Predmet.ProtustrankaFormatedWithAdressOIB>
  <DomainObject.Predmet.ProtustrankaWithAdress>
    <izvorni_sadrzaj>EGREGIE d.o.o. Prilaz Gjure Deželića 27, 10000 Zagreb</izvorni_sadrzaj>
    <derivirana_varijabla naziv="DomainObject.Predmet.ProtustrankaWithAdress_1">EGREGIE d.o.o. Prilaz Gjure Deželića 27, 10000 Zagreb</derivirana_varijabla>
  </DomainObject.Predmet.ProtustrankaWithAdress>
  <DomainObject.Predmet.ProtustrankaWithAdressOIB>
    <izvorni_sadrzaj>EGREGIE d.o.o., OIB 19101062137, Prilaz Gjure Deželića 27, 10000 Zagreb</izvorni_sadrzaj>
    <derivirana_varijabla naziv="DomainObject.Predmet.ProtustrankaWithAdressOIB_1">EGREGIE d.o.o., OIB 19101062137, Prilaz Gjure Deželića 27, 10000 Zagreb</derivirana_varijabla>
  </DomainObject.Predmet.ProtustrankaWithAdressOIB>
  <DomainObject.Predmet.ProtustrankaNazivFormated>
    <izvorni_sadrzaj>EGREGIE d.o.o.</izvorni_sadrzaj>
    <derivirana_varijabla naziv="DomainObject.Predmet.ProtustrankaNazivFormated_1">EGREGIE d.o.o.</derivirana_varijabla>
  </DomainObject.Predmet.ProtustrankaNazivFormated>
  <DomainObject.Predmet.ProtustrankaNazivFormatedOIB>
    <izvorni_sadrzaj>EGREGIE d.o.o., OIB 19101062137</izvorni_sadrzaj>
    <derivirana_varijabla naziv="DomainObject.Predmet.ProtustrankaNazivFormatedOIB_1">EGREGIE d.o.o., OIB 19101062137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EGREGIE d.o.o.</item>
    </izvorni_sadrzaj>
    <derivirana_varijabla naziv="DomainObject.Predmet.ProtuStrankaListFormated_1">
      <item>EGREGIE d.o.o.</item>
    </derivirana_varijabla>
  </DomainObject.Predmet.ProtuStrankaListFormated>
  <DomainObject.Predmet.ProtuStrankaListFormatedOIB>
    <izvorni_sadrzaj>
      <item>EGREGIE d.o.o., OIB 19101062137</item>
    </izvorni_sadrzaj>
    <derivirana_varijabla naziv="DomainObject.Predmet.ProtuStrankaListFormatedOIB_1">
      <item>EGREGIE d.o.o., OIB 19101062137</item>
    </derivirana_varijabla>
  </DomainObject.Predmet.ProtuStrankaListFormatedOIB>
  <DomainObject.Predmet.ProtuStrankaListFormatedWithAdress>
    <izvorni_sadrzaj>
      <item>EGREGIE d.o.o., Prilaz Gjure Deželića 27, 10000 Zagreb</item>
    </izvorni_sadrzaj>
    <derivirana_varijabla naziv="DomainObject.Predmet.ProtuStrankaListFormatedWithAdress_1">
      <item>EGREGIE d.o.o., Prilaz Gjure Deželića 27, 10000 Zagreb</item>
    </derivirana_varijabla>
  </DomainObject.Predmet.ProtuStrankaListFormatedWithAdress>
  <DomainObject.Predmet.ProtuStrankaListFormatedWithAdressOIB>
    <izvorni_sadrzaj>
      <item>EGREGIE d.o.o., OIB 19101062137, Prilaz Gjure Deželića 27, 10000 Zagreb</item>
    </izvorni_sadrzaj>
    <derivirana_varijabla naziv="DomainObject.Predmet.ProtuStrankaListFormatedWithAdressOIB_1">
      <item>EGREGIE d.o.o., OIB 19101062137, Prilaz Gjure Deželića 27, 10000 Zagreb</item>
    </derivirana_varijabla>
  </DomainObject.Predmet.ProtuStrankaListFormatedWithAdressOIB>
  <DomainObject.Predmet.ProtuStrankaListNazivFormated>
    <izvorni_sadrzaj>
      <item>EGREGIE d.o.o.</item>
    </izvorni_sadrzaj>
    <derivirana_varijabla naziv="DomainObject.Predmet.ProtuStrankaListNazivFormated_1">
      <item>EGREGIE d.o.o.</item>
    </derivirana_varijabla>
  </DomainObject.Predmet.ProtuStrankaListNazivFormated>
  <DomainObject.Predmet.ProtuStrankaListNazivFormatedOIB>
    <izvorni_sadrzaj>
      <item>EGREGIE d.o.o., OIB 19101062137</item>
    </izvorni_sadrzaj>
    <derivirana_varijabla naziv="DomainObject.Predmet.ProtuStrankaListNazivFormatedOIB_1">
      <item>EGREGIE d.o.o., OIB 19101062137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EGREGIE d.o.o.</izvorni_sadrzaj>
    <derivirana_varijabla naziv="DomainObject.Predmet.ProtustrankaIDrugi_1">EGREGIE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EGREGIE d.o.o., OIB 19101062137, Prilaz Gjure Deželića 27, 10000 Zagreb</izvorni_sadrzaj>
    <derivirana_varijabla naziv="DomainObject.Predmet.ProtustrankaIDrugiAdressOIB_1">EGREGIE d.o.o., OIB 19101062137, Prilaz Gjure Deželića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EGREGIE d.o.o.</item>
    </izvorni_sadrzaj>
    <derivirana_varijabla naziv="DomainObject.Predmet.SudioniciListNaziv_1">
      <item>FINA Regionalni centar Zagreb</item>
      <item>EGREGIE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EGREGIE d.o.o., OIB 19101062137, Prilaz Gjure Deželića 27,10000 Zagreb</item>
    </izvorni_sadrzaj>
    <derivirana_varijabla naziv="DomainObject.Predmet.SudioniciListAdressOIB_1">
      <item>FINA Regionalni centar Zagreb, OIB 85821130368, Trg svibanjskih žrtava 1995. br. 1,10000 Zagreb</item>
      <item>EGREGIE d.o.o., OIB 19101062137, Prilaz Gjure Deželića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19101062137</item>
    </izvorni_sadrzaj>
    <derivirana_varijabla naziv="DomainObject.Predmet.SudioniciListNazivOIB_1">
      <item>, OIB 85821130368</item>
      <item>, OIB 19101062137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1000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2017-10-05T10:53:00Z</dcterms:created>
  <dc:creator>MK</dc:creator>
  <cp:lastModifiedBy>Sonja Pilić</cp:lastModifiedBy>
  <cp:lastPrinted>2017-10-05T10:54:00Z</cp:lastPrinted>
  <dcterms:modified xmlns:xsi="http://www.w3.org/2001/XMLSchema-instance" xsi:type="dcterms:W3CDTF">2017-10-05T10:56:00Z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