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99ed" w14:paraId="bf699ed" w:rsidRDefault="00893690" w:rsidP="000A2E53" w:rsidR="000A2E53" w:rsidRPr="00196F63">
      <w:pPr>
        <w:jc w:val="right"/>
        <w15:collapsed w:val="false"/>
      </w:pPr>
      <w:bookmarkStart w:name="_GoBack" w:id="0"/>
      <w:bookmarkEnd w:id="0"/>
      <w:r>
        <w:t>1</w:t>
      </w:r>
      <w:r w:rsidR="001F7DD8" w:rsidRPr="00196F63">
        <w:t xml:space="preserve"> Stpn-</w:t>
      </w:r>
      <w:r w:rsidR="00B20CBC">
        <w:t>57/15-14</w:t>
      </w:r>
    </w:p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>
      <w:r w:rsidRPr="00196F63">
        <w:t>REPUBLIKA HRVATSKA</w:t>
      </w:r>
    </w:p>
    <w:p w:rsidRDefault="000A2E53" w:rsidP="000A2E53" w:rsidR="000A2E53" w:rsidRPr="00196F63">
      <w:r w:rsidRPr="00196F63">
        <w:t>TRGOVAČKI SUD U ZADRU</w:t>
      </w:r>
    </w:p>
    <w:p w:rsidRDefault="000A2E53" w:rsidP="000A2E53" w:rsidR="000A2E53" w:rsidRPr="00196F63">
      <w:r w:rsidRPr="00196F63">
        <w:t>Dr. Franje Tuđmana 35</w:t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</w:p>
    <w:p w:rsidRDefault="00CE0D46" w:rsidP="000A2E53" w:rsidR="00CE0D46" w:rsidRPr="00196F63"/>
    <w:p w:rsidRDefault="00CE0D46" w:rsidP="00CE0D46" w:rsidR="000A2E53" w:rsidRPr="00196F63">
      <w:pPr>
        <w:jc w:val="center"/>
      </w:pPr>
      <w:r w:rsidRPr="00196F63">
        <w:t>U   I M E   R E P U B L I K E   H R V A T S K E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J E Š E N J E</w:t>
      </w:r>
    </w:p>
    <w:p w:rsidRDefault="000A2E53" w:rsidP="000A2E53" w:rsidR="000A2E53" w:rsidRPr="00196F63"/>
    <w:p w:rsidRDefault="000A2E53" w:rsidP="000A2E53" w:rsidR="000A2E53" w:rsidRPr="00196F63">
      <w:pPr>
        <w:jc w:val="both"/>
      </w:pPr>
      <w:r w:rsidRPr="00196F63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6F63">
          <w:t>sud u</w:t>
        </w:r>
      </w:smartTag>
      <w:r w:rsidRPr="00196F63">
        <w:t xml:space="preserve"> Zadru po sucu </w:t>
      </w:r>
      <w:r w:rsidR="00893690">
        <w:t>Ardeni Bajlo</w:t>
      </w:r>
      <w:r w:rsidRPr="00196F63">
        <w:t xml:space="preserve"> kao sucu pojedincu, povodom prijedloga dužnika</w:t>
      </w:r>
      <w:r w:rsidR="00380698" w:rsidRPr="00196F63">
        <w:t xml:space="preserve"> </w:t>
      </w:r>
      <w:r w:rsidR="008A37CC">
        <w:t>MIRELE KOLOVRAT, vl. FRIZERSKI STUDIO MIRELA iz Vodica, Katarine Zrinske 1, OIB: 24335724660</w:t>
      </w:r>
      <w:r w:rsidR="00F640E0" w:rsidRPr="00F640E0">
        <w:rPr>
          <w:rFonts w:eastAsia="Calibri"/>
          <w:lang w:eastAsia="en-US"/>
        </w:rPr>
        <w:t>,</w:t>
      </w:r>
      <w:r w:rsidR="00F640E0" w:rsidRPr="00F640E0">
        <w:rPr>
          <w:b/>
          <w:bCs/>
        </w:rPr>
        <w:t xml:space="preserve"> </w:t>
      </w:r>
      <w:r w:rsidR="00F640E0" w:rsidRPr="00196F63">
        <w:t>za sklapanje predstečajne nagodbe nad imenovanim dužnikom</w:t>
      </w:r>
      <w:r w:rsidR="00F640E0" w:rsidRPr="00F640E0">
        <w:t xml:space="preserve"> dana </w:t>
      </w:r>
      <w:r w:rsidR="008A37CC">
        <w:t>02. ožujka 2016.</w:t>
      </w:r>
      <w:r w:rsidR="002C4FEE" w:rsidRPr="00DC5380">
        <w:t>,</w:t>
      </w:r>
      <w:r w:rsidR="00780838" w:rsidRPr="00196F63">
        <w:rPr>
          <w:b/>
        </w:rPr>
        <w:t xml:space="preserve"> 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i j e š i o   j e</w:t>
      </w:r>
    </w:p>
    <w:p w:rsidRDefault="0016736E" w:rsidP="000A2E53" w:rsidR="0016736E" w:rsidRPr="00196F63">
      <w:pPr>
        <w:jc w:val="center"/>
        <w:rPr>
          <w:b/>
        </w:rPr>
      </w:pPr>
    </w:p>
    <w:p w:rsidRDefault="00B22810" w:rsidP="00B22810" w:rsidR="00E43D04" w:rsidRPr="00196F63">
      <w:pPr>
        <w:ind w:firstLine="708"/>
        <w:jc w:val="both"/>
      </w:pPr>
      <w:r w:rsidRPr="00196F63">
        <w:t>Odobrava se predstečajna nagodba koja glasi:</w:t>
      </w:r>
    </w:p>
    <w:p w:rsidRDefault="00B22810" w:rsidP="00E43D04" w:rsidR="00B22810" w:rsidRPr="00196F63">
      <w:pPr>
        <w:jc w:val="both"/>
      </w:pPr>
    </w:p>
    <w:p w:rsidRDefault="00381FC0" w:rsidP="00381FC0" w:rsidR="00381FC0" w:rsidRPr="00DD2180">
      <w:pPr>
        <w:pStyle w:val="Odlomakpopisa"/>
        <w:numPr>
          <w:ilvl w:val="0"/>
          <w:numId w:val="34"/>
        </w:numPr>
        <w:ind w:firstLine="360" w:left="0"/>
        <w:contextualSpacing/>
        <w:jc w:val="both"/>
        <w:rPr>
          <w:bCs/>
        </w:rPr>
      </w:pPr>
      <w:r w:rsidRPr="00DD2180">
        <w:t xml:space="preserve">Ova predstečajna nagodba sklapa se između dužnika </w:t>
      </w:r>
      <w:r>
        <w:t>MIRELE KOLOVRAT, vlasnice</w:t>
      </w:r>
      <w:r w:rsidRPr="00342FA0">
        <w:t xml:space="preserve"> obrta </w:t>
      </w:r>
      <w:r>
        <w:t>FRIZERSKI SALON MIRELA</w:t>
      </w:r>
      <w:r w:rsidRPr="00342FA0">
        <w:t xml:space="preserve">, </w:t>
      </w:r>
      <w:r>
        <w:t>Vodice, Katarine Zrinske 1,</w:t>
      </w:r>
      <w:r w:rsidRPr="00342FA0">
        <w:t xml:space="preserve"> OIB: </w:t>
      </w:r>
      <w:r>
        <w:t>24335724660</w:t>
      </w:r>
      <w:r w:rsidRPr="00DD2180">
        <w:rPr>
          <w:bCs/>
        </w:rPr>
        <w:t xml:space="preserve"> (u daljnjem tekstu: dužnik) i vjerovnika predstečajne nagodbe (u daljnjem tekstu: vjerovnik):</w:t>
      </w:r>
    </w:p>
    <w:p w:rsidRDefault="00381FC0" w:rsidP="00381FC0" w:rsidR="00381FC0" w:rsidRPr="00CD33EC">
      <w:pPr>
        <w:ind w:firstLine="708"/>
        <w:jc w:val="both"/>
      </w:pPr>
    </w:p>
    <w:p w:rsidRDefault="00381FC0" w:rsidP="00381FC0" w:rsidR="00381FC0" w:rsidRPr="00CD33EC">
      <w:pPr>
        <w:numPr>
          <w:ilvl w:val="0"/>
          <w:numId w:val="33"/>
        </w:numPr>
        <w:jc w:val="both"/>
      </w:pPr>
      <w:r w:rsidRPr="00CD33EC">
        <w:t>Vjerovniku RH- Ministarstvo financija, Porezna uprava, OIB: 18683136487 u iznosu glavnice od 46.400,64 kn s pripadajućom kamatom po stopi od 4,5% godišnje koja se obračunava počevši od 01.01.2014.g. u 24 (dvadesetičetiri) jednaka mjesečna obroka glavnice u iznosu od 2.025,29 kn svaki, zajedno s pripadajućim kamatama prema otplatnom planu uz navedenu kamatnu stopu, sukladno prihvaćenom planu financijskog restrukturiranja od 29. listopada 2013.g.</w:t>
      </w:r>
    </w:p>
    <w:p w:rsidRDefault="00381FC0" w:rsidP="00381FC0" w:rsidR="00381FC0" w:rsidRPr="00342FA0">
      <w:pPr>
        <w:jc w:val="both"/>
      </w:pPr>
    </w:p>
    <w:p w:rsidRDefault="00381FC0" w:rsidP="00381FC0" w:rsidR="00381FC0" w:rsidRPr="00342FA0">
      <w:pPr>
        <w:ind w:firstLine="360"/>
        <w:jc w:val="both"/>
      </w:pPr>
      <w:r>
        <w:t>2</w:t>
      </w:r>
      <w:r w:rsidRPr="00342FA0">
        <w:t>. Stranke suglasno izjavljuju kako su ovom nagodbom po svim osnovama razriješile međusobne odnose u ovoj pravnoj stvari, te da po svim tim osnovama više nemaju međusobnih tražbina.</w:t>
      </w:r>
    </w:p>
    <w:p w:rsidRDefault="00381FC0" w:rsidP="00381FC0" w:rsidR="00381FC0" w:rsidRPr="00342FA0">
      <w:pPr>
        <w:jc w:val="both"/>
      </w:pPr>
    </w:p>
    <w:p w:rsidRDefault="00381FC0" w:rsidP="00381FC0" w:rsidR="00381FC0" w:rsidRPr="00342FA0">
      <w:pPr>
        <w:ind w:firstLine="360"/>
        <w:jc w:val="both"/>
      </w:pPr>
      <w:r>
        <w:t>3</w:t>
      </w:r>
      <w:r w:rsidRPr="00342FA0">
        <w:t>. Nakon što su stranke pročitale tekst nagodbe, suglasnost s njenim sadržajem potvrđuju vlastoručnim potpisima, kojim aktom je nagodba zaključena.</w:t>
      </w:r>
    </w:p>
    <w:p w:rsidRDefault="00381FC0" w:rsidP="00381FC0" w:rsidR="00381FC0" w:rsidRPr="00342FA0">
      <w:pPr>
        <w:jc w:val="both"/>
      </w:pPr>
    </w:p>
    <w:p w:rsidRDefault="00381FC0" w:rsidP="00381FC0" w:rsidR="00381FC0" w:rsidRPr="00342FA0">
      <w:pPr>
        <w:ind w:firstLine="360"/>
        <w:jc w:val="both"/>
      </w:pPr>
      <w:r>
        <w:t>4</w:t>
      </w:r>
      <w:r w:rsidRPr="00342FA0">
        <w:t>. Ova sudska nagodba, sukladno članku 66. Zakona o financijskom poslovanju i predstečajnoj nagodbi ima snagu ovršne isprave za sve vjerovnike čije su tražbine utvrđene i razlučne vjerovnike ako su se odrekli svoga prava na odvojeno namirenje, te se na temelju nje može radi ostvarenja dužne činidbe nakon dospjelosti obveze, neposredno provesti prisilna ovrha.</w:t>
      </w:r>
    </w:p>
    <w:p w:rsidRDefault="00381FC0" w:rsidP="00381FC0" w:rsidR="00381FC0" w:rsidRPr="00342FA0">
      <w:pPr>
        <w:jc w:val="both"/>
      </w:pPr>
    </w:p>
    <w:p w:rsidRDefault="00381FC0" w:rsidP="00381FC0" w:rsidR="00381FC0" w:rsidRPr="00342FA0">
      <w:pPr>
        <w:ind w:firstLine="360"/>
        <w:jc w:val="both"/>
      </w:pPr>
      <w:r>
        <w:t>5</w:t>
      </w:r>
      <w:r w:rsidRPr="00342FA0">
        <w:t>. Rješenje o odobravanju sklopljene predstečajne nagodbe sud će dostaviti FINI radi objave činjenice sklapanja predstečajne nagodbe u ovoj pravnoj stvari na svojim web-stranicama.</w:t>
      </w:r>
    </w:p>
    <w:p w:rsidRDefault="008A37CC" w:rsidP="00BA3F4B" w:rsidR="008A37CC">
      <w:pPr>
        <w:jc w:val="center"/>
      </w:pPr>
    </w:p>
    <w:p w:rsidRDefault="008A37CC" w:rsidP="00BA3F4B" w:rsidR="008A37CC">
      <w:pPr>
        <w:jc w:val="center"/>
      </w:pPr>
    </w:p>
    <w:p w:rsidRDefault="008A37CC" w:rsidP="00BA3F4B" w:rsidR="008A37CC">
      <w:pPr>
        <w:jc w:val="center"/>
      </w:pPr>
    </w:p>
    <w:p w:rsidRDefault="008609AA" w:rsidP="00381FC0" w:rsidR="008609AA"/>
    <w:p w:rsidRDefault="00BA3F4B" w:rsidP="00BA3F4B" w:rsidR="00BA3F4B" w:rsidRPr="00196F63">
      <w:pPr>
        <w:jc w:val="center"/>
      </w:pPr>
      <w:r w:rsidRPr="00196F63">
        <w:lastRenderedPageBreak/>
        <w:t>Obrazloženje</w:t>
      </w:r>
    </w:p>
    <w:p w:rsidRDefault="00BA3F4B" w:rsidP="00C35E15" w:rsidR="00BA3F4B" w:rsidRPr="00196F63">
      <w:pPr>
        <w:jc w:val="both"/>
      </w:pPr>
    </w:p>
    <w:p w:rsidRDefault="00F640E0" w:rsidP="00BA3F4B" w:rsidR="00BA3F4B" w:rsidRPr="00196F63">
      <w:pPr>
        <w:ind w:firstLine="708"/>
        <w:jc w:val="both"/>
      </w:pPr>
      <w:r>
        <w:t xml:space="preserve">Dužnik je kao predlagatelj dana </w:t>
      </w:r>
      <w:r w:rsidR="008A37CC">
        <w:t>21. studenoga</w:t>
      </w:r>
      <w:r w:rsidR="008609AA">
        <w:t xml:space="preserve"> 2013</w:t>
      </w:r>
      <w:r>
        <w:t xml:space="preserve">. </w:t>
      </w:r>
      <w:r w:rsidR="00BA3F4B" w:rsidRPr="00196F63">
        <w:t>predložio sklapanje predstečajne nagodbe, te je uz prijedlog dostavio sve potrebne isprave predviđene člankom 66. Zakona o financijskom poslovanju i predstečajnoj nagodbi („Narodne novine“ broj: 108/12, 144/12, 81/13 i 112/13 – dalje ZFPPN). Sud je na temelju dostavljenih isprava utvrdio da su ispunjenje pretpostavke za sklapanje predstečajne nagodbe.</w:t>
      </w:r>
    </w:p>
    <w:p w:rsidRDefault="00586F8F" w:rsidP="006704A3" w:rsidR="00586F8F">
      <w:pPr>
        <w:ind w:firstLine="708"/>
        <w:jc w:val="both"/>
        <w:rPr>
          <w:b/>
        </w:rPr>
      </w:pPr>
      <w:r w:rsidRPr="00586F8F">
        <w:t>Na ročište za sklapanje predstečajne nagodbe pristupili su dužnik i vjerovnici</w:t>
      </w:r>
      <w:r w:rsidR="006704A3">
        <w:t xml:space="preserve"> </w:t>
      </w:r>
      <w:r w:rsidR="0016075E">
        <w:t>Republika Hrvatska, Minista</w:t>
      </w:r>
      <w:r w:rsidR="008A37CC">
        <w:t>rstvo financija, Porezna uprava</w:t>
      </w:r>
      <w:r w:rsidR="008A37CC" w:rsidRPr="008A37CC">
        <w:rPr>
          <w:b/>
        </w:rPr>
        <w:t xml:space="preserve"> </w:t>
      </w:r>
      <w:r w:rsidR="008A37CC" w:rsidRPr="00A06EC8">
        <w:t>i</w:t>
      </w:r>
      <w:r w:rsidR="0016075E" w:rsidRPr="00A06EC8">
        <w:t xml:space="preserve"> </w:t>
      </w:r>
      <w:r w:rsidR="004017A9" w:rsidRPr="00A06EC8">
        <w:t>Jadranska banka d.d.</w:t>
      </w:r>
      <w:r w:rsidR="00A06EC8">
        <w:t xml:space="preserve"> opunomoćnica koje je iskazala da je dug prema njoj u cijelosti podmiren i da nema više potraživanja prema Mireli Kolovrat. </w:t>
      </w:r>
    </w:p>
    <w:p w:rsidRDefault="008C328D" w:rsidP="00AF3C58" w:rsidR="00D26A2A" w:rsidRPr="00196F63">
      <w:pPr>
        <w:spacing w:lineRule="atLeast" w:line="240"/>
        <w:ind w:firstLine="708"/>
        <w:contextualSpacing/>
        <w:jc w:val="both"/>
      </w:pPr>
      <w:r>
        <w:t>Tražbin</w:t>
      </w:r>
      <w:r w:rsidR="00A06EC8">
        <w:t>a</w:t>
      </w:r>
      <w:r>
        <w:t xml:space="preserve"> vjerovnika</w:t>
      </w:r>
      <w:r w:rsidR="00A06EC8">
        <w:t xml:space="preserve"> koji je glasao za nagodbu</w:t>
      </w:r>
      <w:r>
        <w:t xml:space="preserve"> </w:t>
      </w:r>
      <w:r w:rsidR="00AF3C58">
        <w:t>prelaz</w:t>
      </w:r>
      <w:r w:rsidR="00A06EC8">
        <w:t>i</w:t>
      </w:r>
      <w:r w:rsidR="00AF3C58">
        <w:t xml:space="preserve"> 2/3 </w:t>
      </w:r>
      <w:r>
        <w:t xml:space="preserve">ukupno utvrđenih tražbina. </w:t>
      </w:r>
    </w:p>
    <w:p w:rsidRDefault="009F1F3C" w:rsidP="009F1F3C" w:rsidR="009F1F3C" w:rsidRPr="00196F63">
      <w:pPr>
        <w:ind w:firstLine="708"/>
        <w:jc w:val="both"/>
      </w:pPr>
      <w:r w:rsidRPr="00196F63">
        <w:t xml:space="preserve">Na ročištu pred sudom svoj pristanak za sklapanje predstečajne nagodbe dali su dužnik i </w:t>
      </w:r>
      <w:r w:rsidR="008C328D">
        <w:t xml:space="preserve">nazočni </w:t>
      </w:r>
      <w:r w:rsidR="00945A06">
        <w:t>vjerovni</w:t>
      </w:r>
      <w:r w:rsidR="00A06EC8">
        <w:t>k</w:t>
      </w:r>
      <w:r w:rsidRPr="00196F63">
        <w:t>, a slijedom čega je sud utvrdio da su za sklapanje nagodbe sukladno</w:t>
      </w:r>
      <w:r w:rsidR="00E6180A" w:rsidRPr="00196F63">
        <w:t xml:space="preserve"> prijedlogu dužnika, te</w:t>
      </w:r>
      <w:r w:rsidRPr="00196F63">
        <w:t xml:space="preserve"> nacrtu</w:t>
      </w:r>
      <w:r w:rsidR="00E6180A" w:rsidRPr="00196F63">
        <w:t xml:space="preserve"> nagodbe</w:t>
      </w:r>
      <w:r w:rsidRPr="00196F63">
        <w:t xml:space="preserve"> i planu financijskog i operativnog restrukturir</w:t>
      </w:r>
      <w:r w:rsidR="00940A0C">
        <w:t>anja glasali dužnik i vjerovni</w:t>
      </w:r>
      <w:r w:rsidR="00A06EC8">
        <w:t>k</w:t>
      </w:r>
      <w:r w:rsidRPr="00196F63">
        <w:t xml:space="preserve"> čij</w:t>
      </w:r>
      <w:r w:rsidR="00A06EC8">
        <w:t>a</w:t>
      </w:r>
      <w:r w:rsidRPr="00196F63">
        <w:t xml:space="preserve"> tražbin</w:t>
      </w:r>
      <w:r w:rsidR="00A06EC8">
        <w:t>a prelazi</w:t>
      </w:r>
      <w:r w:rsidR="00AF3C58">
        <w:t xml:space="preserve"> 2/3</w:t>
      </w:r>
      <w:r w:rsidRPr="00196F63">
        <w:t xml:space="preserve"> vrijednosti svih utvrđenih tražbina</w:t>
      </w:r>
      <w:r w:rsidR="00940A0C">
        <w:t xml:space="preserve">. </w:t>
      </w:r>
      <w:r w:rsidRPr="00196F63">
        <w:t xml:space="preserve"> </w:t>
      </w:r>
    </w:p>
    <w:p w:rsidRDefault="009F1F3C" w:rsidP="009F1F3C" w:rsidR="009F1F3C" w:rsidRPr="00196F63">
      <w:pPr>
        <w:ind w:firstLine="708"/>
        <w:jc w:val="both"/>
      </w:pPr>
      <w:r w:rsidRPr="00196F63">
        <w:t>Kako je sud utvrdio da su ispunjenje pretpostavke i budući su na ročištu za sklapanje predstečajne nagodbe svoj pr</w:t>
      </w:r>
      <w:r w:rsidR="00945A06">
        <w:t>istanak dali dužnik i vjerovni</w:t>
      </w:r>
      <w:r w:rsidR="00A06EC8">
        <w:t>k</w:t>
      </w:r>
      <w:r w:rsidRPr="00196F63">
        <w:t xml:space="preserve"> koji </w:t>
      </w:r>
      <w:r w:rsidR="00A06EC8">
        <w:t>je</w:t>
      </w:r>
      <w:r w:rsidR="00945A06">
        <w:t xml:space="preserve"> prihvati</w:t>
      </w:r>
      <w:r w:rsidR="00A06EC8">
        <w:t>o</w:t>
      </w:r>
      <w:r w:rsidRPr="00196F63">
        <w:t xml:space="preserve"> plan financijskog restrukturiranja, a čij</w:t>
      </w:r>
      <w:r w:rsidR="00A06EC8">
        <w:t>a</w:t>
      </w:r>
      <w:r w:rsidRPr="00196F63">
        <w:t xml:space="preserve"> tražbin</w:t>
      </w:r>
      <w:r w:rsidR="00A06EC8">
        <w:t>a</w:t>
      </w:r>
      <w:r w:rsidRPr="00196F63">
        <w:t xml:space="preserve"> čin</w:t>
      </w:r>
      <w:r w:rsidR="00A06EC8">
        <w:t>i</w:t>
      </w:r>
      <w:r w:rsidRPr="00196F63">
        <w:t xml:space="preserve"> potrebnu većinu iz članka 63. Zakona o financijskom poslovanju i predstečajnoj nagodbi, t</w:t>
      </w:r>
      <w:r w:rsidR="00940A0C">
        <w:t>o</w:t>
      </w:r>
      <w:r w:rsidRPr="00196F63">
        <w:t xml:space="preserve"> je sud odobrio sklapanje predstečajne nagodbe u sadržaju koji je u</w:t>
      </w:r>
      <w:r w:rsidR="00A06EC8">
        <w:t xml:space="preserve"> odnosu na preostalog vjerovnika u</w:t>
      </w:r>
      <w:r w:rsidRPr="00196F63">
        <w:t xml:space="preserve"> cijelosti istovjetan sa sadržajem plana restrukturiranja prihvaćenog </w:t>
      </w:r>
      <w:r w:rsidRPr="00B71256">
        <w:t>Rješenjem o prihvaćanju plana financijskog restrukturiranja koje je rješenje donijela</w:t>
      </w:r>
      <w:r w:rsidRPr="00AF3C58">
        <w:rPr>
          <w:b/>
        </w:rPr>
        <w:t xml:space="preserve"> </w:t>
      </w:r>
      <w:r w:rsidRPr="00B71256">
        <w:t>FINA,</w:t>
      </w:r>
      <w:r w:rsidRPr="00AF3C58">
        <w:rPr>
          <w:b/>
        </w:rPr>
        <w:t xml:space="preserve"> </w:t>
      </w:r>
      <w:r w:rsidRPr="00B71256">
        <w:t xml:space="preserve">Regionalni centar </w:t>
      </w:r>
      <w:r w:rsidR="008A37CC">
        <w:t>Split</w:t>
      </w:r>
      <w:r w:rsidRPr="00B71256">
        <w:t xml:space="preserve">, Klasa: </w:t>
      </w:r>
      <w:r w:rsidR="00D63F08" w:rsidRPr="00B71256">
        <w:t>UP-I/110/07/</w:t>
      </w:r>
      <w:r w:rsidR="008609AA">
        <w:t>13</w:t>
      </w:r>
      <w:r w:rsidR="00D63F08" w:rsidRPr="00B71256">
        <w:t>-01/</w:t>
      </w:r>
      <w:r w:rsidR="008A37CC">
        <w:t>3414</w:t>
      </w:r>
      <w:r w:rsidRPr="00B71256">
        <w:t>,</w:t>
      </w:r>
      <w:r w:rsidRPr="00AF3C58">
        <w:rPr>
          <w:b/>
        </w:rPr>
        <w:t xml:space="preserve"> </w:t>
      </w:r>
      <w:r w:rsidRPr="00B71256">
        <w:t xml:space="preserve">Ur.broj: </w:t>
      </w:r>
      <w:r w:rsidR="00D63F08" w:rsidRPr="00B71256">
        <w:t>04-06-</w:t>
      </w:r>
      <w:r w:rsidR="008609AA">
        <w:t>13</w:t>
      </w:r>
      <w:r w:rsidR="00D63F08" w:rsidRPr="00B71256">
        <w:t>-</w:t>
      </w:r>
      <w:r w:rsidR="008A37CC">
        <w:t>3414</w:t>
      </w:r>
      <w:r w:rsidR="00940A0C" w:rsidRPr="00B71256">
        <w:t>-</w:t>
      </w:r>
      <w:r w:rsidR="008A37CC">
        <w:t>41</w:t>
      </w:r>
      <w:r w:rsidR="00D63F08" w:rsidRPr="00B71256">
        <w:t xml:space="preserve"> od </w:t>
      </w:r>
      <w:r w:rsidR="008A37CC">
        <w:t>29. listopada 2013</w:t>
      </w:r>
      <w:r w:rsidRPr="00196F63">
        <w:t>.</w:t>
      </w:r>
      <w:r w:rsidR="00945A06">
        <w:t xml:space="preserve">, te koji sadržajno odgovara </w:t>
      </w:r>
      <w:r w:rsidR="006037B3">
        <w:t>planu financijskog restrukturiranja prihvaćenom tijekom postupka pred Financijskom agencijom.</w:t>
      </w:r>
      <w:r w:rsidR="00945A06">
        <w:t xml:space="preserve"> </w:t>
      </w:r>
    </w:p>
    <w:p w:rsidRDefault="00BA3F4B" w:rsidP="00BA3F4B" w:rsidR="00BA3F4B" w:rsidRPr="00196F63">
      <w:pPr>
        <w:ind w:firstLine="708"/>
        <w:jc w:val="both"/>
      </w:pPr>
    </w:p>
    <w:p w:rsidRDefault="000A2E53" w:rsidP="000A2E53" w:rsidR="000A2E53" w:rsidRPr="00196F63">
      <w:pPr>
        <w:ind w:left="705"/>
        <w:jc w:val="center"/>
      </w:pPr>
      <w:r w:rsidRPr="00196F63">
        <w:t xml:space="preserve">U Zadru, </w:t>
      </w:r>
      <w:r w:rsidR="008A37CC">
        <w:t>02. ožujka 2016</w:t>
      </w:r>
      <w:r w:rsidRPr="00196F63">
        <w:t>.</w:t>
      </w:r>
    </w:p>
    <w:p w:rsidRDefault="008D1F0C" w:rsidP="000A2E53" w:rsidR="008D1F0C" w:rsidRPr="00196F63">
      <w:pPr>
        <w:ind w:left="705"/>
        <w:jc w:val="both"/>
      </w:pPr>
    </w:p>
    <w:p w:rsidRDefault="009A6B3D" w:rsidP="00AF3C58" w:rsidR="009A6B3D">
      <w:pPr>
        <w:jc w:val="right"/>
      </w:pPr>
      <w:r>
        <w:t>SUDAC</w:t>
      </w:r>
    </w:p>
    <w:p w:rsidRDefault="000B2DF4" w:rsidP="00AF3C58" w:rsidR="009A6B3D">
      <w:pPr>
        <w:jc w:val="right"/>
      </w:pPr>
      <w:r>
        <w:t>Ardena Bajlo</w:t>
      </w:r>
    </w:p>
    <w:p w:rsidRDefault="00B12150" w:rsidP="00B12150" w:rsidR="00B12150" w:rsidRPr="00196F63">
      <w:pPr>
        <w:ind w:firstLine="708" w:left="4956"/>
        <w:jc w:val="both"/>
      </w:pPr>
    </w:p>
    <w:p w:rsidRDefault="000A2E53" w:rsidP="000A2E53" w:rsidR="000A2E53">
      <w:pPr>
        <w:tabs>
          <w:tab w:pos="6840" w:val="left"/>
        </w:tabs>
        <w:rPr>
          <w:b/>
        </w:rPr>
      </w:pPr>
    </w:p>
    <w:p w:rsidRDefault="0016075E" w:rsidP="000A2E53" w:rsidR="0016075E">
      <w:pPr>
        <w:tabs>
          <w:tab w:pos="6840" w:val="left"/>
        </w:tabs>
        <w:rPr>
          <w:b/>
        </w:rPr>
      </w:pPr>
    </w:p>
    <w:p w:rsidRDefault="0016075E" w:rsidP="000A2E53" w:rsidR="0016075E" w:rsidRPr="00196F63">
      <w:pPr>
        <w:tabs>
          <w:tab w:pos="6840" w:val="left"/>
        </w:tabs>
        <w:rPr>
          <w:b/>
        </w:rPr>
      </w:pPr>
    </w:p>
    <w:p w:rsidRDefault="007C6695" w:rsidP="007C6695" w:rsidR="007C6695" w:rsidRPr="00B71256">
      <w:pPr>
        <w:tabs>
          <w:tab w:pos="6840" w:val="left"/>
        </w:tabs>
      </w:pPr>
      <w:r w:rsidRPr="00B71256">
        <w:t xml:space="preserve">Pouka o pravnom lijeku: </w:t>
      </w:r>
    </w:p>
    <w:p w:rsidRDefault="007C6695" w:rsidP="007C6695" w:rsidR="007C6695">
      <w:pPr>
        <w:tabs>
          <w:tab w:pos="6840" w:val="left"/>
        </w:tabs>
        <w:jc w:val="both"/>
      </w:pPr>
      <w:r w:rsidRPr="00196F63">
        <w:t xml:space="preserve">Protiv ovog rješenja nezadovoljna stranka može izjaviti žalbu Visokom trgovačkom sudu u roku 8 dana od dana primitka prijepisa istog. Žalba se podnosi ovome sudu u 3 primjerka. </w:t>
      </w:r>
    </w:p>
    <w:p w:rsidRDefault="005C42FD" w:rsidP="00286C5E" w:rsidR="005C42FD">
      <w:pPr>
        <w:tabs>
          <w:tab w:pos="6840" w:val="left"/>
        </w:tabs>
        <w:jc w:val="both"/>
      </w:pPr>
    </w:p>
    <w:p w:rsidRDefault="00286C5E" w:rsidP="00B71256" w:rsidR="00286C5E" w:rsidRPr="008C328D">
      <w:pPr>
        <w:tabs>
          <w:tab w:pos="6840" w:val="left"/>
        </w:tabs>
        <w:jc w:val="both"/>
      </w:pPr>
      <w:r w:rsidRPr="008C328D">
        <w:t>Dostaviti: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bCs/>
          <w:lang w:eastAsia="en-US"/>
        </w:rPr>
      </w:pPr>
      <w:r w:rsidRPr="008C328D">
        <w:rPr>
          <w:rFonts w:eastAsia="Calibri"/>
          <w:bCs/>
          <w:lang w:eastAsia="en-US"/>
        </w:rPr>
        <w:t>predlagatelju – dužniku</w:t>
      </w:r>
    </w:p>
    <w:p w:rsidRDefault="00B71256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286C5E" w:rsidRPr="008C328D">
        <w:rPr>
          <w:rFonts w:eastAsia="Calibri"/>
          <w:lang w:eastAsia="en-US"/>
        </w:rPr>
        <w:t>oglasna ploča suda</w:t>
      </w:r>
    </w:p>
    <w:p w:rsidRDefault="00B71256" w:rsidP="00B71256" w:rsidR="00286C5E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 – Regionalni centar </w:t>
      </w:r>
      <w:r w:rsidR="008A37CC">
        <w:rPr>
          <w:rFonts w:eastAsia="Calibri"/>
          <w:lang w:eastAsia="en-US"/>
        </w:rPr>
        <w:t>Split</w:t>
      </w:r>
      <w:r>
        <w:rPr>
          <w:rFonts w:eastAsia="Calibri"/>
          <w:lang w:eastAsia="en-US"/>
        </w:rPr>
        <w:t xml:space="preserve">, uz dopis </w:t>
      </w:r>
      <w:r w:rsidR="00286C5E" w:rsidRPr="008C328D">
        <w:rPr>
          <w:rFonts w:eastAsia="Calibri"/>
          <w:lang w:eastAsia="en-US"/>
        </w:rPr>
        <w:t>– radi objave</w:t>
      </w:r>
    </w:p>
    <w:p w:rsidRDefault="00071970" w:rsidP="00B71256" w:rsidR="00071970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t>Sudskom registru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>u spis</w:t>
      </w:r>
    </w:p>
    <w:p w:rsidRDefault="00286C5E" w:rsidP="00286C5E" w:rsidR="00286C5E" w:rsidRPr="008C328D">
      <w:pPr>
        <w:spacing w:lineRule="auto" w:line="276" w:after="200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ab/>
      </w:r>
    </w:p>
    <w:p w:rsidRDefault="003266B4" w:rsidP="007C6695" w:rsidR="003266B4">
      <w:pPr>
        <w:tabs>
          <w:tab w:pos="6840" w:val="left"/>
        </w:tabs>
        <w:jc w:val="both"/>
      </w:pPr>
    </w:p>
    <w:p w:rsidRDefault="003266B4" w:rsidP="007C6695" w:rsidR="003266B4">
      <w:pPr>
        <w:tabs>
          <w:tab w:pos="6840" w:val="left"/>
        </w:tabs>
        <w:jc w:val="both"/>
      </w:pPr>
    </w:p>
    <w:sectPr w:rsidSect="0091128C" w:rsidR="003266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FD5" w:rsidR="00F94FD5">
      <w:r>
        <w:separator/>
      </w:r>
    </w:p>
  </w:endnote>
  <w:endnote w:id="0" w:type="continuationSeparator">
    <w:p w:rsidRDefault="00F94FD5" w:rsidR="00F94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FD5" w:rsidR="00F94FD5">
      <w:r>
        <w:separator/>
      </w:r>
    </w:p>
  </w:footnote>
  <w:footnote w:id="0" w:type="continuationSeparator">
    <w:p w:rsidRDefault="00F94FD5" w:rsidR="00F94F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FD5" w:rsidR="00F94F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94FD5" w:rsidR="00F94F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FD5" w:rsidR="00F94F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4FD5" w:rsidR="00F94FD5">
    <w:pPr>
      <w:pStyle w:val="Zaglavlje"/>
    </w:pPr>
  </w:p>
  <w:p w:rsidRDefault="00F94FD5" w:rsidR="00F94FD5" w:rsidRPr="00780838">
    <w:pPr>
      <w:pStyle w:val="Zaglavlje"/>
    </w:pPr>
    <w:r>
      <w:tab/>
    </w:r>
    <w:r>
      <w:tab/>
      <w:t>1</w:t>
    </w:r>
    <w:r w:rsidRPr="00780838">
      <w:t xml:space="preserve"> St</w:t>
    </w:r>
    <w:r>
      <w:t>pn</w:t>
    </w:r>
    <w:r w:rsidRPr="00780838">
      <w:t>-</w:t>
    </w:r>
    <w:r w:rsidR="00B20CBC">
      <w:t>57/15-14</w:t>
    </w:r>
  </w:p>
  <w:p w:rsidRDefault="00F94FD5" w:rsidR="00F94FD5" w:rsidRPr="00C464D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FD5" w:rsidR="00F94FD5">
    <w:pPr>
      <w:pStyle w:val="Zaglavlje"/>
    </w:pPr>
  </w:p>
  <w:p w:rsidRDefault="00F94FD5" w:rsidR="00F94FD5">
    <w:pPr>
      <w:pStyle w:val="Zaglavlje"/>
    </w:pPr>
  </w:p>
  <w:p w:rsidRDefault="00F94FD5" w:rsidR="00F94FD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4907"/>
    <w:multiLevelType w:val="hybridMultilevel"/>
    <w:tmpl w:val="210C1A54"/>
    <w:lvl w:tplc="4ACA94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1E32AD"/>
    <w:multiLevelType w:val="hybridMultilevel"/>
    <w:tmpl w:val="E8A822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3F86F3E"/>
    <w:multiLevelType w:val="hybridMultilevel"/>
    <w:tmpl w:val="177C3DE4"/>
    <w:lvl w:tplc="97AE6B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F43864"/>
    <w:multiLevelType w:val="hybridMultilevel"/>
    <w:tmpl w:val="7AC68A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 w:hint="default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 w:hint="default"/>
      </w:rPr>
    </w:lvl>
  </w:abstractNum>
  <w:abstractNum w:abstractNumId="5">
    <w:nsid w:val="173744A7"/>
    <w:multiLevelType w:val="hybridMultilevel"/>
    <w:tmpl w:val="5F4A0F3A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DDE07DE"/>
    <w:multiLevelType w:val="hybridMultilevel"/>
    <w:tmpl w:val="A412D06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6D231E"/>
    <w:multiLevelType w:val="hybridMultilevel"/>
    <w:tmpl w:val="A70044A6"/>
    <w:lvl w:tplc="D396A51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5295755"/>
    <w:multiLevelType w:val="hybridMultilevel"/>
    <w:tmpl w:val="788CF880"/>
    <w:lvl w:tplc="A7CA7CCE" w:ilvl="0"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BE11A4D"/>
    <w:multiLevelType w:val="hybridMultilevel"/>
    <w:tmpl w:val="1F8A70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CFC70DB"/>
    <w:multiLevelType w:val="hybridMultilevel"/>
    <w:tmpl w:val="19BA74DA"/>
    <w:lvl w:tplc="30BACD10" w:ilvl="0">
      <w:start w:val="1"/>
      <w:numFmt w:val="decimal"/>
      <w:lvlText w:val="%1."/>
      <w:lvlJc w:val="left"/>
      <w:pPr>
        <w:ind w:hanging="360" w:left="720"/>
      </w:pPr>
      <w:rPr>
        <w:rFonts w:cs="Times New Roman"/>
        <w:b w:val="false"/>
        <w:sz w:val="20"/>
        <w:szCs w:val="20"/>
      </w:rPr>
    </w:lvl>
    <w:lvl w:tplc="444A4D56" w:ilvl="1">
      <w:start w:val="1"/>
      <w:numFmt w:val="lowerLetter"/>
      <w:lvlText w:val="%2."/>
      <w:lvlJc w:val="left"/>
      <w:pPr>
        <w:ind w:hanging="360" w:left="1440"/>
      </w:pPr>
      <w:rPr>
        <w:rFonts w:cs="Times New Roman"/>
        <w:b/>
        <w:color w:val="244061"/>
      </w:r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315A77A4"/>
    <w:multiLevelType w:val="hybridMultilevel"/>
    <w:tmpl w:val="48568B5A"/>
    <w:lvl w:tplc="041A000F" w:ilvl="0">
      <w:start w:val="1"/>
      <w:numFmt w:val="decimal"/>
      <w:lvlText w:val="%1."/>
      <w:lvlJc w:val="left"/>
      <w:pPr>
        <w:ind w:hanging="360" w:left="144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4">
    <w:nsid w:val="34EC6D4A"/>
    <w:multiLevelType w:val="hybridMultilevel"/>
    <w:tmpl w:val="50843A1A"/>
    <w:lvl w:tplc="041A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16">
    <w:nsid w:val="3E2960A5"/>
    <w:multiLevelType w:val="hybridMultilevel"/>
    <w:tmpl w:val="BEFAFBCA"/>
    <w:lvl w:tplc="C3DC8B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995BBD"/>
    <w:multiLevelType w:val="hybridMultilevel"/>
    <w:tmpl w:val="72849C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49C71D2C"/>
    <w:multiLevelType w:val="hybridMultilevel"/>
    <w:tmpl w:val="4F3E9126"/>
    <w:lvl w:tplc="041A0015" w:ilvl="0">
      <w:start w:val="1"/>
      <w:numFmt w:val="upperLetter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4F983560"/>
    <w:multiLevelType w:val="hybridMultilevel"/>
    <w:tmpl w:val="17A0C8C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5056443F"/>
    <w:multiLevelType w:val="multilevel"/>
    <w:tmpl w:val="52168D68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3"/>
      <w:numFmt w:val="decimal"/>
      <w:isLgl/>
      <w:lvlText w:val="%1.%2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abstractNum w:abstractNumId="21">
    <w:nsid w:val="50BE601C"/>
    <w:multiLevelType w:val="multilevel"/>
    <w:tmpl w:val="9386F4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2">
    <w:nsid w:val="513932B2"/>
    <w:multiLevelType w:val="hybridMultilevel"/>
    <w:tmpl w:val="1A82423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B54281"/>
    <w:multiLevelType w:val="hybridMultilevel"/>
    <w:tmpl w:val="D3B09778"/>
    <w:lvl w:tplc="5174487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FB43605"/>
    <w:multiLevelType w:val="hybridMultilevel"/>
    <w:tmpl w:val="72849C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FD65625"/>
    <w:multiLevelType w:val="hybridMultilevel"/>
    <w:tmpl w:val="CC48758C"/>
    <w:lvl w:tplc="1E3E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2FB772D"/>
    <w:multiLevelType w:val="hybridMultilevel"/>
    <w:tmpl w:val="A1FE3B0E"/>
    <w:lvl w:tplc="475A9B62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7420FA8"/>
    <w:multiLevelType w:val="hybridMultilevel"/>
    <w:tmpl w:val="27F674F4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0C92BFE"/>
    <w:multiLevelType w:val="hybridMultilevel"/>
    <w:tmpl w:val="77F0AB26"/>
    <w:lvl w:tplc="E54AD42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5016F3A"/>
    <w:multiLevelType w:val="hybridMultilevel"/>
    <w:tmpl w:val="CC48758C"/>
    <w:lvl w:tplc="1E3E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A5D0A16"/>
    <w:multiLevelType w:val="multilevel"/>
    <w:tmpl w:val="3466A914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1"/>
      <w:numFmt w:val="decimal"/>
      <w:lvlText w:val="%2.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abstractNum w:abstractNumId="32">
    <w:nsid w:val="7C604525"/>
    <w:multiLevelType w:val="multilevel"/>
    <w:tmpl w:val="B2223C98"/>
    <w:lvl w:ilvl="0">
      <w:start w:val="2"/>
      <w:numFmt w:val="decimal"/>
      <w:lvlText w:val="%1."/>
      <w:lvlJc w:val="left"/>
      <w:pPr>
        <w:ind w:hanging="540" w:left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hanging="540" w:left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cs="Times New Roman" w:hint="default"/>
      </w:rPr>
    </w:lvl>
  </w:abstractNum>
  <w:abstractNum w:abstractNumId="33">
    <w:nsid w:val="7EE74891"/>
    <w:multiLevelType w:val="multilevel"/>
    <w:tmpl w:val="52168D68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3"/>
      <w:numFmt w:val="decimal"/>
      <w:isLgl/>
      <w:lvlText w:val="%1.%2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num w:numId="1">
    <w:abstractNumId w:val="28"/>
  </w:num>
  <w:num w:numId="2">
    <w:abstractNumId w:val="10"/>
  </w:num>
  <w:num w:numId="3">
    <w:abstractNumId w:val="4"/>
  </w:num>
  <w:num w:numId="4">
    <w:abstractNumId w:val="15"/>
  </w:num>
  <w:num w:numId="5">
    <w:abstractNumId w:val="7"/>
  </w:num>
  <w:num w:numId="6">
    <w:abstractNumId w:val="21"/>
  </w:num>
  <w:num w:numId="7">
    <w:abstractNumId w:val="8"/>
  </w:num>
  <w:num w:numId="8">
    <w:abstractNumId w:val="20"/>
  </w:num>
  <w:num w:numId="9">
    <w:abstractNumId w:val="33"/>
  </w:num>
  <w:num w:numId="10">
    <w:abstractNumId w:val="14"/>
  </w:num>
  <w:num w:numId="11">
    <w:abstractNumId w:val="19"/>
  </w:num>
  <w:num w:numId="12">
    <w:abstractNumId w:val="11"/>
  </w:num>
  <w:num w:numId="13">
    <w:abstractNumId w:val="17"/>
  </w:num>
  <w:num w:numId="14">
    <w:abstractNumId w:val="24"/>
  </w:num>
  <w:num w:numId="15">
    <w:abstractNumId w:val="32"/>
  </w:num>
  <w:num w:numId="16">
    <w:abstractNumId w:val="31"/>
  </w:num>
  <w:num w:numId="17">
    <w:abstractNumId w:val="3"/>
  </w:num>
  <w:num w:numId="18">
    <w:abstractNumId w:val="13"/>
  </w:num>
  <w:num w:numId="19">
    <w:abstractNumId w:val="9"/>
  </w:num>
  <w:num w:numId="20">
    <w:abstractNumId w:val="23"/>
  </w:num>
  <w:num w:numId="21">
    <w:abstractNumId w:val="12"/>
  </w:num>
  <w:num w:numId="22">
    <w:abstractNumId w:val="29"/>
  </w:num>
  <w:num w:numId="23">
    <w:abstractNumId w:val="1"/>
  </w:num>
  <w:num w:numId="24">
    <w:abstractNumId w:val="27"/>
  </w:num>
  <w:num w:numId="25">
    <w:abstractNumId w:val="5"/>
  </w:num>
  <w:num w:numId="26">
    <w:abstractNumId w:val="22"/>
  </w:num>
  <w:num w:numId="27">
    <w:abstractNumId w:val="18"/>
  </w:num>
  <w:num w:numId="28">
    <w:abstractNumId w:val="6"/>
  </w:num>
  <w:num w:numId="29">
    <w:abstractNumId w:val="25"/>
  </w:num>
  <w:num w:numId="30">
    <w:abstractNumId w:val="30"/>
  </w:num>
  <w:num w:numId="31">
    <w:abstractNumId w:val="16"/>
  </w:num>
  <w:num w:numId="32">
    <w:abstractNumId w:val="0"/>
  </w:num>
  <w:num w:numId="33">
    <w:abstractNumId w:val="2"/>
  </w:num>
  <w:num w:numId="34">
    <w:abstractNumId w:val="2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2FDD"/>
    <w:rsid w:val="0000744C"/>
    <w:rsid w:val="00007F7A"/>
    <w:rsid w:val="000250C1"/>
    <w:rsid w:val="00025F04"/>
    <w:rsid w:val="00026B73"/>
    <w:rsid w:val="00030560"/>
    <w:rsid w:val="00030A61"/>
    <w:rsid w:val="00033D38"/>
    <w:rsid w:val="00040899"/>
    <w:rsid w:val="00044276"/>
    <w:rsid w:val="000472E5"/>
    <w:rsid w:val="000504E9"/>
    <w:rsid w:val="00050D75"/>
    <w:rsid w:val="000533CA"/>
    <w:rsid w:val="000616ED"/>
    <w:rsid w:val="0006190F"/>
    <w:rsid w:val="00071970"/>
    <w:rsid w:val="000756FB"/>
    <w:rsid w:val="000A2E53"/>
    <w:rsid w:val="000B2B77"/>
    <w:rsid w:val="000B2DF4"/>
    <w:rsid w:val="000C3F74"/>
    <w:rsid w:val="000D2C84"/>
    <w:rsid w:val="000D3681"/>
    <w:rsid w:val="000D39C4"/>
    <w:rsid w:val="000E01D6"/>
    <w:rsid w:val="000E0753"/>
    <w:rsid w:val="000E0CE6"/>
    <w:rsid w:val="000E15B3"/>
    <w:rsid w:val="000F469C"/>
    <w:rsid w:val="000F6BB7"/>
    <w:rsid w:val="00121644"/>
    <w:rsid w:val="00124603"/>
    <w:rsid w:val="00125CC0"/>
    <w:rsid w:val="00136B9B"/>
    <w:rsid w:val="00142847"/>
    <w:rsid w:val="0016075E"/>
    <w:rsid w:val="00165659"/>
    <w:rsid w:val="0016736E"/>
    <w:rsid w:val="00172F78"/>
    <w:rsid w:val="00183EED"/>
    <w:rsid w:val="00191C4C"/>
    <w:rsid w:val="00193FD1"/>
    <w:rsid w:val="00196F63"/>
    <w:rsid w:val="00197FAA"/>
    <w:rsid w:val="001A13A2"/>
    <w:rsid w:val="001A1969"/>
    <w:rsid w:val="001B392D"/>
    <w:rsid w:val="001B4966"/>
    <w:rsid w:val="001C0812"/>
    <w:rsid w:val="001D3D48"/>
    <w:rsid w:val="001D6183"/>
    <w:rsid w:val="001E1960"/>
    <w:rsid w:val="001E33B4"/>
    <w:rsid w:val="001E54BE"/>
    <w:rsid w:val="001F7DD8"/>
    <w:rsid w:val="0021058F"/>
    <w:rsid w:val="00210AA9"/>
    <w:rsid w:val="00225161"/>
    <w:rsid w:val="00226ABA"/>
    <w:rsid w:val="00231C9E"/>
    <w:rsid w:val="0023320A"/>
    <w:rsid w:val="00234256"/>
    <w:rsid w:val="00234C9A"/>
    <w:rsid w:val="00234F61"/>
    <w:rsid w:val="00236A77"/>
    <w:rsid w:val="0023731E"/>
    <w:rsid w:val="00243672"/>
    <w:rsid w:val="00250CD3"/>
    <w:rsid w:val="00260BE9"/>
    <w:rsid w:val="0028382D"/>
    <w:rsid w:val="00285F51"/>
    <w:rsid w:val="00286C5E"/>
    <w:rsid w:val="0029145B"/>
    <w:rsid w:val="00296106"/>
    <w:rsid w:val="002B3C90"/>
    <w:rsid w:val="002B721E"/>
    <w:rsid w:val="002C1123"/>
    <w:rsid w:val="002C262D"/>
    <w:rsid w:val="002C4FEE"/>
    <w:rsid w:val="002D01B9"/>
    <w:rsid w:val="002D33E1"/>
    <w:rsid w:val="002E62D6"/>
    <w:rsid w:val="002F0D0A"/>
    <w:rsid w:val="002F6B85"/>
    <w:rsid w:val="00311EE3"/>
    <w:rsid w:val="00313D4B"/>
    <w:rsid w:val="003266B4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80698"/>
    <w:rsid w:val="00381FC0"/>
    <w:rsid w:val="00395A3B"/>
    <w:rsid w:val="003973B2"/>
    <w:rsid w:val="003A02A8"/>
    <w:rsid w:val="003A11DA"/>
    <w:rsid w:val="003B3239"/>
    <w:rsid w:val="003B7BF4"/>
    <w:rsid w:val="003D793B"/>
    <w:rsid w:val="003F7023"/>
    <w:rsid w:val="003F7791"/>
    <w:rsid w:val="004017A9"/>
    <w:rsid w:val="00404275"/>
    <w:rsid w:val="00404556"/>
    <w:rsid w:val="00405316"/>
    <w:rsid w:val="00412869"/>
    <w:rsid w:val="00413EC5"/>
    <w:rsid w:val="00417E4B"/>
    <w:rsid w:val="0042512B"/>
    <w:rsid w:val="004258FA"/>
    <w:rsid w:val="00426B3C"/>
    <w:rsid w:val="0043630C"/>
    <w:rsid w:val="00452700"/>
    <w:rsid w:val="00456220"/>
    <w:rsid w:val="00461AD4"/>
    <w:rsid w:val="00462159"/>
    <w:rsid w:val="00466F17"/>
    <w:rsid w:val="0046750E"/>
    <w:rsid w:val="0048132E"/>
    <w:rsid w:val="00495DB6"/>
    <w:rsid w:val="0049728C"/>
    <w:rsid w:val="004B214D"/>
    <w:rsid w:val="004B6588"/>
    <w:rsid w:val="004C7DB3"/>
    <w:rsid w:val="0050403F"/>
    <w:rsid w:val="00517F9F"/>
    <w:rsid w:val="0052721E"/>
    <w:rsid w:val="00537649"/>
    <w:rsid w:val="005574E8"/>
    <w:rsid w:val="005606B6"/>
    <w:rsid w:val="00570367"/>
    <w:rsid w:val="00586878"/>
    <w:rsid w:val="00586F8F"/>
    <w:rsid w:val="005901F6"/>
    <w:rsid w:val="00592C60"/>
    <w:rsid w:val="00595DA9"/>
    <w:rsid w:val="005A223A"/>
    <w:rsid w:val="005B3490"/>
    <w:rsid w:val="005B6D92"/>
    <w:rsid w:val="005B7A05"/>
    <w:rsid w:val="005B7D0E"/>
    <w:rsid w:val="005C33A2"/>
    <w:rsid w:val="005C42FD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37B3"/>
    <w:rsid w:val="0060752B"/>
    <w:rsid w:val="00614695"/>
    <w:rsid w:val="006146D5"/>
    <w:rsid w:val="00624622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77C"/>
    <w:rsid w:val="00655962"/>
    <w:rsid w:val="00655992"/>
    <w:rsid w:val="00660B8B"/>
    <w:rsid w:val="006612F2"/>
    <w:rsid w:val="006624EE"/>
    <w:rsid w:val="006647D2"/>
    <w:rsid w:val="00666E7F"/>
    <w:rsid w:val="006704A3"/>
    <w:rsid w:val="00670E12"/>
    <w:rsid w:val="00674E0B"/>
    <w:rsid w:val="00677CD3"/>
    <w:rsid w:val="00685071"/>
    <w:rsid w:val="0069451D"/>
    <w:rsid w:val="006A1238"/>
    <w:rsid w:val="006A7878"/>
    <w:rsid w:val="006B6AAB"/>
    <w:rsid w:val="006C307D"/>
    <w:rsid w:val="006D3249"/>
    <w:rsid w:val="006D67E5"/>
    <w:rsid w:val="006E1891"/>
    <w:rsid w:val="006E6893"/>
    <w:rsid w:val="006F3627"/>
    <w:rsid w:val="006F3BA2"/>
    <w:rsid w:val="006F43BB"/>
    <w:rsid w:val="00707FE5"/>
    <w:rsid w:val="0071187B"/>
    <w:rsid w:val="007119B0"/>
    <w:rsid w:val="00741EE2"/>
    <w:rsid w:val="0075287C"/>
    <w:rsid w:val="007569FE"/>
    <w:rsid w:val="00757CEA"/>
    <w:rsid w:val="00764678"/>
    <w:rsid w:val="00764ED9"/>
    <w:rsid w:val="00776D20"/>
    <w:rsid w:val="00780838"/>
    <w:rsid w:val="0078447B"/>
    <w:rsid w:val="00790FC5"/>
    <w:rsid w:val="007A1530"/>
    <w:rsid w:val="007A17A2"/>
    <w:rsid w:val="007B5877"/>
    <w:rsid w:val="007B6FE9"/>
    <w:rsid w:val="007C57E0"/>
    <w:rsid w:val="007C6695"/>
    <w:rsid w:val="007D0D12"/>
    <w:rsid w:val="007E301B"/>
    <w:rsid w:val="007F060E"/>
    <w:rsid w:val="007F0C05"/>
    <w:rsid w:val="007F145B"/>
    <w:rsid w:val="008017AD"/>
    <w:rsid w:val="008111DE"/>
    <w:rsid w:val="00812016"/>
    <w:rsid w:val="00820BE3"/>
    <w:rsid w:val="00824872"/>
    <w:rsid w:val="00846B5E"/>
    <w:rsid w:val="00847ECC"/>
    <w:rsid w:val="00851DEC"/>
    <w:rsid w:val="008521A4"/>
    <w:rsid w:val="008609AA"/>
    <w:rsid w:val="00883C6B"/>
    <w:rsid w:val="00893690"/>
    <w:rsid w:val="00894469"/>
    <w:rsid w:val="00894662"/>
    <w:rsid w:val="0089466F"/>
    <w:rsid w:val="008951DA"/>
    <w:rsid w:val="008951F5"/>
    <w:rsid w:val="008A2C71"/>
    <w:rsid w:val="008A37CC"/>
    <w:rsid w:val="008A5168"/>
    <w:rsid w:val="008A5E1D"/>
    <w:rsid w:val="008A78D1"/>
    <w:rsid w:val="008B2B3D"/>
    <w:rsid w:val="008B483C"/>
    <w:rsid w:val="008B4A49"/>
    <w:rsid w:val="008B52C8"/>
    <w:rsid w:val="008C0467"/>
    <w:rsid w:val="008C328D"/>
    <w:rsid w:val="008C36E5"/>
    <w:rsid w:val="008D1298"/>
    <w:rsid w:val="008D1F0C"/>
    <w:rsid w:val="008E1915"/>
    <w:rsid w:val="008F48C6"/>
    <w:rsid w:val="008F4ADD"/>
    <w:rsid w:val="008F5375"/>
    <w:rsid w:val="009036F4"/>
    <w:rsid w:val="00907AF9"/>
    <w:rsid w:val="0091128C"/>
    <w:rsid w:val="00927343"/>
    <w:rsid w:val="00940824"/>
    <w:rsid w:val="00940A0C"/>
    <w:rsid w:val="00945A06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A6B3D"/>
    <w:rsid w:val="009B3193"/>
    <w:rsid w:val="009C233E"/>
    <w:rsid w:val="009C4FED"/>
    <w:rsid w:val="009E28FD"/>
    <w:rsid w:val="009F1F3C"/>
    <w:rsid w:val="009F79A9"/>
    <w:rsid w:val="00A03E2F"/>
    <w:rsid w:val="00A059B7"/>
    <w:rsid w:val="00A06EC8"/>
    <w:rsid w:val="00A07EF0"/>
    <w:rsid w:val="00A11256"/>
    <w:rsid w:val="00A30FBD"/>
    <w:rsid w:val="00A32926"/>
    <w:rsid w:val="00A3454E"/>
    <w:rsid w:val="00A409DE"/>
    <w:rsid w:val="00A443D5"/>
    <w:rsid w:val="00A501CD"/>
    <w:rsid w:val="00A60337"/>
    <w:rsid w:val="00A611CB"/>
    <w:rsid w:val="00A70F7E"/>
    <w:rsid w:val="00A81A5F"/>
    <w:rsid w:val="00A9025A"/>
    <w:rsid w:val="00A958B6"/>
    <w:rsid w:val="00A963E0"/>
    <w:rsid w:val="00AA41F9"/>
    <w:rsid w:val="00AA6E0B"/>
    <w:rsid w:val="00AA73DE"/>
    <w:rsid w:val="00AB58F7"/>
    <w:rsid w:val="00AC49D0"/>
    <w:rsid w:val="00AC63C4"/>
    <w:rsid w:val="00AD68BE"/>
    <w:rsid w:val="00AD69AB"/>
    <w:rsid w:val="00AE1F9C"/>
    <w:rsid w:val="00AE2C6C"/>
    <w:rsid w:val="00AF3C58"/>
    <w:rsid w:val="00B01D27"/>
    <w:rsid w:val="00B0260F"/>
    <w:rsid w:val="00B118B6"/>
    <w:rsid w:val="00B12150"/>
    <w:rsid w:val="00B13222"/>
    <w:rsid w:val="00B20CBC"/>
    <w:rsid w:val="00B2243E"/>
    <w:rsid w:val="00B22810"/>
    <w:rsid w:val="00B31EE0"/>
    <w:rsid w:val="00B32206"/>
    <w:rsid w:val="00B421AE"/>
    <w:rsid w:val="00B5488E"/>
    <w:rsid w:val="00B6473C"/>
    <w:rsid w:val="00B71256"/>
    <w:rsid w:val="00B739C5"/>
    <w:rsid w:val="00B739E2"/>
    <w:rsid w:val="00B84B44"/>
    <w:rsid w:val="00B9516D"/>
    <w:rsid w:val="00BA3F4B"/>
    <w:rsid w:val="00BA4B00"/>
    <w:rsid w:val="00BA51DE"/>
    <w:rsid w:val="00BA6E35"/>
    <w:rsid w:val="00BC2055"/>
    <w:rsid w:val="00BC4A1A"/>
    <w:rsid w:val="00BD1193"/>
    <w:rsid w:val="00BF1264"/>
    <w:rsid w:val="00BF43BF"/>
    <w:rsid w:val="00C02097"/>
    <w:rsid w:val="00C06741"/>
    <w:rsid w:val="00C16433"/>
    <w:rsid w:val="00C16D67"/>
    <w:rsid w:val="00C1747E"/>
    <w:rsid w:val="00C25078"/>
    <w:rsid w:val="00C27F47"/>
    <w:rsid w:val="00C31F9B"/>
    <w:rsid w:val="00C35E15"/>
    <w:rsid w:val="00C464DA"/>
    <w:rsid w:val="00C46ADD"/>
    <w:rsid w:val="00C51E1E"/>
    <w:rsid w:val="00C63CA5"/>
    <w:rsid w:val="00C71E20"/>
    <w:rsid w:val="00C76D6B"/>
    <w:rsid w:val="00C86FB8"/>
    <w:rsid w:val="00C905CB"/>
    <w:rsid w:val="00C96C2E"/>
    <w:rsid w:val="00CA064F"/>
    <w:rsid w:val="00CA3626"/>
    <w:rsid w:val="00CA3AAD"/>
    <w:rsid w:val="00CC40B8"/>
    <w:rsid w:val="00CD54FD"/>
    <w:rsid w:val="00CD68B1"/>
    <w:rsid w:val="00CE0D46"/>
    <w:rsid w:val="00D0447E"/>
    <w:rsid w:val="00D0723F"/>
    <w:rsid w:val="00D26A2A"/>
    <w:rsid w:val="00D42ABB"/>
    <w:rsid w:val="00D42E63"/>
    <w:rsid w:val="00D47929"/>
    <w:rsid w:val="00D53382"/>
    <w:rsid w:val="00D5775E"/>
    <w:rsid w:val="00D63F08"/>
    <w:rsid w:val="00D75DC9"/>
    <w:rsid w:val="00D774F4"/>
    <w:rsid w:val="00D83124"/>
    <w:rsid w:val="00D84521"/>
    <w:rsid w:val="00D84AEE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05A99"/>
    <w:rsid w:val="00E05FFF"/>
    <w:rsid w:val="00E11A3B"/>
    <w:rsid w:val="00E27EA3"/>
    <w:rsid w:val="00E3669B"/>
    <w:rsid w:val="00E43D04"/>
    <w:rsid w:val="00E444A2"/>
    <w:rsid w:val="00E4793E"/>
    <w:rsid w:val="00E50663"/>
    <w:rsid w:val="00E50955"/>
    <w:rsid w:val="00E607BE"/>
    <w:rsid w:val="00E60AEB"/>
    <w:rsid w:val="00E6180A"/>
    <w:rsid w:val="00E70F84"/>
    <w:rsid w:val="00E71E65"/>
    <w:rsid w:val="00E72A5A"/>
    <w:rsid w:val="00E81A8D"/>
    <w:rsid w:val="00E8773F"/>
    <w:rsid w:val="00EA194E"/>
    <w:rsid w:val="00EA570C"/>
    <w:rsid w:val="00EB3775"/>
    <w:rsid w:val="00EC4B32"/>
    <w:rsid w:val="00ED10B2"/>
    <w:rsid w:val="00ED161C"/>
    <w:rsid w:val="00EF06F3"/>
    <w:rsid w:val="00F05719"/>
    <w:rsid w:val="00F103FF"/>
    <w:rsid w:val="00F1098A"/>
    <w:rsid w:val="00F12D57"/>
    <w:rsid w:val="00F1641C"/>
    <w:rsid w:val="00F2348B"/>
    <w:rsid w:val="00F23CB0"/>
    <w:rsid w:val="00F26CFE"/>
    <w:rsid w:val="00F312C2"/>
    <w:rsid w:val="00F33696"/>
    <w:rsid w:val="00F33730"/>
    <w:rsid w:val="00F345FC"/>
    <w:rsid w:val="00F354B6"/>
    <w:rsid w:val="00F46752"/>
    <w:rsid w:val="00F5372E"/>
    <w:rsid w:val="00F640E0"/>
    <w:rsid w:val="00F7058A"/>
    <w:rsid w:val="00F709C5"/>
    <w:rsid w:val="00F77826"/>
    <w:rsid w:val="00F902ED"/>
    <w:rsid w:val="00F940C7"/>
    <w:rsid w:val="00F94FD5"/>
    <w:rsid w:val="00FA5C83"/>
    <w:rsid w:val="00FB50CC"/>
    <w:rsid w:val="00FC0F60"/>
    <w:rsid w:val="00FC3B2B"/>
    <w:rsid w:val="00FC7FE0"/>
    <w:rsid w:val="00FD0AA6"/>
    <w:rsid w:val="00FD32F0"/>
    <w:rsid w:val="00FE09E0"/>
    <w:rsid w:val="00FE1560"/>
    <w:rsid w:val="00FF05A0"/>
    <w:rsid w:val="00FF0819"/>
    <w:rsid w:val="00FF179B"/>
    <w:rsid w:val="00FF1F0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uiPriority="99" w:name="heading 5"/>
    <w:lsdException w:qFormat="true" w:unhideWhenUsed="true" w:semiHidden="true" w:uiPriority="99" w:name="heading 6"/>
    <w:lsdException w:qFormat="true" w:unhideWhenUsed="true" w:semiHidden="true" w:uiPriority="99" w:name="heading 7"/>
    <w:lsdException w:qFormat="true" w:unhideWhenUsed="true" w:semiHidden="true" w:uiPriority="99" w:name="heading 8"/>
    <w:lsdException w:qFormat="true" w:unhideWhenUsed="true" w:semiHidden="true" w:uiPriority="99" w:name="heading 9"/>
    <w:lsdException w:uiPriority="39" w:name="toc 2"/>
    <w:lsdException w:uiPriority="99" w:name="toc 4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4"/>
    </w:pPr>
    <w:rPr>
      <w:rFonts w:hAnsi="Frutiger Linotype" w:asci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5"/>
    </w:pPr>
    <w:rPr>
      <w:rFonts w:hAnsi="Frutiger Linotype" w:asci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6"/>
    </w:pPr>
    <w:rPr>
      <w:rFonts w:hAnsi="Frutiger Linotype" w:asci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lineRule="exact" w:line="320" w:after="120"/>
      <w:ind w:left="1701"/>
      <w:contextualSpacing/>
      <w:jc w:val="both"/>
      <w:outlineLvl w:val="7"/>
    </w:pPr>
    <w:rPr>
      <w:rFonts w:hAnsi="Frutiger Linotype" w:asci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lineRule="exact" w:line="320" w:after="120"/>
      <w:ind w:left="1701"/>
      <w:contextualSpacing/>
      <w:jc w:val="both"/>
      <w:outlineLvl w:val="8"/>
    </w:pPr>
    <w:rPr>
      <w:rFonts w:cs="Arial" w:hAnsi="Frutiger Linotype" w:ascii="Frutiger Linotype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iPriority w:val="99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rsid w:val="00BA3F4B"/>
    <w:pPr>
      <w:spacing w:lineRule="auto" w:line="276" w:after="20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link w:val="Tekstbalonia"/>
    <w:rsid w:val="00BA3F4B"/>
    <w:rPr>
      <w:rFonts w:cs="Tahoma" w:hAnsi="Tahoma" w:ascii="Tahoma"/>
      <w:sz w:val="16"/>
      <w:szCs w:val="16"/>
    </w:rPr>
  </w:style>
  <w:style w:customStyle="true" w:styleId="Naslov5Char" w:type="character">
    <w:name w:val="Naslov 5 Char"/>
    <w:link w:val="Naslov5"/>
    <w:uiPriority w:val="99"/>
    <w:rsid w:val="00D83124"/>
    <w:rPr>
      <w:rFonts w:hAnsi="Frutiger Linotype" w:ascii="Frutiger Linotype"/>
      <w:bCs/>
      <w:iCs/>
      <w:sz w:val="22"/>
      <w:szCs w:val="22"/>
      <w:lang w:val="en-US"/>
    </w:rPr>
  </w:style>
  <w:style w:customStyle="true" w:styleId="Naslov6Char" w:type="character">
    <w:name w:val="Naslov 6 Char"/>
    <w:link w:val="Naslov6"/>
    <w:uiPriority w:val="99"/>
    <w:rsid w:val="00D83124"/>
    <w:rPr>
      <w:rFonts w:hAnsi="Frutiger Linotype" w:ascii="Frutiger Linotype"/>
      <w:bCs/>
      <w:sz w:val="22"/>
      <w:szCs w:val="22"/>
      <w:lang w:val="en-US"/>
    </w:rPr>
  </w:style>
  <w:style w:customStyle="true" w:styleId="Naslov7Char" w:type="character">
    <w:name w:val="Naslov 7 Char"/>
    <w:link w:val="Naslov7"/>
    <w:uiPriority w:val="99"/>
    <w:rsid w:val="00D83124"/>
    <w:rPr>
      <w:rFonts w:hAnsi="Frutiger Linotype" w:ascii="Frutiger Linotype"/>
      <w:sz w:val="22"/>
      <w:szCs w:val="22"/>
      <w:lang w:val="en-US"/>
    </w:rPr>
  </w:style>
  <w:style w:customStyle="true" w:styleId="Naslov8Char" w:type="character">
    <w:name w:val="Naslov 8 Char"/>
    <w:link w:val="Naslov8"/>
    <w:uiPriority w:val="99"/>
    <w:rsid w:val="00D83124"/>
    <w:rPr>
      <w:rFonts w:hAnsi="Frutiger Linotype" w:ascii="Frutiger Linotype"/>
      <w:i/>
      <w:iCs/>
      <w:sz w:val="22"/>
      <w:szCs w:val="22"/>
      <w:lang w:val="en-US"/>
    </w:rPr>
  </w:style>
  <w:style w:customStyle="true" w:styleId="Naslov9Char" w:type="character">
    <w:name w:val="Naslov 9 Char"/>
    <w:link w:val="Naslov9"/>
    <w:uiPriority w:val="99"/>
    <w:rsid w:val="00D83124"/>
    <w:rPr>
      <w:rFonts w:cs="Arial" w:hAnsi="Frutiger Linotype" w:ascii="Frutiger Linotype"/>
      <w:sz w:val="22"/>
      <w:szCs w:val="22"/>
      <w:lang w:val="en-US"/>
    </w:rPr>
  </w:style>
  <w:style w:customStyle="true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true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true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true" w:styleId="ZaglavljeChar" w:type="character">
    <w:name w:val="Zaglavlje Char"/>
    <w:link w:val="Zaglavlje"/>
    <w:rsid w:val="00D8312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true" w:styleId="yiv9268595537msonormal" w:type="paragraph">
    <w:name w:val="yiv9268595537msonormal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Default" w:type="paragraph">
    <w:name w:val="Default"/>
    <w:rsid w:val="00D8312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ft" w:type="character">
    <w:name w:val="ft"/>
    <w:rsid w:val="00D83124"/>
  </w:style>
  <w:style w:customStyle="true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true" w:styleId="t-9-8" w:type="paragraph">
    <w:name w:val="t-9-8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true" w:styleId="clanak" w:type="paragraph">
    <w:name w:val="clanak"/>
    <w:basedOn w:val="Normal"/>
    <w:uiPriority w:val="99"/>
    <w:rsid w:val="00D83124"/>
    <w:pPr>
      <w:spacing w:afterAutospacing="true" w:after="100" w:beforeAutospacing="true" w:before="100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D83124"/>
    <w:rPr>
      <w:rFonts w:hAnsi="Calibri" w:asci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lineRule="exact" w:line="320" w:after="120"/>
      <w:ind w:left="660"/>
      <w:jc w:val="both"/>
    </w:pPr>
    <w:rPr>
      <w:rFonts w:hAnsi="Frutiger Linotype" w:ascii="Frutiger Linotype"/>
      <w:sz w:val="22"/>
      <w:szCs w:val="22"/>
      <w:lang w:val="en-US"/>
    </w:rPr>
  </w:style>
  <w:style w:customStyle="true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hAnsi="Frutiger Linotype" w:asci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true" w:styleId="xl63" w:type="paragraph">
    <w:name w:val="xl63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4" w:type="paragraph">
    <w:name w:val="xl64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5" w:type="paragraph">
    <w:name w:val="xl6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6" w:type="paragraph">
    <w:name w:val="xl66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0"/>
      <w:szCs w:val="20"/>
    </w:rPr>
  </w:style>
  <w:style w:customStyle="true" w:styleId="xl67" w:type="paragraph">
    <w:name w:val="xl67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8" w:type="paragraph">
    <w:name w:val="xl68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9" w:type="paragraph">
    <w:name w:val="xl6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0" w:type="paragraph">
    <w:name w:val="xl70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1" w:type="paragraph">
    <w:name w:val="xl7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rsid w:val="00D8312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D83124"/>
    <w:rPr>
      <w:rFonts w:hAnsi="Calibri" w:asci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hAnsi="Calibri" w:ascii="Calibri"/>
      <w:sz w:val="22"/>
      <w:szCs w:val="22"/>
    </w:rPr>
    <w:tblPr>
      <w:tblStyleRowBandSize w:val="1"/>
      <w:tblStyleColBandSize w:val="1"/>
      <w:tblInd w:type="dxa" w:w="0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3124"/>
    <w:rPr>
      <w:rFonts w:hAnsi="Calibri" w:ascii="Calibri"/>
      <w:sz w:val="22"/>
      <w:szCs w:val="22"/>
    </w:rPr>
  </w:style>
  <w:style w:customStyle="true" w:styleId="font5" w:type="paragraph">
    <w:name w:val="font5"/>
    <w:basedOn w:val="Normal"/>
    <w:rsid w:val="00D83124"/>
    <w:pPr>
      <w:spacing w:afterAutospacing="true" w:after="100" w:beforeAutospacing="true" w:before="100"/>
    </w:pPr>
    <w:rPr>
      <w:rFonts w:hAnsi="Candara" w:ascii="Candara"/>
      <w:i/>
      <w:iCs/>
      <w:color w:val="000000"/>
      <w:sz w:val="16"/>
      <w:szCs w:val="16"/>
    </w:rPr>
  </w:style>
  <w:style w:customStyle="true" w:styleId="font6" w:type="paragraph">
    <w:name w:val="font6"/>
    <w:basedOn w:val="Normal"/>
    <w:rsid w:val="00D83124"/>
    <w:pPr>
      <w:spacing w:afterAutospacing="true" w:after="100" w:beforeAutospacing="true" w:before="100"/>
    </w:pPr>
    <w:rPr>
      <w:rFonts w:hAnsi="Candara" w:ascii="Candara"/>
      <w:color w:val="000000"/>
      <w:sz w:val="16"/>
      <w:szCs w:val="16"/>
    </w:rPr>
  </w:style>
  <w:style w:customStyle="true" w:styleId="xl73" w:type="paragraph">
    <w:name w:val="xl73"/>
    <w:basedOn w:val="Normal"/>
    <w:rsid w:val="00D83124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4" w:type="paragraph">
    <w:name w:val="xl74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5" w:type="paragraph">
    <w:name w:val="xl75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6" w:type="paragraph">
    <w:name w:val="xl76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7" w:type="paragraph">
    <w:name w:val="xl77"/>
    <w:basedOn w:val="Normal"/>
    <w:rsid w:val="00D83124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8" w:type="paragraph">
    <w:name w:val="xl78"/>
    <w:basedOn w:val="Normal"/>
    <w:rsid w:val="00D83124"/>
    <w:pPr>
      <w:pBdr>
        <w:top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9" w:type="paragraph">
    <w:name w:val="xl79"/>
    <w:basedOn w:val="Normal"/>
    <w:rsid w:val="00D83124"/>
    <w:pPr>
      <w:pBdr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1" w:type="paragraph">
    <w:name w:val="xl8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2" w:type="paragraph">
    <w:name w:val="xl82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83" w:type="paragraph">
    <w:name w:val="xl83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4" w:type="paragraph">
    <w:name w:val="xl84"/>
    <w:basedOn w:val="Normal"/>
    <w:rsid w:val="00D83124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5" w:type="paragraph">
    <w:name w:val="xl85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6" w:type="paragraph">
    <w:name w:val="xl86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7" w:type="paragraph">
    <w:name w:val="xl87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8" w:type="paragraph">
    <w:name w:val="xl88"/>
    <w:basedOn w:val="Normal"/>
    <w:rsid w:val="00D8312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9" w:type="paragraph">
    <w:name w:val="xl8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0" w:type="paragraph">
    <w:name w:val="xl90"/>
    <w:basedOn w:val="Normal"/>
    <w:rsid w:val="00D83124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1" w:type="paragraph">
    <w:name w:val="xl91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2" w:type="paragraph">
    <w:name w:val="xl92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3" w:type="paragraph">
    <w:name w:val="xl93"/>
    <w:basedOn w:val="Normal"/>
    <w:rsid w:val="00D83124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4" w:type="paragraph">
    <w:name w:val="xl94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5" w:type="paragraph">
    <w:name w:val="xl9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6" w:type="paragraph">
    <w:name w:val="xl96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7" w:type="paragraph">
    <w:name w:val="xl97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8" w:type="paragraph">
    <w:name w:val="xl98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9" w:type="paragraph">
    <w:name w:val="xl99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100" w:type="paragraph">
    <w:name w:val="xl100"/>
    <w:basedOn w:val="Normal"/>
    <w:rsid w:val="00D83124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1" w:type="paragraph">
    <w:name w:val="xl101"/>
    <w:basedOn w:val="Normal"/>
    <w:rsid w:val="00D83124"/>
    <w:pPr>
      <w:pBdr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2" w:type="paragraph">
    <w:name w:val="xl102"/>
    <w:basedOn w:val="Normal"/>
    <w:rsid w:val="00D83124"/>
    <w:pPr>
      <w:pBdr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u w:val="single"/>
    </w:rPr>
  </w:style>
  <w:style w:customStyle="true" w:styleId="xl80" w:type="paragraph">
    <w:name w:val="xl80"/>
    <w:basedOn w:val="Normal"/>
    <w:rsid w:val="00D8312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textAlignment w:val="top"/>
    </w:pPr>
    <w:rPr>
      <w:rFonts w:hAnsi="Candara" w:ascii="Candara"/>
      <w:sz w:val="18"/>
      <w:szCs w:val="18"/>
    </w:rPr>
  </w:style>
  <w:style w:customStyle="true" w:styleId="input-large1" w:type="character">
    <w:name w:val="input-large1"/>
    <w:rsid w:val="00D83124"/>
  </w:style>
  <w:style w:customStyle="true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1Char" w:type="character">
    <w:name w:val="TP Heading 1 Char"/>
    <w:link w:val="TPHeading1"/>
    <w:uiPriority w:val="99"/>
    <w:locked/>
    <w:rsid w:val="00D83124"/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lineRule="auto" w:line="360" w:after="240" w:before="480"/>
      <w:jc w:val="both"/>
      <w:outlineLvl w:val="1"/>
    </w:pPr>
    <w:rPr>
      <w:rFonts w:eastAsia="Trebuchet MS" w:hAnsi="Trebuchet MS" w:ascii="Trebuchet MS"/>
      <w:b/>
      <w:noProof/>
      <w:color w:val="ED1A3B"/>
      <w:kern w:val="16"/>
    </w:rPr>
  </w:style>
  <w:style w:customStyle="true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eastAsia="Batang" w:hAnsi="Arial" w:ascii="Arial"/>
      <w:sz w:val="20"/>
      <w:szCs w:val="20"/>
      <w:lang w:val="en-US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false"/>
      <w:autoSpaceDE w:val="false"/>
      <w:autoSpaceDN w:val="false"/>
      <w:adjustRightInd w:val="false"/>
      <w:spacing w:lineRule="auto" w:line="360"/>
      <w:jc w:val="both"/>
    </w:pPr>
    <w:rPr>
      <w:rFonts w:eastAsia="Simsun (Founder Extended)" w:hAnsi="Tahoma" w:ascii="Tahoma"/>
      <w:sz w:val="20"/>
      <w:szCs w:val="20"/>
      <w:lang w:eastAsia="zh-CN"/>
    </w:rPr>
  </w:style>
  <w:style w:customStyle="true" w:styleId="Style10ptJustifiedLinespacing15linesChar" w:type="character">
    <w:name w:val="Style 10 pt Justified Line spacing:  1.5 lines Char"/>
    <w:link w:val="Style10ptJustifiedLinespacing15lines"/>
    <w:rsid w:val="00D83124"/>
    <w:rPr>
      <w:rFonts w:eastAsia="Simsun (Founder Extended)" w:hAnsi="Tahoma" w:ascii="Tahoma"/>
      <w:lang w:eastAsia="zh-CN"/>
    </w:rPr>
  </w:style>
  <w:style w:customStyle="true" w:styleId="Normal1" w:type="paragraph">
    <w:name w:val="Normal1"/>
    <w:rsid w:val="00D83124"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lineRule="auto" w:line="276" w:after="100"/>
      <w:ind w:left="220"/>
    </w:pPr>
    <w:rPr>
      <w:rFonts w:eastAsia="Calibri" w:hAnsi="Calibri" w:ascii="Calibri"/>
      <w:sz w:val="22"/>
      <w:szCs w:val="22"/>
    </w:rPr>
  </w:style>
  <w:style w:customStyle="true" w:styleId="Bezpopisa1" w:type="numbering">
    <w:name w:val="Bez popisa1"/>
    <w:next w:val="Bezpopisa"/>
    <w:uiPriority w:val="99"/>
    <w:semiHidden/>
    <w:rsid w:val="00E43D04"/>
  </w:style>
  <w:style w:customStyle="true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Rule="auto" w:line="264"/>
      <w:ind w:firstLine="720"/>
      <w:jc w:val="both"/>
    </w:pPr>
    <w:rPr>
      <w:rFonts w:cs="Arial" w:hAnsi="Arial" w:ascii="Arial"/>
      <w:sz w:val="22"/>
    </w:rPr>
  </w:style>
  <w:style w:customStyle="true" w:styleId="UvuenotijelotekstaChar" w:type="character">
    <w:name w:val="Uvučeno tijelo teksta Char"/>
    <w:link w:val="Uvuenotijeloteksta"/>
    <w:rsid w:val="00E43D04"/>
    <w:rPr>
      <w:rFonts w:cs="Arial" w:hAnsi="Arial" w:asci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cs="Arial" w:hAnsi="Tw Cen MT" w:asci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false"/>
      <w:iCs w:val="false"/>
    </w:rPr>
  </w:style>
  <w:style w:customStyle="true" w:styleId="st" w:type="character">
    <w:name w:val="st"/>
    <w:rsid w:val="00E43D04"/>
  </w:style>
  <w:style w:customStyle="true" w:styleId="outputformat1" w:type="character">
    <w:name w:val="outputformat1"/>
    <w:rsid w:val="00E43D04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E43D04"/>
    <w:rPr>
      <w:rFonts w:cs="Times New Roman"/>
    </w:rPr>
  </w:style>
  <w:style w:customStyle="true" w:styleId="street4" w:type="character">
    <w:name w:val="street4"/>
    <w:rsid w:val="00E43D04"/>
    <w:rPr>
      <w:vanish w:val="false"/>
      <w:webHidden w:val="false"/>
      <w:specVanish w:val="false"/>
    </w:rPr>
  </w:style>
  <w:style w:customStyle="true" w:styleId="zip" w:type="character">
    <w:name w:val="zip"/>
    <w:rsid w:val="00E43D04"/>
  </w:style>
  <w:style w:customStyle="true" w:styleId="address" w:type="character">
    <w:name w:val="address"/>
    <w:rsid w:val="00E43D04"/>
  </w:style>
  <w:style w:customStyle="true" w:styleId="infos" w:type="character">
    <w:name w:val="infos"/>
    <w:rsid w:val="00E43D04"/>
  </w:style>
  <w:style w:customStyle="true" w:styleId="Bezpopisa2" w:type="numbering">
    <w:name w:val="Bez popisa2"/>
    <w:next w:val="Bezpopisa"/>
    <w:uiPriority w:val="99"/>
    <w:semiHidden/>
    <w:rsid w:val="00E43D04"/>
  </w:style>
  <w:style w:customStyle="true" w:styleId="TijelotekstaChar" w:type="character">
    <w:name w:val="Tijelo teksta Char"/>
    <w:link w:val="Tijeloteksta"/>
    <w:uiPriority w:val="99"/>
    <w:rsid w:val="00780838"/>
    <w:rPr>
      <w:sz w:val="24"/>
      <w:szCs w:val="24"/>
    </w:rPr>
  </w:style>
  <w:style w:customStyle="true" w:styleId="Bezpopisa3" w:type="numbering">
    <w:name w:val="Bez popisa3"/>
    <w:next w:val="Bezpopisa"/>
    <w:semiHidden/>
    <w:unhideWhenUsed/>
    <w:rsid w:val="00F640E0"/>
  </w:style>
  <w:style w:customStyle="true" w:styleId="Odlomakpopisa1" w:type="paragraph">
    <w:name w:val="Odlomak popisa1"/>
    <w:basedOn w:val="Normal"/>
    <w:uiPriority w:val="99"/>
    <w:rsid w:val="00F640E0"/>
    <w:pPr>
      <w:ind w:left="708"/>
    </w:pPr>
  </w:style>
  <w:style w:customStyle="true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4" w:type="numbering">
    <w:name w:val="Bez popisa4"/>
    <w:next w:val="Bezpopisa"/>
    <w:semiHidden/>
    <w:unhideWhenUsed/>
    <w:rsid w:val="00FC7FE0"/>
  </w:style>
  <w:style w:customStyle="true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style-span" w:type="character">
    <w:name w:val="apple-style-span"/>
    <w:rsid w:val="000E15B3"/>
  </w:style>
  <w:style w:customStyle="true" w:styleId="xl106" w:type="paragraph">
    <w:name w:val="xl106"/>
    <w:basedOn w:val="Normal"/>
    <w:rsid w:val="000E15B3"/>
    <w:pPr>
      <w:spacing w:afterAutospacing="true" w:after="100" w:beforeAutospacing="true" w:before="100"/>
      <w:textAlignment w:val="center"/>
    </w:pPr>
  </w:style>
  <w:style w:customStyle="true" w:styleId="xl107" w:type="paragraph">
    <w:name w:val="xl107"/>
    <w:basedOn w:val="Normal"/>
    <w:rsid w:val="000E15B3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8" w:type="paragraph">
    <w:name w:val="xl108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0E15B3"/>
    <w:pPr>
      <w:pBdr>
        <w:top w:space="0" w:sz="8" w:color="auto" w:val="single"/>
        <w:left w:space="0" w:sz="8" w:color="auto" w:val="single"/>
        <w:bottom w:space="0" w:sz="8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0" w:type="paragraph">
    <w:name w:val="xl110"/>
    <w:basedOn w:val="Normal"/>
    <w:rsid w:val="000E15B3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1" w:type="paragraph">
    <w:name w:val="xl111"/>
    <w:basedOn w:val="Normal"/>
    <w:rsid w:val="000E15B3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2" w:type="paragraph">
    <w:name w:val="xl112"/>
    <w:basedOn w:val="Normal"/>
    <w:rsid w:val="000E15B3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3" w:type="paragraph">
    <w:name w:val="xl113"/>
    <w:basedOn w:val="Normal"/>
    <w:rsid w:val="000E15B3"/>
    <w:pPr>
      <w:spacing w:afterAutospacing="true" w:after="100" w:beforeAutospacing="true" w:before="100"/>
      <w:textAlignment w:val="center"/>
    </w:pPr>
    <w:rPr>
      <w:sz w:val="14"/>
      <w:szCs w:val="14"/>
    </w:rPr>
  </w:style>
  <w:style w:customStyle="true" w:styleId="xl114" w:type="paragraph">
    <w:name w:val="xl114"/>
    <w:basedOn w:val="Normal"/>
    <w:rsid w:val="000E15B3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15" w:type="paragraph">
    <w:name w:val="xl115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16" w:type="paragraph">
    <w:name w:val="xl116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17" w:type="paragraph">
    <w:name w:val="xl117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18" w:type="paragraph">
    <w:name w:val="xl118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19" w:type="paragraph">
    <w:name w:val="xl119"/>
    <w:basedOn w:val="Normal"/>
    <w:rsid w:val="000E15B3"/>
    <w:pPr>
      <w:spacing w:afterAutospacing="true" w:after="100" w:beforeAutospacing="true" w:before="100"/>
      <w:textAlignment w:val="center"/>
    </w:pPr>
    <w:rPr>
      <w:sz w:val="12"/>
      <w:szCs w:val="12"/>
    </w:rPr>
  </w:style>
  <w:style w:customStyle="true" w:styleId="xl120" w:type="paragraph">
    <w:name w:val="xl120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1" w:type="paragraph">
    <w:name w:val="xl121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FFFFFF"/>
      <w:sz w:val="12"/>
      <w:szCs w:val="12"/>
    </w:rPr>
  </w:style>
  <w:style w:customStyle="true" w:styleId="xl122" w:type="paragraph">
    <w:name w:val="xl122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3" w:type="paragraph">
    <w:name w:val="xl123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24" w:type="paragraph">
    <w:name w:val="xl124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25" w:type="paragraph">
    <w:name w:val="xl125"/>
    <w:basedOn w:val="Normal"/>
    <w:rsid w:val="000E15B3"/>
    <w:pPr>
      <w:spacing w:afterAutospacing="true" w:after="100" w:beforeAutospacing="true" w:before="100"/>
      <w:textAlignment w:val="center"/>
    </w:pPr>
    <w:rPr>
      <w:sz w:val="12"/>
      <w:szCs w:val="12"/>
    </w:rPr>
  </w:style>
  <w:style w:customStyle="true" w:styleId="xl126" w:type="paragraph">
    <w:name w:val="xl126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7" w:type="paragraph">
    <w:name w:val="xl127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8" w:type="paragraph">
    <w:name w:val="xl128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29" w:type="paragraph">
    <w:name w:val="xl129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0" w:type="paragraph">
    <w:name w:val="xl130"/>
    <w:basedOn w:val="Normal"/>
    <w:rsid w:val="000E15B3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31" w:type="paragraph">
    <w:name w:val="xl131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32" w:type="paragraph">
    <w:name w:val="xl132"/>
    <w:basedOn w:val="Normal"/>
    <w:rsid w:val="000E15B3"/>
    <w:pPr>
      <w:pBdr>
        <w:top w:space="0" w:sz="6" w:color="auto" w:val="doub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33" w:type="paragraph">
    <w:name w:val="xl133"/>
    <w:basedOn w:val="Normal"/>
    <w:rsid w:val="000E15B3"/>
    <w:pPr>
      <w:pBdr>
        <w:top w:space="0" w:sz="6" w:color="auto" w:val="doub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4" w:type="paragraph">
    <w:name w:val="xl134"/>
    <w:basedOn w:val="Normal"/>
    <w:rsid w:val="000E15B3"/>
    <w:pPr>
      <w:pBdr>
        <w:top w:space="0" w:sz="6" w:color="auto" w:val="doub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5" w:type="paragraph">
    <w:name w:val="xl135"/>
    <w:basedOn w:val="Normal"/>
    <w:rsid w:val="000E15B3"/>
    <w:pPr>
      <w:pBdr>
        <w:top w:space="0" w:sz="6" w:color="auto" w:val="doub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6" w:type="paragraph">
    <w:name w:val="xl136"/>
    <w:basedOn w:val="Normal"/>
    <w:rsid w:val="000E15B3"/>
    <w:pPr>
      <w:pBdr>
        <w:top w:space="0" w:sz="6" w:color="auto" w:val="doub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7" w:type="paragraph">
    <w:name w:val="xl137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8" w:type="paragraph">
    <w:name w:val="xl138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customStyle="true" w:styleId="xl139" w:type="paragraph">
    <w:name w:val="xl139"/>
    <w:basedOn w:val="Normal"/>
    <w:rsid w:val="000E15B3"/>
    <w:pPr>
      <w:pBdr>
        <w:top w:space="0" w:sz="8" w:color="auto" w:val="single"/>
        <w:left w:space="0" w:sz="4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40" w:type="paragraph">
    <w:name w:val="xl140"/>
    <w:basedOn w:val="Normal"/>
    <w:rsid w:val="000E15B3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1" w:type="paragraph">
    <w:name w:val="xl141"/>
    <w:basedOn w:val="Normal"/>
    <w:rsid w:val="000E15B3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customStyle="true" w:styleId="xl142" w:type="paragraph">
    <w:name w:val="xl142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3" w:type="paragraph">
    <w:name w:val="xl143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4" w:type="paragraph">
    <w:name w:val="xl144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5" w:type="paragraph">
    <w:name w:val="xl145"/>
    <w:basedOn w:val="Normal"/>
    <w:rsid w:val="000E15B3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6" w:type="paragraph">
    <w:name w:val="xl146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7" w:type="paragraph">
    <w:name w:val="xl147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styleId="Blokteksta" w:type="paragraph">
    <w:name w:val="Block Text"/>
    <w:basedOn w:val="Normal"/>
    <w:rsid w:val="008609AA"/>
    <w:pPr>
      <w:ind w:firstLine="709" w:right="-766" w:left="-709"/>
      <w:jc w:val="both"/>
    </w:pPr>
    <w:rPr>
      <w:b/>
      <w:bCs/>
      <w:szCs w:val="20"/>
      <w:lang w:eastAsia="en-US"/>
    </w:rPr>
  </w:style>
  <w:style w:styleId="Kartadokumenta" w:type="paragraph">
    <w:name w:val="Document Map"/>
    <w:basedOn w:val="Normal"/>
    <w:link w:val="KartadokumentaChar"/>
    <w:rsid w:val="008609AA"/>
    <w:pPr>
      <w:shd w:fill="000080" w:color="auto" w:val="clear"/>
      <w:spacing w:lineRule="auto" w:line="276" w:after="200"/>
    </w:pPr>
    <w:rPr>
      <w:rFonts w:cs="Tahoma" w:eastAsia="Calibri" w:hAnsi="Tahoma" w:ascii="Tahoma"/>
      <w:sz w:val="20"/>
      <w:szCs w:val="20"/>
      <w:lang w:eastAsia="en-US" w:val="en-GB"/>
    </w:rPr>
  </w:style>
  <w:style w:customStyle="true" w:styleId="KartadokumentaChar" w:type="character">
    <w:name w:val="Karta dokumenta Char"/>
    <w:basedOn w:val="Zadanifontodlomka"/>
    <w:link w:val="Kartadokumenta"/>
    <w:rsid w:val="008609AA"/>
    <w:rPr>
      <w:rFonts w:cs="Tahoma" w:eastAsia="Calibri" w:hAnsi="Tahoma" w:ascii="Tahoma"/>
      <w:shd w:fill="000080" w:color="auto" w:val="clear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10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/>
    <w:lsdException w:name="heading 5" w:qFormat="1" w:semiHidden="1" w:uiPriority="99" w:unhideWhenUsed="1"/>
    <w:lsdException w:name="heading 6" w:qFormat="1" w:semiHidden="1" w:uiPriority="99" w:unhideWhenUsed="1"/>
    <w:lsdException w:name="heading 7" w:qFormat="1" w:semiHidden="1" w:uiPriority="99" w:unhideWhenUsed="1"/>
    <w:lsdException w:name="heading 8" w:qFormat="1" w:semiHidden="1" w:uiPriority="99" w:unhideWhenUsed="1"/>
    <w:lsdException w:name="heading 9" w:qFormat="1" w:semiHidden="1" w:uiPriority="99" w:unhideWhenUsed="1"/>
    <w:lsdException w:name="toc 2" w:uiPriority="39"/>
    <w:lsdException w:name="toc 4" w:uiPriority="99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4"/>
    </w:pPr>
    <w:rPr>
      <w:rFonts w:ascii="Frutiger Linotype" w:hAns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5"/>
    </w:pPr>
    <w:rPr>
      <w:rFonts w:ascii="Frutiger Linotype" w:hAns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6"/>
    </w:pPr>
    <w:rPr>
      <w:rFonts w:ascii="Frutiger Linotype" w:hAns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after="120" w:line="320" w:lineRule="exact"/>
      <w:ind w:left="1701"/>
      <w:contextualSpacing/>
      <w:jc w:val="both"/>
      <w:outlineLvl w:val="7"/>
    </w:pPr>
    <w:rPr>
      <w:rFonts w:ascii="Frutiger Linotype" w:hAns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after="120" w:line="320" w:lineRule="exact"/>
      <w:ind w:left="1701"/>
      <w:contextualSpacing/>
      <w:jc w:val="both"/>
      <w:outlineLvl w:val="8"/>
    </w:pPr>
    <w:rPr>
      <w:rFonts w:ascii="Frutiger Linotype" w:cs="Arial" w:hAnsi="Frutiger Linotype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iPriority w:val="99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rsid w:val="00BA3F4B"/>
    <w:pPr>
      <w:spacing w:after="200" w:line="276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link w:val="Tekstbalonia"/>
    <w:rsid w:val="00BA3F4B"/>
    <w:rPr>
      <w:rFonts w:ascii="Tahoma" w:cs="Tahoma" w:hAnsi="Tahoma"/>
      <w:sz w:val="16"/>
      <w:szCs w:val="16"/>
    </w:rPr>
  </w:style>
  <w:style w:customStyle="1" w:styleId="Naslov5Char" w:type="character">
    <w:name w:val="Naslov 5 Char"/>
    <w:link w:val="Naslov5"/>
    <w:uiPriority w:val="99"/>
    <w:rsid w:val="00D83124"/>
    <w:rPr>
      <w:rFonts w:ascii="Frutiger Linotype" w:hAnsi="Frutiger Linotype"/>
      <w:bCs/>
      <w:iCs/>
      <w:sz w:val="22"/>
      <w:szCs w:val="22"/>
      <w:lang w:val="en-US"/>
    </w:rPr>
  </w:style>
  <w:style w:customStyle="1" w:styleId="Naslov6Char" w:type="character">
    <w:name w:val="Naslov 6 Char"/>
    <w:link w:val="Naslov6"/>
    <w:uiPriority w:val="99"/>
    <w:rsid w:val="00D83124"/>
    <w:rPr>
      <w:rFonts w:ascii="Frutiger Linotype" w:hAnsi="Frutiger Linotype"/>
      <w:bCs/>
      <w:sz w:val="22"/>
      <w:szCs w:val="22"/>
      <w:lang w:val="en-US"/>
    </w:rPr>
  </w:style>
  <w:style w:customStyle="1" w:styleId="Naslov7Char" w:type="character">
    <w:name w:val="Naslov 7 Char"/>
    <w:link w:val="Naslov7"/>
    <w:uiPriority w:val="99"/>
    <w:rsid w:val="00D83124"/>
    <w:rPr>
      <w:rFonts w:ascii="Frutiger Linotype" w:hAnsi="Frutiger Linotype"/>
      <w:sz w:val="22"/>
      <w:szCs w:val="22"/>
      <w:lang w:val="en-US"/>
    </w:rPr>
  </w:style>
  <w:style w:customStyle="1" w:styleId="Naslov8Char" w:type="character">
    <w:name w:val="Naslov 8 Char"/>
    <w:link w:val="Naslov8"/>
    <w:uiPriority w:val="99"/>
    <w:rsid w:val="00D83124"/>
    <w:rPr>
      <w:rFonts w:ascii="Frutiger Linotype" w:hAnsi="Frutiger Linotype"/>
      <w:i/>
      <w:iCs/>
      <w:sz w:val="22"/>
      <w:szCs w:val="22"/>
      <w:lang w:val="en-US"/>
    </w:rPr>
  </w:style>
  <w:style w:customStyle="1" w:styleId="Naslov9Char" w:type="character">
    <w:name w:val="Naslov 9 Char"/>
    <w:link w:val="Naslov9"/>
    <w:uiPriority w:val="99"/>
    <w:rsid w:val="00D83124"/>
    <w:rPr>
      <w:rFonts w:ascii="Frutiger Linotype" w:cs="Arial" w:hAnsi="Frutiger Linotype"/>
      <w:sz w:val="22"/>
      <w:szCs w:val="22"/>
      <w:lang w:val="en-US"/>
    </w:rPr>
  </w:style>
  <w:style w:customStyle="1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1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1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1" w:styleId="ZaglavljeChar" w:type="character">
    <w:name w:val="Zaglavlje Char"/>
    <w:link w:val="Zaglavlje"/>
    <w:rsid w:val="00D8312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1" w:styleId="yiv9268595537msonormal" w:type="paragraph">
    <w:name w:val="yiv9268595537msonormal"/>
    <w:basedOn w:val="Normal"/>
    <w:uiPriority w:val="99"/>
    <w:rsid w:val="00D83124"/>
    <w:pPr>
      <w:spacing w:after="100" w:afterAutospacing="1" w:before="100" w:beforeAutospacing="1"/>
    </w:pPr>
  </w:style>
  <w:style w:customStyle="1" w:styleId="Default" w:type="paragraph">
    <w:name w:val="Default"/>
    <w:rsid w:val="00D8312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ft" w:type="character">
    <w:name w:val="ft"/>
    <w:rsid w:val="00D83124"/>
  </w:style>
  <w:style w:customStyle="1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1" w:styleId="t-9-8" w:type="paragraph">
    <w:name w:val="t-9-8"/>
    <w:basedOn w:val="Normal"/>
    <w:uiPriority w:val="99"/>
    <w:rsid w:val="00D83124"/>
    <w:pPr>
      <w:spacing w:after="100" w:afterAutospacing="1" w:before="100" w:beforeAutospacing="1"/>
    </w:pPr>
  </w:style>
  <w:style w:customStyle="1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1" w:styleId="clanak" w:type="paragraph">
    <w:name w:val="clanak"/>
    <w:basedOn w:val="Normal"/>
    <w:uiPriority w:val="99"/>
    <w:rsid w:val="00D83124"/>
    <w:pPr>
      <w:spacing w:after="100" w:afterAutospacing="1" w:before="100" w:beforeAutospacing="1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ascii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D83124"/>
    <w:rPr>
      <w:rFonts w:ascii="Calibri" w:hAns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after="120" w:line="320" w:lineRule="exact"/>
      <w:ind w:left="660"/>
      <w:jc w:val="both"/>
    </w:pPr>
    <w:rPr>
      <w:rFonts w:ascii="Frutiger Linotype" w:hAnsi="Frutiger Linotype"/>
      <w:sz w:val="22"/>
      <w:szCs w:val="22"/>
      <w:lang w:val="en-US"/>
    </w:rPr>
  </w:style>
  <w:style w:customStyle="1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hAns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1" w:styleId="xl63" w:type="paragraph">
    <w:name w:val="xl63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4" w:type="paragraph">
    <w:name w:val="xl64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5" w:type="paragraph">
    <w:name w:val="xl6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6" w:type="paragraph">
    <w:name w:val="xl66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0"/>
      <w:szCs w:val="20"/>
    </w:rPr>
  </w:style>
  <w:style w:customStyle="1" w:styleId="xl67" w:type="paragraph">
    <w:name w:val="xl67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8" w:type="paragraph">
    <w:name w:val="xl68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9" w:type="paragraph">
    <w:name w:val="xl6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0" w:type="paragraph">
    <w:name w:val="xl70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1" w:type="paragraph">
    <w:name w:val="xl7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rsid w:val="00D8312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D83124"/>
    <w:rPr>
      <w:rFonts w:ascii="Calibri" w:hAns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ascii="Calibri" w:hAnsi="Calibri"/>
      <w:sz w:val="22"/>
      <w:szCs w:val="22"/>
    </w:rPr>
    <w:tblPr>
      <w:tblStyleRowBandSize w:val="1"/>
      <w:tblStyleColBandSize w:val="1"/>
      <w:tblInd w:type="dxa" w:w="0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3124"/>
    <w:rPr>
      <w:rFonts w:ascii="Calibri" w:hAnsi="Calibri"/>
      <w:sz w:val="22"/>
      <w:szCs w:val="22"/>
    </w:rPr>
  </w:style>
  <w:style w:customStyle="1" w:styleId="font5" w:type="paragraph">
    <w:name w:val="font5"/>
    <w:basedOn w:val="Normal"/>
    <w:rsid w:val="00D83124"/>
    <w:pPr>
      <w:spacing w:after="100" w:afterAutospacing="1" w:before="100" w:beforeAutospacing="1"/>
    </w:pPr>
    <w:rPr>
      <w:rFonts w:ascii="Candara" w:hAnsi="Candara"/>
      <w:i/>
      <w:iCs/>
      <w:color w:val="000000"/>
      <w:sz w:val="16"/>
      <w:szCs w:val="16"/>
    </w:rPr>
  </w:style>
  <w:style w:customStyle="1" w:styleId="font6" w:type="paragraph">
    <w:name w:val="font6"/>
    <w:basedOn w:val="Normal"/>
    <w:rsid w:val="00D83124"/>
    <w:pPr>
      <w:spacing w:after="100" w:afterAutospacing="1" w:before="100" w:beforeAutospacing="1"/>
    </w:pPr>
    <w:rPr>
      <w:rFonts w:ascii="Candara" w:hAnsi="Candara"/>
      <w:color w:val="000000"/>
      <w:sz w:val="16"/>
      <w:szCs w:val="16"/>
    </w:rPr>
  </w:style>
  <w:style w:customStyle="1" w:styleId="xl73" w:type="paragraph">
    <w:name w:val="xl73"/>
    <w:basedOn w:val="Normal"/>
    <w:rsid w:val="00D83124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4" w:type="paragraph">
    <w:name w:val="xl74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5" w:type="paragraph">
    <w:name w:val="xl75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6" w:type="paragraph">
    <w:name w:val="xl76"/>
    <w:basedOn w:val="Normal"/>
    <w:rsid w:val="00D83124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7" w:type="paragraph">
    <w:name w:val="xl77"/>
    <w:basedOn w:val="Normal"/>
    <w:rsid w:val="00D83124"/>
    <w:pPr>
      <w:pBdr>
        <w:top w:color="auto" w:space="0" w:sz="8" w:val="single"/>
        <w:left w:color="000000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8" w:type="paragraph">
    <w:name w:val="xl78"/>
    <w:basedOn w:val="Normal"/>
    <w:rsid w:val="00D83124"/>
    <w:pPr>
      <w:pBdr>
        <w:top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9" w:type="paragraph">
    <w:name w:val="xl79"/>
    <w:basedOn w:val="Normal"/>
    <w:rsid w:val="00D83124"/>
    <w:pPr>
      <w:pBdr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1" w:type="paragraph">
    <w:name w:val="xl8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2" w:type="paragraph">
    <w:name w:val="xl82"/>
    <w:basedOn w:val="Normal"/>
    <w:rsid w:val="00D83124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83" w:type="paragraph">
    <w:name w:val="xl83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4" w:type="paragraph">
    <w:name w:val="xl8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5" w:type="paragraph">
    <w:name w:val="xl8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6" w:type="paragraph">
    <w:name w:val="xl8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7" w:type="paragraph">
    <w:name w:val="xl8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8" w:type="paragraph">
    <w:name w:val="xl88"/>
    <w:basedOn w:val="Normal"/>
    <w:rsid w:val="00D8312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9" w:type="paragraph">
    <w:name w:val="xl8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0" w:type="paragraph">
    <w:name w:val="xl90"/>
    <w:basedOn w:val="Normal"/>
    <w:rsid w:val="00D8312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1" w:type="paragraph">
    <w:name w:val="xl91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2" w:type="paragraph">
    <w:name w:val="xl92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3" w:type="paragraph">
    <w:name w:val="xl93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4" w:type="paragraph">
    <w:name w:val="xl9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5" w:type="paragraph">
    <w:name w:val="xl9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6" w:type="paragraph">
    <w:name w:val="xl9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7" w:type="paragraph">
    <w:name w:val="xl9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8" w:type="paragraph">
    <w:name w:val="xl98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9" w:type="paragraph">
    <w:name w:val="xl99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100" w:type="paragraph">
    <w:name w:val="xl100"/>
    <w:basedOn w:val="Normal"/>
    <w:rsid w:val="00D83124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1" w:type="paragraph">
    <w:name w:val="xl101"/>
    <w:basedOn w:val="Normal"/>
    <w:rsid w:val="00D83124"/>
    <w:pPr>
      <w:pBdr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2" w:type="paragraph">
    <w:name w:val="xl102"/>
    <w:basedOn w:val="Normal"/>
    <w:rsid w:val="00D83124"/>
    <w:pPr>
      <w:pBdr>
        <w:bottom w:color="auto" w:space="0" w:sz="8" w:val="single"/>
      </w:pBdr>
      <w:shd w:color="000000" w:fill="FFFF00" w:val="clear"/>
      <w:spacing w:after="100" w:afterAutospacing="1" w:before="100" w:beforeAutospacing="1"/>
      <w:jc w:val="center"/>
    </w:pPr>
    <w:rPr>
      <w:rFonts w:ascii="Candara" w:hAnsi="Candara"/>
      <w:b/>
      <w:bCs/>
      <w:u w:val="single"/>
    </w:rPr>
  </w:style>
  <w:style w:customStyle="1" w:styleId="xl80" w:type="paragraph">
    <w:name w:val="xl80"/>
    <w:basedOn w:val="Normal"/>
    <w:rsid w:val="00D8312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rFonts w:ascii="Candara" w:hAnsi="Candara"/>
      <w:sz w:val="18"/>
      <w:szCs w:val="18"/>
    </w:rPr>
  </w:style>
  <w:style w:customStyle="1" w:styleId="input-large1" w:type="character">
    <w:name w:val="input-large1"/>
    <w:rsid w:val="00D83124"/>
  </w:style>
  <w:style w:customStyle="1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1Char" w:type="character">
    <w:name w:val="TP Heading 1 Char"/>
    <w:link w:val="TPHeading1"/>
    <w:uiPriority w:val="99"/>
    <w:locked/>
    <w:rsid w:val="00D83124"/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after="240" w:before="480" w:line="360" w:lineRule="auto"/>
      <w:jc w:val="both"/>
      <w:outlineLvl w:val="1"/>
    </w:pPr>
    <w:rPr>
      <w:rFonts w:ascii="Trebuchet MS" w:eastAsia="Trebuchet MS" w:hAnsi="Trebuchet MS"/>
      <w:b/>
      <w:noProof/>
      <w:color w:val="ED1A3B"/>
      <w:kern w:val="16"/>
    </w:rPr>
  </w:style>
  <w:style w:customStyle="1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eastAsia="Batang" w:hAnsi="Arial"/>
      <w:sz w:val="20"/>
      <w:szCs w:val="20"/>
      <w:lang w:val="en-US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ahoma" w:eastAsia="Simsun (Founder Extended)" w:hAnsi="Tahoma"/>
      <w:sz w:val="20"/>
      <w:szCs w:val="20"/>
      <w:lang w:eastAsia="zh-CN"/>
    </w:rPr>
  </w:style>
  <w:style w:customStyle="1" w:styleId="Style10ptJustifiedLinespacing15linesChar" w:type="character">
    <w:name w:val="Style 10 pt Justified Line spacing:  1.5 lines Char"/>
    <w:link w:val="Style10ptJustifiedLinespacing15lines"/>
    <w:rsid w:val="00D83124"/>
    <w:rPr>
      <w:rFonts w:ascii="Tahoma" w:eastAsia="Simsun (Founder Extended)" w:hAnsi="Tahoma"/>
      <w:lang w:eastAsia="zh-CN"/>
    </w:rPr>
  </w:style>
  <w:style w:customStyle="1" w:styleId="Normal1" w:type="paragraph">
    <w:name w:val="Normal1"/>
    <w:rsid w:val="00D8312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customStyle="1" w:styleId="Bezpopisa1" w:type="numbering">
    <w:name w:val="Bez popisa1"/>
    <w:next w:val="Bezpopisa"/>
    <w:uiPriority w:val="99"/>
    <w:semiHidden/>
    <w:rsid w:val="00E43D04"/>
  </w:style>
  <w:style w:customStyle="1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="264" w:lineRule="auto"/>
      <w:ind w:firstLine="720"/>
      <w:jc w:val="both"/>
    </w:pPr>
    <w:rPr>
      <w:rFonts w:ascii="Arial" w:cs="Arial" w:hAnsi="Arial"/>
      <w:sz w:val="22"/>
    </w:rPr>
  </w:style>
  <w:style w:customStyle="1" w:styleId="UvuenotijelotekstaChar" w:type="character">
    <w:name w:val="Uvučeno tijelo teksta Char"/>
    <w:link w:val="Uvuenotijeloteksta"/>
    <w:rsid w:val="00E43D04"/>
    <w:rPr>
      <w:rFonts w:ascii="Arial" w:cs="Arial" w:hAns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ascii="Tw Cen MT" w:cs="Arial" w:hAns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0"/>
      <w:iCs w:val="0"/>
    </w:rPr>
  </w:style>
  <w:style w:customStyle="1" w:styleId="st" w:type="character">
    <w:name w:val="st"/>
    <w:rsid w:val="00E43D04"/>
  </w:style>
  <w:style w:customStyle="1" w:styleId="outputformat1" w:type="character">
    <w:name w:val="outputformat1"/>
    <w:rsid w:val="00E43D04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E43D04"/>
    <w:rPr>
      <w:rFonts w:cs="Times New Roman"/>
    </w:rPr>
  </w:style>
  <w:style w:customStyle="1" w:styleId="street4" w:type="character">
    <w:name w:val="street4"/>
    <w:rsid w:val="00E43D04"/>
    <w:rPr>
      <w:vanish w:val="0"/>
      <w:webHidden w:val="0"/>
      <w:specVanish w:val="0"/>
    </w:rPr>
  </w:style>
  <w:style w:customStyle="1" w:styleId="zip" w:type="character">
    <w:name w:val="zip"/>
    <w:rsid w:val="00E43D04"/>
  </w:style>
  <w:style w:customStyle="1" w:styleId="address" w:type="character">
    <w:name w:val="address"/>
    <w:rsid w:val="00E43D04"/>
  </w:style>
  <w:style w:customStyle="1" w:styleId="infos" w:type="character">
    <w:name w:val="infos"/>
    <w:rsid w:val="00E43D04"/>
  </w:style>
  <w:style w:customStyle="1" w:styleId="Bezpopisa2" w:type="numbering">
    <w:name w:val="Bez popisa2"/>
    <w:next w:val="Bezpopisa"/>
    <w:uiPriority w:val="99"/>
    <w:semiHidden/>
    <w:rsid w:val="00E43D04"/>
  </w:style>
  <w:style w:customStyle="1" w:styleId="TijelotekstaChar" w:type="character">
    <w:name w:val="Tijelo teksta Char"/>
    <w:link w:val="Tijeloteksta"/>
    <w:uiPriority w:val="99"/>
    <w:rsid w:val="00780838"/>
    <w:rPr>
      <w:sz w:val="24"/>
      <w:szCs w:val="24"/>
    </w:rPr>
  </w:style>
  <w:style w:customStyle="1" w:styleId="Bezpopisa3" w:type="numbering">
    <w:name w:val="Bez popisa3"/>
    <w:next w:val="Bezpopisa"/>
    <w:semiHidden/>
    <w:unhideWhenUsed/>
    <w:rsid w:val="00F640E0"/>
  </w:style>
  <w:style w:customStyle="1" w:styleId="Odlomakpopisa1" w:type="paragraph">
    <w:name w:val="Odlomak popisa1"/>
    <w:basedOn w:val="Normal"/>
    <w:uiPriority w:val="99"/>
    <w:rsid w:val="00F640E0"/>
    <w:pPr>
      <w:ind w:left="708"/>
    </w:pPr>
  </w:style>
  <w:style w:customStyle="1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4" w:type="numbering">
    <w:name w:val="Bez popisa4"/>
    <w:next w:val="Bezpopisa"/>
    <w:semiHidden/>
    <w:unhideWhenUsed/>
    <w:rsid w:val="00FC7FE0"/>
  </w:style>
  <w:style w:customStyle="1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style-span" w:type="character">
    <w:name w:val="apple-style-span"/>
    <w:rsid w:val="000E15B3"/>
  </w:style>
  <w:style w:customStyle="1" w:styleId="xl106" w:type="paragraph">
    <w:name w:val="xl106"/>
    <w:basedOn w:val="Normal"/>
    <w:rsid w:val="000E15B3"/>
    <w:pPr>
      <w:spacing w:after="100" w:afterAutospacing="1" w:before="100" w:beforeAutospacing="1"/>
      <w:textAlignment w:val="center"/>
    </w:pPr>
  </w:style>
  <w:style w:customStyle="1" w:styleId="xl107" w:type="paragraph">
    <w:name w:val="xl107"/>
    <w:basedOn w:val="Normal"/>
    <w:rsid w:val="000E15B3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8" w:type="paragraph">
    <w:name w:val="xl108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0E15B3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0" w:type="paragraph">
    <w:name w:val="xl110"/>
    <w:basedOn w:val="Normal"/>
    <w:rsid w:val="000E15B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1" w:type="paragraph">
    <w:name w:val="xl111"/>
    <w:basedOn w:val="Normal"/>
    <w:rsid w:val="000E15B3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2" w:type="paragraph">
    <w:name w:val="xl112"/>
    <w:basedOn w:val="Normal"/>
    <w:rsid w:val="000E15B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3" w:type="paragraph">
    <w:name w:val="xl113"/>
    <w:basedOn w:val="Normal"/>
    <w:rsid w:val="000E15B3"/>
    <w:pPr>
      <w:spacing w:after="100" w:afterAutospacing="1" w:before="100" w:beforeAutospacing="1"/>
      <w:textAlignment w:val="center"/>
    </w:pPr>
    <w:rPr>
      <w:sz w:val="14"/>
      <w:szCs w:val="14"/>
    </w:rPr>
  </w:style>
  <w:style w:customStyle="1" w:styleId="xl114" w:type="paragraph">
    <w:name w:val="xl114"/>
    <w:basedOn w:val="Normal"/>
    <w:rsid w:val="000E15B3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15" w:type="paragraph">
    <w:name w:val="xl115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16" w:type="paragraph">
    <w:name w:val="xl116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17" w:type="paragraph">
    <w:name w:val="xl117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18" w:type="paragraph">
    <w:name w:val="xl118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19" w:type="paragraph">
    <w:name w:val="xl119"/>
    <w:basedOn w:val="Normal"/>
    <w:rsid w:val="000E15B3"/>
    <w:pPr>
      <w:spacing w:after="100" w:afterAutospacing="1" w:before="100" w:beforeAutospacing="1"/>
      <w:textAlignment w:val="center"/>
    </w:pPr>
    <w:rPr>
      <w:sz w:val="12"/>
      <w:szCs w:val="12"/>
    </w:rPr>
  </w:style>
  <w:style w:customStyle="1" w:styleId="xl120" w:type="paragraph">
    <w:name w:val="xl120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1" w:type="paragraph">
    <w:name w:val="xl121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FFFFFF"/>
      <w:sz w:val="12"/>
      <w:szCs w:val="12"/>
    </w:rPr>
  </w:style>
  <w:style w:customStyle="1" w:styleId="xl122" w:type="paragraph">
    <w:name w:val="xl122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3" w:type="paragraph">
    <w:name w:val="xl123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24" w:type="paragraph">
    <w:name w:val="xl124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25" w:type="paragraph">
    <w:name w:val="xl125"/>
    <w:basedOn w:val="Normal"/>
    <w:rsid w:val="000E15B3"/>
    <w:pPr>
      <w:spacing w:after="100" w:afterAutospacing="1" w:before="100" w:beforeAutospacing="1"/>
      <w:textAlignment w:val="center"/>
    </w:pPr>
    <w:rPr>
      <w:sz w:val="12"/>
      <w:szCs w:val="12"/>
    </w:rPr>
  </w:style>
  <w:style w:customStyle="1" w:styleId="xl126" w:type="paragraph">
    <w:name w:val="xl126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7" w:type="paragraph">
    <w:name w:val="xl127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8" w:type="paragraph">
    <w:name w:val="xl128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29" w:type="paragraph">
    <w:name w:val="xl129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0" w:type="paragraph">
    <w:name w:val="xl130"/>
    <w:basedOn w:val="Normal"/>
    <w:rsid w:val="000E15B3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31" w:type="paragraph">
    <w:name w:val="xl131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32" w:type="paragraph">
    <w:name w:val="xl132"/>
    <w:basedOn w:val="Normal"/>
    <w:rsid w:val="000E15B3"/>
    <w:pPr>
      <w:pBdr>
        <w:top w:color="auto" w:space="0" w:sz="6" w:val="doub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33" w:type="paragraph">
    <w:name w:val="xl133"/>
    <w:basedOn w:val="Normal"/>
    <w:rsid w:val="000E15B3"/>
    <w:pPr>
      <w:pBdr>
        <w:top w:color="auto" w:space="0" w:sz="6" w:val="doub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4" w:type="paragraph">
    <w:name w:val="xl134"/>
    <w:basedOn w:val="Normal"/>
    <w:rsid w:val="000E15B3"/>
    <w:pPr>
      <w:pBdr>
        <w:top w:color="auto" w:space="0" w:sz="6" w:val="doub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5" w:type="paragraph">
    <w:name w:val="xl135"/>
    <w:basedOn w:val="Normal"/>
    <w:rsid w:val="000E15B3"/>
    <w:pPr>
      <w:pBdr>
        <w:top w:color="auto" w:space="0" w:sz="6" w:val="doub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6" w:type="paragraph">
    <w:name w:val="xl136"/>
    <w:basedOn w:val="Normal"/>
    <w:rsid w:val="000E15B3"/>
    <w:pPr>
      <w:pBdr>
        <w:top w:color="auto" w:space="0" w:sz="6" w:val="doub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7" w:type="paragraph">
    <w:name w:val="xl137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8" w:type="paragraph">
    <w:name w:val="xl138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customStyle="1" w:styleId="xl139" w:type="paragraph">
    <w:name w:val="xl139"/>
    <w:basedOn w:val="Normal"/>
    <w:rsid w:val="000E15B3"/>
    <w:pPr>
      <w:pBdr>
        <w:top w:color="auto" w:space="0" w:sz="8" w:val="single"/>
        <w:left w:color="auto" w:space="0" w:sz="4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40" w:type="paragraph">
    <w:name w:val="xl140"/>
    <w:basedOn w:val="Normal"/>
    <w:rsid w:val="000E15B3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1" w:type="paragraph">
    <w:name w:val="xl141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customStyle="1" w:styleId="xl142" w:type="paragraph">
    <w:name w:val="xl142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3" w:type="paragraph">
    <w:name w:val="xl143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4" w:type="paragraph">
    <w:name w:val="xl144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5" w:type="paragraph">
    <w:name w:val="xl145"/>
    <w:basedOn w:val="Normal"/>
    <w:rsid w:val="000E15B3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6" w:type="paragraph">
    <w:name w:val="xl146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7" w:type="paragraph">
    <w:name w:val="xl147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styleId="Blokteksta" w:type="paragraph">
    <w:name w:val="Block Text"/>
    <w:basedOn w:val="Normal"/>
    <w:rsid w:val="008609AA"/>
    <w:pPr>
      <w:ind w:firstLine="709" w:left="-709" w:right="-766"/>
      <w:jc w:val="both"/>
    </w:pPr>
    <w:rPr>
      <w:b/>
      <w:bCs/>
      <w:szCs w:val="20"/>
      <w:lang w:eastAsia="en-US"/>
    </w:rPr>
  </w:style>
  <w:style w:styleId="Kartadokumenta" w:type="paragraph">
    <w:name w:val="Document Map"/>
    <w:basedOn w:val="Normal"/>
    <w:link w:val="KartadokumentaChar"/>
    <w:rsid w:val="008609AA"/>
    <w:pPr>
      <w:shd w:color="auto" w:fill="000080" w:val="clear"/>
      <w:spacing w:after="200" w:line="276" w:lineRule="auto"/>
    </w:pPr>
    <w:rPr>
      <w:rFonts w:ascii="Tahoma" w:cs="Tahoma" w:eastAsia="Calibri" w:hAnsi="Tahoma"/>
      <w:sz w:val="20"/>
      <w:szCs w:val="20"/>
      <w:lang w:eastAsia="en-US" w:val="en-GB"/>
    </w:rPr>
  </w:style>
  <w:style w:customStyle="1" w:styleId="KartadokumentaChar" w:type="character">
    <w:name w:val="Karta dokumenta Char"/>
    <w:basedOn w:val="Zadanifontodlomka"/>
    <w:link w:val="Kartadokumenta"/>
    <w:rsid w:val="008609AA"/>
    <w:rPr>
      <w:rFonts w:ascii="Tahoma" w:cs="Tahoma" w:eastAsia="Calibri" w:hAnsi="Tahoma"/>
      <w:shd w:color="auto" w:fill="000080" w:val="clear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10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Stpn-57/2015</izvorni_sadrzaj>
    <derivirana_varijabla naziv="DomainObject.Predmet.OznakaBroj_1">Stpn-57/2015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Pristojba za prijedlog i žalbu poslana
pod Stpn-60/2013</izvorni_sadrzaj>
    <derivirana_varijabla naziv="DomainObject.Predmet.PrimjedbaSuca_1">IZUZEĆE
Pristojba za prijedlog i žalbu poslana
pod Stpn-60/2013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Kolovrat</izvorni_sadrzaj>
    <derivirana_varijabla naziv="DomainObject.Predmet.StrankaFormated_1">  Mirela Kolovrat</derivirana_varijabla>
  </DomainObject.Predmet.StrankaFormated>
  <DomainObject.Predmet.StrankaFormatedOIB>
    <izvorni_sadrzaj>  Mirela Kolovrat, OIB 24335724660</izvorni_sadrzaj>
    <derivirana_varijabla naziv="DomainObject.Predmet.StrankaFormatedOIB_1">  Mirela Kolovrat, OIB 24335724660</derivirana_varijabla>
  </DomainObject.Predmet.StrankaFormatedOIB>
  <DomainObject.Predmet.StrankaFormatedWithAdress>
    <izvorni_sadrzaj> Mirela Kolovrat, Katarine Zrinske 1, 22211 Vodice</izvorni_sadrzaj>
    <derivirana_varijabla naziv="DomainObject.Predmet.StrankaFormatedWithAdress_1"> Mirela Kolovrat, Katarine Zrinske 1, 22211 Vodice</derivirana_varijabla>
  </DomainObject.Predmet.StrankaFormatedWithAdress>
  <DomainObject.Predmet.StrankaFormatedWithAdressOIB>
    <izvorni_sadrzaj> Mirela Kolovrat, OIB 24335724660, Katarine Zrinske 1, 22211 Vodice</izvorni_sadrzaj>
    <derivirana_varijabla naziv="DomainObject.Predmet.StrankaFormatedWithAdressOIB_1"> Mirela Kolovrat, OIB 24335724660, Katarine Zrinske 1, 22211 Vodice</derivirana_varijabla>
  </DomainObject.Predmet.StrankaFormatedWithAdressOIB>
  <DomainObject.Predmet.StrankaWithAdress>
    <izvorni_sadrzaj>Mirela Kolovrat Katarine Zrinske 1,22211 Vodice</izvorni_sadrzaj>
    <derivirana_varijabla naziv="DomainObject.Predmet.StrankaWithAdress_1">Mirela Kolovrat Katarine Zrinske 1,22211 Vodice</derivirana_varijabla>
  </DomainObject.Predmet.StrankaWithAdress>
  <DomainObject.Predmet.StrankaWithAdressOIB>
    <izvorni_sadrzaj>Mirela Kolovrat, OIB 24335724660, Katarine Zrinske 1,22211 Vodice</izvorni_sadrzaj>
    <derivirana_varijabla naziv="DomainObject.Predmet.StrankaWithAdressOIB_1">Mirela Kolovrat, OIB 24335724660, Katarine Zrinske 1,22211 Vodice</derivirana_varijabla>
  </DomainObject.Predmet.StrankaWithAdressOIB>
  <DomainObject.Predmet.StrankaNazivFormated>
    <izvorni_sadrzaj>Mirela Kolovrat</izvorni_sadrzaj>
    <derivirana_varijabla naziv="DomainObject.Predmet.StrankaNazivFormated_1">Mirela Kolovrat</derivirana_varijabla>
  </DomainObject.Predmet.StrankaNazivFormated>
  <DomainObject.Predmet.StrankaNazivFormatedOIB>
    <izvorni_sadrzaj>Mirela Kolovrat, OIB 24335724660</izvorni_sadrzaj>
    <derivirana_varijabla naziv="DomainObject.Predmet.StrankaNazivFormatedOIB_1">Mirela Kolovrat, OIB 24335724660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Mirela Kolovrat</item>
    </izvorni_sadrzaj>
    <derivirana_varijabla naziv="DomainObject.Predmet.StrankaListFormated_1">
      <item>Mirela Kolovrat</item>
    </derivirana_varijabla>
  </DomainObject.Predmet.StrankaListFormated>
  <DomainObject.Predmet.StrankaListFormatedOIB>
    <izvorni_sadrzaj>
      <item>Mirela Kolovrat, OIB 24335724660</item>
    </izvorni_sadrzaj>
    <derivirana_varijabla naziv="DomainObject.Predmet.StrankaListFormatedOIB_1">
      <item>Mirela Kolovrat, OIB 24335724660</item>
    </derivirana_varijabla>
  </DomainObject.Predmet.StrankaListFormatedOIB>
  <DomainObject.Predmet.StrankaListFormatedWithAdress>
    <izvorni_sadrzaj>
      <item>Mirela Kolovrat, Katarine Zrinske 1, 22211 Vodice</item>
    </izvorni_sadrzaj>
    <derivirana_varijabla naziv="DomainObject.Predmet.StrankaListFormatedWithAdress_1">
      <item>Mirela Kolovrat, Katarine Zrinske 1, 22211 Vodice</item>
    </derivirana_varijabla>
  </DomainObject.Predmet.StrankaListFormatedWithAdress>
  <DomainObject.Predmet.StrankaListFormatedWithAdressOIB>
    <izvorni_sadrzaj>
      <item>Mirela Kolovrat, OIB 24335724660, Katarine Zrinske 1, 22211 Vodice</item>
    </izvorni_sadrzaj>
    <derivirana_varijabla naziv="DomainObject.Predmet.StrankaListFormatedWithAdressOIB_1">
      <item>Mirela Kolovrat, OIB 24335724660, Katarine Zrinske 1, 22211 Vodice</item>
    </derivirana_varijabla>
  </DomainObject.Predmet.StrankaListFormatedWithAdressOIB>
  <DomainObject.Predmet.StrankaListNazivFormated>
    <izvorni_sadrzaj>
      <item>Mirela Kolovrat</item>
    </izvorni_sadrzaj>
    <derivirana_varijabla naziv="DomainObject.Predmet.StrankaListNazivFormated_1">
      <item>Mirela Kolovrat</item>
    </derivirana_varijabla>
  </DomainObject.Predmet.StrankaListNazivFormated>
  <DomainObject.Predmet.StrankaListNazivFormatedOIB>
    <izvorni_sadrzaj>
      <item>Mirela Kolovrat, OIB 24335724660</item>
    </izvorni_sadrzaj>
    <derivirana_varijabla naziv="DomainObject.Predmet.StrankaListNazivFormatedOIB_1">
      <item>Mirela Kolovrat, OIB 24335724660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Kolovrat</izvorni_sadrzaj>
    <derivirana_varijabla naziv="DomainObject.Predmet.StrankaIDrugi_1">Mirela Kolovrat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Mirela Kolovrat, OIB 24335724660, Katarine Zrinske 1, 22211 Vodice</izvorni_sadrzaj>
    <derivirana_varijabla naziv="DomainObject.Predmet.StrankaIDrugiAdressOIB_1">Mirela Kolovrat, OIB 24335724660, Katarine Zrinske 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Kolovrat</item>
    </izvorni_sadrzaj>
    <derivirana_varijabla naziv="DomainObject.Predmet.SudioniciListNaziv_1">
      <item>Mirela Kolovrat</item>
    </derivirana_varijabla>
  </DomainObject.Predmet.SudioniciListNaziv>
  <DomainObject.Predmet.SudioniciListAdressOIB>
    <izvorni_sadrzaj>
      <item>Mirela Kolovrat, OIB 24335724660, Katarine Zrinske 1,22211 Vodice</item>
    </izvorni_sadrzaj>
    <derivirana_varijabla naziv="DomainObject.Predmet.SudioniciListAdressOIB_1">
      <item>Mirela Kolovrat, OIB 24335724660, Katarine Zrinske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24335724660</item>
    </izvorni_sadrzaj>
    <derivirana_varijabla naziv="DomainObject.Predmet.SudioniciListNazivOIB_1">
      <item>, OIB 24335724660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2</properties:Pages>
  <properties:Words>642</properties:Words>
  <properties:Characters>3725</properties:Characters>
  <properties:Lines>98</properties:Lines>
  <properties:Paragraphs>32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2016-02-29T09:25:00Z</dcterms:created>
  <dc:creator>banka</dc:creator>
  <cp:lastModifiedBy>wsadmin</cp:lastModifiedBy>
  <cp:lastPrinted>2015-09-17T06:09:00Z</cp:lastPrinted>
  <dcterms:modified xmlns:xsi="http://www.w3.org/2001/XMLSchema-instance" xsi:type="dcterms:W3CDTF">2016-03-03T09:38:00Z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