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405f" w14:paraId="d29405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C35CEB" w:rsidRPr="00C35CEB">
        <w:t xml:space="preserve">VITA-S d.o.o., Samobor, </w:t>
      </w:r>
      <w:proofErr w:type="spellStart"/>
      <w:r w:rsidR="00C35CEB" w:rsidRPr="00C35CEB">
        <w:t>Vrhovčak</w:t>
      </w:r>
      <w:proofErr w:type="spellEnd"/>
      <w:r w:rsidR="00C35CEB" w:rsidRPr="00C35CEB">
        <w:t xml:space="preserve"> 1 A, MBS: 070056156, OIB: 55656634017</w:t>
      </w:r>
      <w:r w:rsidR="005B7F22">
        <w:t>,</w:t>
      </w:r>
      <w:r w:rsidR="003660CC">
        <w:rPr>
          <w:rFonts w:eastAsia="Calibri"/>
          <w:lang w:eastAsia="en-US"/>
        </w:rPr>
        <w:t xml:space="preserve">  dana </w:t>
      </w:r>
      <w:r w:rsidR="00C35CEB">
        <w:rPr>
          <w:rFonts w:eastAsia="Calibri"/>
          <w:lang w:eastAsia="en-US"/>
        </w:rPr>
        <w:t>19</w:t>
      </w:r>
      <w:r w:rsidRPr="00174D58">
        <w:rPr>
          <w:rFonts w:eastAsia="Calibri"/>
          <w:lang w:eastAsia="en-US"/>
        </w:rPr>
        <w:t xml:space="preserve">. </w:t>
      </w:r>
      <w:r w:rsidR="004516FC">
        <w:rPr>
          <w:rFonts w:eastAsia="Calibri"/>
          <w:lang w:eastAsia="en-US"/>
        </w:rPr>
        <w:t>prosinca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5B7F22" w:rsidP="00C35CEB" w:rsidR="005B7F22" w:rsidRPr="004516FC">
      <w:pPr>
        <w:numPr>
          <w:ilvl w:val="0"/>
          <w:numId w:val="4"/>
        </w:num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Obustavlja se skraćeni stečajni postupak nad dužnikom </w:t>
      </w:r>
      <w:r w:rsidR="00C35CEB" w:rsidRPr="00C35CEB">
        <w:t xml:space="preserve">VITA-S d.o.o., Samobor, </w:t>
      </w:r>
      <w:proofErr w:type="spellStart"/>
      <w:r w:rsidR="00C35CEB" w:rsidRPr="00C35CEB">
        <w:t>Vrhovčak</w:t>
      </w:r>
      <w:proofErr w:type="spellEnd"/>
      <w:r w:rsidR="00C35CEB" w:rsidRPr="00C35CEB">
        <w:t xml:space="preserve"> 1 A, MBS: 070056156, OIB: 55656634017</w:t>
      </w:r>
      <w:r w:rsidRPr="004516FC">
        <w:rPr>
          <w:rFonts w:eastAsia="Calibri"/>
          <w:lang w:eastAsia="en-US"/>
        </w:rPr>
        <w:t>.</w:t>
      </w:r>
    </w:p>
    <w:p w:rsidRDefault="004516FC" w:rsidP="004516FC" w:rsidR="004516FC" w:rsidRPr="00D15950">
      <w:pPr>
        <w:numPr>
          <w:ilvl w:val="0"/>
          <w:numId w:val="4"/>
        </w:numPr>
        <w:tabs>
          <w:tab w:pos="2127" w:val="left"/>
        </w:tabs>
        <w:rPr>
          <w:rFonts w:eastAsia="Calibri"/>
          <w:lang w:eastAsia="en-US"/>
        </w:rPr>
      </w:pPr>
      <w:r w:rsidRPr="00D15950">
        <w:rPr>
          <w:rFonts w:eastAsia="Calibri"/>
          <w:lang w:eastAsia="en-US"/>
        </w:rPr>
        <w:t>Postupak će se nastaviti prema općim odredbama Stečajnog zakona.</w:t>
      </w:r>
    </w:p>
    <w:p w:rsidRDefault="00C85601" w:rsidP="00174D58" w:rsidR="00C85601">
      <w:pPr>
        <w:jc w:val="center"/>
        <w:rPr>
          <w:rFonts w:eastAsia="Calibri"/>
          <w:lang w:eastAsia="en-US"/>
        </w:rPr>
      </w:pPr>
    </w:p>
    <w:p w:rsidRDefault="004516FC" w:rsidP="00174D58" w:rsidR="004516F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>
        <w:rPr>
          <w:rFonts w:eastAsia="Calibri"/>
          <w:lang w:eastAsia="en-US"/>
        </w:rPr>
        <w:t xml:space="preserve">i centar Zagreb od </w:t>
      </w:r>
      <w:r w:rsidR="00C35CEB">
        <w:rPr>
          <w:rFonts w:eastAsia="Calibri"/>
          <w:lang w:eastAsia="en-US"/>
        </w:rPr>
        <w:t>17</w:t>
      </w:r>
      <w:r>
        <w:rPr>
          <w:rFonts w:eastAsia="Calibri"/>
          <w:lang w:eastAsia="en-US"/>
        </w:rPr>
        <w:t xml:space="preserve">. </w:t>
      </w:r>
      <w:r w:rsidR="00C35CEB">
        <w:rPr>
          <w:rFonts w:eastAsia="Calibri"/>
          <w:lang w:eastAsia="en-US"/>
        </w:rPr>
        <w:t>kolovoza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Klasa broj: 110-07/16-01/04, </w:t>
      </w:r>
      <w:proofErr w:type="spellStart"/>
      <w:r>
        <w:rPr>
          <w:rFonts w:eastAsia="Calibri"/>
          <w:lang w:eastAsia="en-US"/>
        </w:rPr>
        <w:t>Ur.broj</w:t>
      </w:r>
      <w:proofErr w:type="spellEnd"/>
      <w:r>
        <w:rPr>
          <w:rFonts w:eastAsia="Calibri"/>
          <w:lang w:eastAsia="en-US"/>
        </w:rPr>
        <w:t>: 04-06-16-</w:t>
      </w:r>
      <w:r w:rsidR="00C35CEB">
        <w:rPr>
          <w:rFonts w:eastAsia="Calibri"/>
          <w:lang w:eastAsia="en-US"/>
        </w:rPr>
        <w:t>11310</w:t>
      </w:r>
      <w:r>
        <w:rPr>
          <w:rFonts w:eastAsia="Calibri"/>
          <w:lang w:eastAsia="en-US"/>
        </w:rPr>
        <w:t xml:space="preserve">,  zaprimljenog kod ovog suda </w:t>
      </w:r>
      <w:r w:rsidR="00C35CEB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 xml:space="preserve">. listopada </w:t>
      </w:r>
      <w:r w:rsidRPr="00174D58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Pr="00EF31FC">
        <w:rPr>
          <w:rFonts w:eastAsia="Calibri"/>
          <w:lang w:eastAsia="en-US"/>
        </w:rPr>
        <w:t xml:space="preserve"> </w:t>
      </w:r>
      <w:r w:rsidR="00C35CEB" w:rsidRPr="00C35CEB">
        <w:t xml:space="preserve">VITA-S d.o.o., Samobor, </w:t>
      </w:r>
      <w:proofErr w:type="spellStart"/>
      <w:r w:rsidR="00C35CEB" w:rsidRPr="00C35CEB">
        <w:t>Vrhovčak</w:t>
      </w:r>
      <w:proofErr w:type="spellEnd"/>
      <w:r w:rsidR="00C35CEB" w:rsidRPr="00C35CEB">
        <w:t xml:space="preserve"> 1 A, MBS: 070056156, OIB: 55656634017</w:t>
      </w:r>
      <w:r>
        <w:rPr>
          <w:rFonts w:eastAsia="Calibri"/>
          <w:lang w:eastAsia="en-US"/>
        </w:rPr>
        <w:t>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CB1922" w:rsidR="00CB1922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spis je  utvrđeno je da  je </w:t>
      </w:r>
      <w:r w:rsidR="00C35CEB">
        <w:rPr>
          <w:rFonts w:eastAsia="Calibri"/>
          <w:lang w:eastAsia="en-US"/>
        </w:rPr>
        <w:t xml:space="preserve">vjerovnik POLINA TRADE </w:t>
      </w:r>
      <w:proofErr w:type="spellStart"/>
      <w:r w:rsidR="00C35CEB">
        <w:rPr>
          <w:rFonts w:eastAsia="Calibri"/>
          <w:lang w:eastAsia="en-US"/>
        </w:rPr>
        <w:t>Kft</w:t>
      </w:r>
      <w:proofErr w:type="spellEnd"/>
      <w:r w:rsidR="00C35CEB">
        <w:rPr>
          <w:rFonts w:eastAsia="Calibri"/>
          <w:lang w:eastAsia="en-US"/>
        </w:rPr>
        <w:t xml:space="preserve">  </w:t>
      </w:r>
      <w:proofErr w:type="spellStart"/>
      <w:r w:rsidR="00C35CEB">
        <w:rPr>
          <w:rFonts w:eastAsia="Calibri"/>
          <w:lang w:eastAsia="en-US"/>
        </w:rPr>
        <w:t>Harkány</w:t>
      </w:r>
      <w:proofErr w:type="spellEnd"/>
      <w:r w:rsidR="00C35CEB">
        <w:rPr>
          <w:rFonts w:eastAsia="Calibri"/>
          <w:lang w:eastAsia="en-US"/>
        </w:rPr>
        <w:t xml:space="preserve"> </w:t>
      </w:r>
      <w:proofErr w:type="spellStart"/>
      <w:r w:rsidR="00C35CEB">
        <w:rPr>
          <w:rFonts w:eastAsia="Calibri"/>
          <w:lang w:eastAsia="en-US"/>
        </w:rPr>
        <w:t>Petőfi</w:t>
      </w:r>
      <w:proofErr w:type="spellEnd"/>
      <w:r w:rsidR="00C35CEB">
        <w:rPr>
          <w:rFonts w:eastAsia="Calibri"/>
          <w:lang w:eastAsia="en-US"/>
        </w:rPr>
        <w:t xml:space="preserve"> </w:t>
      </w:r>
      <w:proofErr w:type="spellStart"/>
      <w:r w:rsidR="00C35CEB">
        <w:rPr>
          <w:rFonts w:eastAsia="Calibri"/>
          <w:lang w:eastAsia="en-US"/>
        </w:rPr>
        <w:t>Sándor</w:t>
      </w:r>
      <w:proofErr w:type="spellEnd"/>
      <w:r w:rsidR="00C35CEB">
        <w:rPr>
          <w:rFonts w:eastAsia="Calibri"/>
          <w:lang w:eastAsia="en-US"/>
        </w:rPr>
        <w:t xml:space="preserve"> </w:t>
      </w:r>
      <w:proofErr w:type="spellStart"/>
      <w:r w:rsidR="00C35CEB">
        <w:rPr>
          <w:rFonts w:eastAsia="Calibri"/>
          <w:lang w:eastAsia="en-US"/>
        </w:rPr>
        <w:t>utca</w:t>
      </w:r>
      <w:proofErr w:type="spellEnd"/>
      <w:r w:rsidR="00C35CEB">
        <w:rPr>
          <w:rFonts w:eastAsia="Calibri"/>
          <w:lang w:eastAsia="en-US"/>
        </w:rPr>
        <w:t xml:space="preserve"> 8/A,  </w:t>
      </w:r>
      <w:proofErr w:type="spellStart"/>
      <w:r w:rsidR="00C35CEB">
        <w:rPr>
          <w:rFonts w:eastAsia="Calibri"/>
          <w:lang w:eastAsia="en-US"/>
        </w:rPr>
        <w:t>registracioni</w:t>
      </w:r>
      <w:proofErr w:type="spellEnd"/>
      <w:r w:rsidR="00C35CEB">
        <w:rPr>
          <w:rFonts w:eastAsia="Calibri"/>
          <w:lang w:eastAsia="en-US"/>
        </w:rPr>
        <w:t xml:space="preserve"> broj: 02-09-068546, poreski broj: HU12987683</w:t>
      </w:r>
      <w:r w:rsidR="00CB1922" w:rsidRPr="00CB1922">
        <w:rPr>
          <w:rFonts w:eastAsia="Calibri"/>
          <w:lang w:eastAsia="en-US"/>
        </w:rPr>
        <w:t xml:space="preserve"> </w:t>
      </w:r>
      <w:r w:rsidR="00CB1922">
        <w:rPr>
          <w:rFonts w:eastAsia="Calibri"/>
          <w:lang w:eastAsia="en-US"/>
        </w:rPr>
        <w:t>pokrenula  stečajni postupak nad dužnikom</w:t>
      </w:r>
      <w:r w:rsidR="00CB1922" w:rsidRPr="004F2021">
        <w:rPr>
          <w:rFonts w:eastAsia="Calibri"/>
          <w:lang w:eastAsia="en-US"/>
        </w:rPr>
        <w:t xml:space="preserve"> </w:t>
      </w:r>
      <w:r w:rsidR="00CB1922" w:rsidRPr="00C35CEB">
        <w:t xml:space="preserve">VITA-S d.o.o., Samobor, </w:t>
      </w:r>
      <w:proofErr w:type="spellStart"/>
      <w:r w:rsidR="00CB1922" w:rsidRPr="00C35CEB">
        <w:t>Vrhovčak</w:t>
      </w:r>
      <w:proofErr w:type="spellEnd"/>
      <w:r w:rsidR="00CB1922" w:rsidRPr="00C35CEB">
        <w:t xml:space="preserve"> 1 A, MBS: 070056156, OIB: 55656634017</w:t>
      </w:r>
      <w:r w:rsidR="00CB1922">
        <w:rPr>
          <w:rFonts w:eastAsia="Calibri"/>
          <w:lang w:eastAsia="en-US"/>
        </w:rPr>
        <w:t>.</w:t>
      </w:r>
    </w:p>
    <w:p w:rsidRDefault="00C35CEB" w:rsidP="004516FC" w:rsidR="00C35CEB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4516FC" w:rsidP="004516FC" w:rsidR="004516FC" w:rsidRPr="00174D58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 xml:space="preserve">, </w:t>
      </w:r>
      <w:r w:rsidR="00C35CEB">
        <w:rPr>
          <w:rFonts w:eastAsia="Calibri"/>
          <w:lang w:eastAsia="en-US"/>
        </w:rPr>
        <w:t>19</w:t>
      </w:r>
      <w:r w:rsidRPr="00174D58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 xml:space="preserve">prosinca </w:t>
      </w:r>
      <w:r w:rsidRPr="00174D58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4516FC" w:rsidP="004516FC" w:rsidR="004516FC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4516FC" w:rsidP="004516FC" w:rsidR="004516FC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Jadranka </w:t>
      </w:r>
      <w:proofErr w:type="spellStart"/>
      <w:r>
        <w:rPr>
          <w:rFonts w:eastAsia="Calibri"/>
          <w:lang w:eastAsia="en-US"/>
        </w:rPr>
        <w:t>Pajur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Vranješ</w:t>
      </w:r>
      <w:proofErr w:type="spellEnd"/>
    </w:p>
    <w:p w:rsidRDefault="004516FC" w:rsidP="004516FC" w:rsidR="004516FC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4516FC" w:rsidP="004516FC" w:rsidR="004516FC" w:rsidRPr="0003792E">
      <w:r w:rsidRPr="0003792E">
        <w:t>UPUTA O PRAVNOM LIJEKU:</w:t>
      </w:r>
    </w:p>
    <w:p w:rsidRDefault="004516FC" w:rsidP="004516FC" w:rsidR="004516FC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C35CEB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 xml:space="preserve">/1 </w:t>
      </w:r>
      <w:r w:rsidRPr="00174D58">
        <w:rPr>
          <w:rFonts w:eastAsia="Calibri"/>
          <w:lang w:eastAsia="en-US"/>
        </w:rPr>
        <w:t xml:space="preserve">    </w:t>
      </w: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EF31FC" w:rsidP="00EF31FC" w:rsidR="00EF31FC">
      <w:pPr>
        <w:ind w:firstLine="1416"/>
        <w:jc w:val="both"/>
        <w:rPr>
          <w:rFonts w:eastAsia="Calibri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6CB" w:rsidP="008174CD" w:rsidR="005666CB">
      <w:r>
        <w:separator/>
      </w:r>
    </w:p>
  </w:endnote>
  <w:endnote w:id="0" w:type="continuationSeparator">
    <w:p w:rsidRDefault="005666CB" w:rsidP="008174CD" w:rsidR="00566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6CB" w:rsidP="008174CD" w:rsidR="005666CB">
      <w:r>
        <w:separator/>
      </w:r>
    </w:p>
  </w:footnote>
  <w:footnote w:id="0" w:type="continuationSeparator">
    <w:p w:rsidRDefault="005666CB" w:rsidP="008174CD" w:rsidR="00566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C35CEB">
      <w:rPr>
        <w:rFonts w:eastAsia="Calibri"/>
        <w:lang w:eastAsia="en-US"/>
      </w:rPr>
      <w:t>2551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4516FC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abstractNum w:abstractNumId="3">
    <w:nsid w:val="66E9348B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21455E"/>
    <w:rsid w:val="002F5483"/>
    <w:rsid w:val="00333EEE"/>
    <w:rsid w:val="003660CC"/>
    <w:rsid w:val="003F2829"/>
    <w:rsid w:val="0042140F"/>
    <w:rsid w:val="004234B8"/>
    <w:rsid w:val="004516FC"/>
    <w:rsid w:val="00470171"/>
    <w:rsid w:val="004A600C"/>
    <w:rsid w:val="004C1FA5"/>
    <w:rsid w:val="005666CB"/>
    <w:rsid w:val="005B7F22"/>
    <w:rsid w:val="00643BBA"/>
    <w:rsid w:val="00657F9B"/>
    <w:rsid w:val="00677019"/>
    <w:rsid w:val="007001C7"/>
    <w:rsid w:val="007A0C7E"/>
    <w:rsid w:val="008174CD"/>
    <w:rsid w:val="008433AD"/>
    <w:rsid w:val="00935171"/>
    <w:rsid w:val="00982992"/>
    <w:rsid w:val="00994F38"/>
    <w:rsid w:val="009D43D0"/>
    <w:rsid w:val="00A12AFB"/>
    <w:rsid w:val="00B82754"/>
    <w:rsid w:val="00C35CEB"/>
    <w:rsid w:val="00C85601"/>
    <w:rsid w:val="00CB1922"/>
    <w:rsid w:val="00CF735E"/>
    <w:rsid w:val="00D15950"/>
    <w:rsid w:val="00D21A2C"/>
    <w:rsid w:val="00D271AC"/>
    <w:rsid w:val="00DE0702"/>
    <w:rsid w:val="00E07D4C"/>
    <w:rsid w:val="00E207B3"/>
    <w:rsid w:val="00E3570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5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145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45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5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5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5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145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45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5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5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St-2551/2016</izvorni_sadrzaj>
    <derivirana_varijabla naziv="DomainObject.Predmet.OznakaBroj_1">St-2551/2016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VITA-S, d.o.o.</izvorni_sadrzaj>
    <derivirana_varijabla naziv="DomainObject.Predmet.ProtustrankaFormated_1">  VITA-S, d.o.o.</derivirana_varijabla>
  </DomainObject.Predmet.ProtustrankaFormated>
  <DomainObject.Predmet.ProtustrankaFormatedOIB>
    <izvorni_sadrzaj>  VITA-S, d.o.o., OIB 55656634017</izvorni_sadrzaj>
    <derivirana_varijabla naziv="DomainObject.Predmet.ProtustrankaFormatedOIB_1">  VITA-S, d.o.o., OIB 55656634017</derivirana_varijabla>
  </DomainObject.Predmet.ProtustrankaFormatedOIB>
  <DomainObject.Predmet.ProtustrankaFormatedWithAdress>
    <izvorni_sadrzaj> VITA-S, d.o.o., Vrhovčak 1 A, 10430 Samobor</izvorni_sadrzaj>
    <derivirana_varijabla naziv="DomainObject.Predmet.ProtustrankaFormatedWithAdress_1"> VITA-S, d.o.o., Vrhovčak 1 A, 10430 Samobor</derivirana_varijabla>
  </DomainObject.Predmet.ProtustrankaFormatedWithAdress>
  <DomainObject.Predmet.ProtustrankaFormatedWithAdressOIB>
    <izvorni_sadrzaj> VITA-S, d.o.o., OIB 55656634017, Vrhovčak 1 A, 10430 Samobor</izvorni_sadrzaj>
    <derivirana_varijabla naziv="DomainObject.Predmet.ProtustrankaFormatedWithAdressOIB_1"> VITA-S, d.o.o., OIB 55656634017, Vrhovčak 1 A, 10430 Samobor</derivirana_varijabla>
  </DomainObject.Predmet.ProtustrankaFormatedWithAdressOIB>
  <DomainObject.Predmet.ProtustrankaWithAdress>
    <izvorni_sadrzaj>VITA-S, d.o.o. Vrhovčak 1 A, 10430 Samobor</izvorni_sadrzaj>
    <derivirana_varijabla naziv="DomainObject.Predmet.ProtustrankaWithAdress_1">VITA-S, d.o.o. Vrhovčak 1 A, 10430 Samobor</derivirana_varijabla>
  </DomainObject.Predmet.ProtustrankaWithAdress>
  <DomainObject.Predmet.ProtustrankaWithAdressOIB>
    <izvorni_sadrzaj>VITA-S, d.o.o., OIB 55656634017, Vrhovčak 1 A, 10430 Samobor</izvorni_sadrzaj>
    <derivirana_varijabla naziv="DomainObject.Predmet.ProtustrankaWithAdressOIB_1">VITA-S, d.o.o., OIB 55656634017, Vrhovčak 1 A, 10430 Samobor</derivirana_varijabla>
  </DomainObject.Predmet.ProtustrankaWithAdressOIB>
  <DomainObject.Predmet.ProtustrankaNazivFormated>
    <izvorni_sadrzaj>VITA-S, d.o.o.</izvorni_sadrzaj>
    <derivirana_varijabla naziv="DomainObject.Predmet.ProtustrankaNazivFormated_1">VITA-S, d.o.o.</derivirana_varijabla>
  </DomainObject.Predmet.ProtustrankaNazivFormated>
  <DomainObject.Predmet.ProtustrankaNazivFormatedOIB>
    <izvorni_sadrzaj>VITA-S, d.o.o., OIB 55656634017</izvorni_sadrzaj>
    <derivirana_varijabla naziv="DomainObject.Predmet.ProtustrankaNazivFormatedOIB_1">VITA-S,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VITA-S, d.o.o.</item>
    </izvorni_sadrzaj>
    <derivirana_varijabla naziv="DomainObject.Predmet.ProtuStrankaListFormated_1">
      <item>VITA-S, d.o.o.</item>
    </derivirana_varijabla>
  </DomainObject.Predmet.ProtuStrankaListFormated>
  <DomainObject.Predmet.ProtuStrankaListFormatedOIB>
    <izvorni_sadrzaj>
      <item>VITA-S, d.o.o., OIB 55656634017</item>
    </izvorni_sadrzaj>
    <derivirana_varijabla naziv="DomainObject.Predmet.ProtuStrankaListFormatedOIB_1">
      <item>VITA-S, d.o.o., OIB 55656634017</item>
    </derivirana_varijabla>
  </DomainObject.Predmet.ProtuStrankaListFormatedOIB>
  <DomainObject.Predmet.ProtuStrankaListFormatedWithAdress>
    <izvorni_sadrzaj>
      <item>VITA-S, d.o.o., Vrhovčak 1 A, 10430 Samobor</item>
    </izvorni_sadrzaj>
    <derivirana_varijabla naziv="DomainObject.Predmet.ProtuStrankaListFormatedWithAdress_1">
      <item>VITA-S, d.o.o., Vrhovčak 1 A, 10430 Samobor</item>
    </derivirana_varijabla>
  </DomainObject.Predmet.ProtuStrankaListFormatedWithAdress>
  <DomainObject.Predmet.ProtuStrankaListFormatedWithAdressOIB>
    <izvorni_sadrzaj>
      <item>VITA-S, d.o.o., OIB 55656634017, Vrhovčak 1 A, 10430 Samobor</item>
    </izvorni_sadrzaj>
    <derivirana_varijabla naziv="DomainObject.Predmet.ProtuStrankaListFormatedWithAdressOIB_1">
      <item>VITA-S, d.o.o., OIB 55656634017, Vrhovčak 1 A, 10430 Samobor</item>
    </derivirana_varijabla>
  </DomainObject.Predmet.ProtuStrankaListFormatedWithAdressOIB>
  <DomainObject.Predmet.ProtuStrankaListNazivFormated>
    <izvorni_sadrzaj>
      <item>VITA-S, d.o.o.</item>
    </izvorni_sadrzaj>
    <derivirana_varijabla naziv="DomainObject.Predmet.ProtuStrankaListNazivFormated_1">
      <item>VITA-S, d.o.o.</item>
    </derivirana_varijabla>
  </DomainObject.Predmet.ProtuStrankaListNazivFormated>
  <DomainObject.Predmet.ProtuStrankaListNazivFormatedOIB>
    <izvorni_sadrzaj>
      <item>VITA-S, d.o.o., OIB 55656634017</item>
    </izvorni_sadrzaj>
    <derivirana_varijabla naziv="DomainObject.Predmet.ProtuStrankaListNazivFormatedOIB_1">
      <item>VITA-S, d.o.o., OIB 55656634017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VITA-S, d.o.o.</izvorni_sadrzaj>
    <derivirana_varijabla naziv="DomainObject.Predmet.ProtustrankaIDrugi_1">VITA-S,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VITA-S, d.o.o., OIB 55656634017, Vrhovčak 1 A, 10430 Samobor</izvorni_sadrzaj>
    <derivirana_varijabla naziv="DomainObject.Predmet.ProtustrankaIDrugiAdressOIB_1">VITA-S, d.o.o., OIB 55656634017, Vrhovčak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VITA-S, d.o.o.</item>
      <item>FINA Regionalni centar Zagreb</item>
    </izvorni_sadrzaj>
    <derivirana_varijabla naziv="DomainObject.Predmet.SudioniciListNaziv_1">
      <item>VITA-S, d.o.o.</item>
      <item>FINA Regionalni centar Zagreb</item>
    </derivirana_varijabla>
  </DomainObject.Predmet.SudioniciListNaziv>
  <DomainObject.Predmet.SudioniciListAdressOIB>
    <izvorni_sadrzaj>
      <item>VITA-S, d.o.o., OIB 55656634017, Vrhovčak 1 A,10430 Samobor</item>
      <item>FINA Regionalni centar Zagreb, OIB 85821130368, Trg svibanjskih žrtava 1995. br. 1,10000 Zagreb</item>
    </izvorni_sadrzaj>
    <derivirana_varijabla naziv="DomainObject.Predmet.SudioniciListAdressOIB_1">
      <item>VITA-S, d.o.o., OIB 55656634017, Vrhovčak 1 A,10430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55656634017</item>
      <item>, OIB 85821130368</item>
    </izvorni_sadrzaj>
    <derivirana_varijabla naziv="DomainObject.Predmet.SudioniciListNazivOIB_1">
      <item>, OIB 55656634017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70C5A-E54E-4654-82E0-8D9C5B72B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1719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2016-12-19T08:17:00Z</dcterms:created>
  <dc:creator>korisnik</dc:creator>
  <cp:lastModifiedBy>Snježana Markotić Jurić</cp:lastModifiedBy>
  <cp:lastPrinted>2016-12-19T08:15:00Z</cp:lastPrinted>
  <dcterms:modified xmlns:xsi="http://www.w3.org/2001/XMLSchema-instance" xsi:type="dcterms:W3CDTF">2016-12-19T08:35:00Z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