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f3ed" w14:paraId="726f3ed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C0352A" w:rsidR="007E1881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3C354C" w:rsidRPr="00C87158">
        <w:rPr>
          <w:sz w:val="22"/>
          <w:szCs w:val="22"/>
        </w:rPr>
        <w:t xml:space="preserve"> </w:t>
      </w:r>
      <w:r w:rsidR="00387384">
        <w:rPr>
          <w:sz w:val="22"/>
          <w:szCs w:val="22"/>
        </w:rPr>
        <w:t>EUFORIJA JAHTING d.o.o., OIB:74719854</w:t>
      </w:r>
      <w:r w:rsidR="00C0352A">
        <w:rPr>
          <w:sz w:val="22"/>
          <w:szCs w:val="22"/>
        </w:rPr>
        <w:t>865</w:t>
      </w:r>
      <w:r w:rsidR="00807E22">
        <w:rPr>
          <w:sz w:val="22"/>
          <w:szCs w:val="22"/>
        </w:rPr>
        <w:t xml:space="preserve">, </w:t>
      </w:r>
      <w:r w:rsidR="00C87158" w:rsidRPr="00C87158">
        <w:rPr>
          <w:sz w:val="22"/>
          <w:szCs w:val="22"/>
        </w:rPr>
        <w:t xml:space="preserve">sa sjedištem u </w:t>
      </w:r>
      <w:r w:rsidR="00C0352A">
        <w:rPr>
          <w:sz w:val="22"/>
          <w:szCs w:val="22"/>
        </w:rPr>
        <w:t>Zadru, Ivana Viteza od Sredne 13/H,</w:t>
      </w:r>
      <w:r w:rsidR="00807E22">
        <w:rPr>
          <w:sz w:val="22"/>
          <w:szCs w:val="22"/>
        </w:rPr>
        <w:t xml:space="preserve"> </w:t>
      </w:r>
      <w:r w:rsidR="00A84A7A" w:rsidRPr="00C87158">
        <w:rPr>
          <w:sz w:val="22"/>
          <w:szCs w:val="22"/>
        </w:rPr>
        <w:t xml:space="preserve">dana </w:t>
      </w:r>
      <w:r w:rsidR="00E632B1">
        <w:rPr>
          <w:sz w:val="22"/>
          <w:szCs w:val="22"/>
        </w:rPr>
        <w:t>23</w:t>
      </w:r>
      <w:r w:rsidR="00C87158" w:rsidRPr="00C87158">
        <w:rPr>
          <w:sz w:val="22"/>
          <w:szCs w:val="22"/>
        </w:rPr>
        <w:t xml:space="preserve">. prosinca </w:t>
      </w:r>
      <w:r w:rsidR="00A84A7A" w:rsidRPr="00C87158">
        <w:rPr>
          <w:sz w:val="22"/>
          <w:szCs w:val="22"/>
        </w:rPr>
        <w:t>2015.,</w:t>
      </w:r>
    </w:p>
    <w:p w:rsidRDefault="00E632B1" w:rsidP="00E632B1" w:rsidR="00E632B1" w:rsidRPr="001D6D93">
      <w:pPr>
        <w:pStyle w:val="Tijeloteksta"/>
        <w:rPr>
          <w:sz w:val="22"/>
          <w:szCs w:val="22"/>
        </w:rPr>
      </w:pP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C0352A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807E22">
        <w:rPr>
          <w:sz w:val="22"/>
          <w:szCs w:val="22"/>
        </w:rPr>
        <w:t>inancijske agencije, Regionalni centar</w:t>
      </w:r>
      <w:r w:rsidR="001D6D93">
        <w:rPr>
          <w:sz w:val="22"/>
          <w:szCs w:val="22"/>
        </w:rPr>
        <w:t xml:space="preserve"> Split</w:t>
      </w:r>
      <w:r w:rsidR="00807E22">
        <w:rPr>
          <w:sz w:val="22"/>
          <w:szCs w:val="22"/>
        </w:rPr>
        <w:t xml:space="preserve">, </w:t>
      </w:r>
      <w:r w:rsidR="00426261" w:rsidRPr="00C87158">
        <w:rPr>
          <w:sz w:val="22"/>
          <w:szCs w:val="22"/>
        </w:rPr>
        <w:t xml:space="preserve">Podružnica Zadar,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C0352A">
        <w:rPr>
          <w:sz w:val="22"/>
          <w:szCs w:val="22"/>
        </w:rPr>
        <w:t xml:space="preserve">EUFORIJA JAHTING d.o.o., OIB:74719854865, Zadar, </w:t>
      </w:r>
      <w:r w:rsidR="00E632B1">
        <w:rPr>
          <w:sz w:val="22"/>
          <w:szCs w:val="22"/>
        </w:rPr>
        <w:t>od 22</w:t>
      </w:r>
      <w:r w:rsidR="00C87158" w:rsidRPr="00C87158">
        <w:rPr>
          <w:sz w:val="22"/>
          <w:szCs w:val="22"/>
        </w:rPr>
        <w:t xml:space="preserve">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C0352A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1D6D93">
        <w:rPr>
          <w:sz w:val="22"/>
          <w:szCs w:val="22"/>
        </w:rPr>
        <w:t xml:space="preserve">inancijska agencija, Regionalni centar </w:t>
      </w:r>
      <w:r w:rsidR="00426261" w:rsidRPr="00C87158">
        <w:rPr>
          <w:sz w:val="22"/>
          <w:szCs w:val="22"/>
        </w:rPr>
        <w:t xml:space="preserve">Split, Podružnica Zadar </w:t>
      </w:r>
      <w:r w:rsidR="00E632B1">
        <w:rPr>
          <w:sz w:val="22"/>
          <w:szCs w:val="22"/>
        </w:rPr>
        <w:t>je 22.</w:t>
      </w:r>
      <w:r w:rsidR="00C87158" w:rsidRPr="00C87158">
        <w:rPr>
          <w:sz w:val="22"/>
          <w:szCs w:val="22"/>
        </w:rPr>
        <w:t xml:space="preserve"> prosinca </w:t>
      </w:r>
      <w:r w:rsidR="00EE7AEA" w:rsidRPr="00C87158">
        <w:rPr>
          <w:sz w:val="22"/>
          <w:szCs w:val="22"/>
        </w:rPr>
        <w:t xml:space="preserve">2015. </w:t>
      </w:r>
      <w:r w:rsidR="001D6D93">
        <w:rPr>
          <w:sz w:val="22"/>
          <w:szCs w:val="22"/>
        </w:rPr>
        <w:t xml:space="preserve">Trgovačkom sudu u Zadru, </w:t>
      </w:r>
      <w:r w:rsidR="00A927EA" w:rsidRPr="00C87158">
        <w:rPr>
          <w:sz w:val="22"/>
          <w:szCs w:val="22"/>
        </w:rPr>
        <w:t xml:space="preserve">podnijela 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0352A" w:rsidRPr="00C0352A">
        <w:rPr>
          <w:sz w:val="22"/>
          <w:szCs w:val="22"/>
        </w:rPr>
        <w:t xml:space="preserve"> </w:t>
      </w:r>
      <w:r w:rsidR="00C0352A">
        <w:rPr>
          <w:sz w:val="22"/>
          <w:szCs w:val="22"/>
        </w:rPr>
        <w:t>EUFORIJA JAHTING d.o.o., OIB:74719854865, Zadar</w:t>
      </w:r>
      <w:r w:rsidR="00E632B1">
        <w:rPr>
          <w:sz w:val="22"/>
          <w:szCs w:val="22"/>
        </w:rPr>
        <w:t xml:space="preserve">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E632B1">
        <w:rPr>
          <w:sz w:val="22"/>
          <w:szCs w:val="22"/>
        </w:rPr>
        <w:t>18</w:t>
      </w:r>
      <w:r w:rsidR="00C87158" w:rsidRPr="00C87158">
        <w:rPr>
          <w:sz w:val="22"/>
          <w:szCs w:val="22"/>
        </w:rPr>
        <w:t xml:space="preserve">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C0352A">
        <w:rPr>
          <w:sz w:val="22"/>
          <w:szCs w:val="22"/>
        </w:rPr>
        <w:t xml:space="preserve">21.629,44 </w:t>
      </w:r>
      <w:r w:rsidR="00E632B1">
        <w:rPr>
          <w:sz w:val="22"/>
          <w:szCs w:val="22"/>
        </w:rPr>
        <w:t xml:space="preserve">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C87158" w:rsidRPr="00C87158">
        <w:rPr>
          <w:sz w:val="22"/>
          <w:szCs w:val="22"/>
        </w:rPr>
        <w:t>1</w:t>
      </w:r>
      <w:r w:rsidR="001D6D93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807E22" w:rsidR="00EE7AEA" w:rsidRPr="00C87158">
      <w:pPr>
        <w:ind w:firstLine="708"/>
        <w:jc w:val="both"/>
        <w:rPr>
          <w:sz w:val="22"/>
          <w:szCs w:val="22"/>
        </w:rPr>
      </w:pPr>
      <w:r w:rsidRPr="00807E22">
        <w:rPr>
          <w:sz w:val="22"/>
          <w:szCs w:val="22"/>
        </w:rPr>
        <w:t>Odredbom članka 444. stavak 2</w:t>
      </w:r>
      <w:r w:rsidR="008E77B0" w:rsidRPr="00807E22">
        <w:rPr>
          <w:sz w:val="22"/>
          <w:szCs w:val="22"/>
        </w:rPr>
        <w:t>.</w:t>
      </w:r>
      <w:r w:rsidR="00EE7AEA" w:rsidRPr="00807E22">
        <w:rPr>
          <w:sz w:val="22"/>
          <w:szCs w:val="22"/>
        </w:rPr>
        <w:t xml:space="preserve"> Stečajnog zakona (N</w:t>
      </w:r>
      <w:r w:rsidRPr="00807E22">
        <w:rPr>
          <w:sz w:val="22"/>
          <w:szCs w:val="22"/>
        </w:rPr>
        <w:t>arodne novine broj</w:t>
      </w:r>
      <w:r w:rsidR="00EE7AEA" w:rsidRPr="00807E22">
        <w:rPr>
          <w:sz w:val="22"/>
          <w:szCs w:val="22"/>
        </w:rPr>
        <w:t xml:space="preserve"> 71/15) propisano je da </w:t>
      </w:r>
      <w:r w:rsidR="00A927EA" w:rsidRPr="00807E22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807E22">
        <w:rPr>
          <w:sz w:val="22"/>
          <w:szCs w:val="22"/>
        </w:rPr>
        <w:t>,</w:t>
      </w:r>
      <w:r w:rsidR="00A927EA" w:rsidRPr="00807E22">
        <w:rPr>
          <w:sz w:val="22"/>
          <w:szCs w:val="22"/>
        </w:rPr>
        <w:t xml:space="preserve"> podnijeti prijedlog za otvaranje stečajnog postupka i to </w:t>
      </w:r>
      <w:r w:rsidR="00807E22" w:rsidRPr="00807E22">
        <w:rPr>
          <w:color w:val="000000"/>
          <w:sz w:val="22"/>
          <w:szCs w:val="22"/>
        </w:rPr>
        <w:t>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="00807E22">
        <w:rPr>
          <w:sz w:val="22"/>
          <w:szCs w:val="22"/>
        </w:rPr>
        <w:t xml:space="preserve">  (čl. 444. st. 2. al. 1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C0352A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C0352A">
        <w:rPr>
          <w:sz w:val="22"/>
          <w:szCs w:val="22"/>
        </w:rPr>
        <w:t xml:space="preserve">EUFORIJA JAHTING d.o.o., OIB:74719854865, Zadar,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C87158" w:rsidRPr="00C87158">
        <w:rPr>
          <w:sz w:val="22"/>
          <w:szCs w:val="22"/>
        </w:rPr>
        <w:t xml:space="preserve">1 </w:t>
      </w:r>
      <w:r w:rsidR="0021551A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1D6D93">
        <w:rPr>
          <w:sz w:val="22"/>
          <w:szCs w:val="22"/>
        </w:rPr>
        <w:t>šest</w:t>
      </w:r>
      <w:r w:rsidR="00832CE5" w:rsidRPr="00C87158">
        <w:rPr>
          <w:sz w:val="22"/>
          <w:szCs w:val="22"/>
        </w:rPr>
        <w:t xml:space="preserve"> mjesec</w:t>
      </w:r>
      <w:r w:rsidR="001D6D93">
        <w:rPr>
          <w:sz w:val="22"/>
          <w:szCs w:val="22"/>
        </w:rPr>
        <w:t>i</w:t>
      </w:r>
      <w:r w:rsidR="00832CE5" w:rsidRPr="00C87158">
        <w:rPr>
          <w:sz w:val="22"/>
          <w:szCs w:val="22"/>
        </w:rPr>
        <w:t xml:space="preserve">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>dana 1. rujna 2015.</w:t>
      </w:r>
      <w:r w:rsidR="001D6D93">
        <w:rPr>
          <w:sz w:val="22"/>
          <w:szCs w:val="22"/>
        </w:rPr>
        <w:t xml:space="preserve"> </w:t>
      </w:r>
      <w:r w:rsidR="00832CE5" w:rsidRPr="00C87158">
        <w:rPr>
          <w:sz w:val="22"/>
          <w:szCs w:val="22"/>
        </w:rPr>
        <w:t xml:space="preserve">kada je Zakon </w:t>
      </w:r>
      <w:r w:rsidR="001D6D93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E632B1">
        <w:rPr>
          <w:sz w:val="22"/>
          <w:szCs w:val="22"/>
        </w:rPr>
        <w:t xml:space="preserve"> 23</w:t>
      </w:r>
      <w:r w:rsidR="00C87158" w:rsidRPr="00C87158">
        <w:rPr>
          <w:sz w:val="22"/>
          <w:szCs w:val="22"/>
        </w:rPr>
        <w:t xml:space="preserve">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C15396" w:rsidP="00C15396" w:rsidR="002A672D" w:rsidRPr="00C8715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  <w:t xml:space="preserve">        </w:t>
      </w:r>
      <w:r w:rsidR="00A927EA" w:rsidRPr="00C87158">
        <w:rPr>
          <w:sz w:val="22"/>
          <w:szCs w:val="22"/>
        </w:rPr>
        <w:t>Sutkinja</w:t>
      </w:r>
    </w:p>
    <w:p w:rsidRDefault="00315A86" w:rsidP="00315A86" w:rsidR="007E1881" w:rsidRPr="00C87158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="002A672D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  <w:r w:rsidR="00C15396">
        <w:rPr>
          <w:sz w:val="22"/>
          <w:szCs w:val="22"/>
        </w:rPr>
        <w:t>, v.r.</w:t>
      </w: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315A86" w:rsidP="00FE3724" w:rsidR="00315A86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lastRenderedPageBreak/>
        <w:t>D</w:t>
      </w:r>
      <w:r w:rsidR="001D6D93">
        <w:rPr>
          <w:sz w:val="22"/>
          <w:szCs w:val="22"/>
        </w:rPr>
        <w:t>NA:</w:t>
      </w:r>
      <w:r w:rsidRPr="00C87158">
        <w:rPr>
          <w:sz w:val="22"/>
          <w:szCs w:val="22"/>
        </w:rPr>
        <w:t xml:space="preserve">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EF75AB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3C354C" w:rsidRPr="00C87158">
      <w:rPr>
        <w:sz w:val="22"/>
        <w:szCs w:val="22"/>
      </w:rPr>
      <w:t>Poslovni broj: 2 St-</w:t>
    </w:r>
    <w:r w:rsidR="00C0352A">
      <w:rPr>
        <w:sz w:val="22"/>
        <w:szCs w:val="22"/>
      </w:rPr>
      <w:t>1002</w:t>
    </w:r>
    <w:r w:rsidR="00BB0D55" w:rsidRPr="00C87158">
      <w:rPr>
        <w:sz w:val="22"/>
        <w:szCs w:val="22"/>
      </w:rPr>
      <w:t>/15-2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387384">
      <w:rPr>
        <w:sz w:val="22"/>
        <w:szCs w:val="22"/>
      </w:rPr>
      <w:t>1002</w:t>
    </w:r>
    <w:r w:rsidR="00AD6D5B">
      <w:rPr>
        <w:sz w:val="22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1D6D93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15A86"/>
    <w:rsid w:val="0033791D"/>
    <w:rsid w:val="00387384"/>
    <w:rsid w:val="003C354C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117C"/>
    <w:rsid w:val="007839DE"/>
    <w:rsid w:val="007A660D"/>
    <w:rsid w:val="007B5E02"/>
    <w:rsid w:val="007E1881"/>
    <w:rsid w:val="00807E22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D6D5B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0352A"/>
    <w:rsid w:val="00C15396"/>
    <w:rsid w:val="00C57A77"/>
    <w:rsid w:val="00C87158"/>
    <w:rsid w:val="00C87B36"/>
    <w:rsid w:val="00CE179D"/>
    <w:rsid w:val="00CE749F"/>
    <w:rsid w:val="00D71105"/>
    <w:rsid w:val="00DB1315"/>
    <w:rsid w:val="00E17E69"/>
    <w:rsid w:val="00E33542"/>
    <w:rsid w:val="00E632B1"/>
    <w:rsid w:val="00E7275A"/>
    <w:rsid w:val="00E73013"/>
    <w:rsid w:val="00E8758E"/>
    <w:rsid w:val="00E8760C"/>
    <w:rsid w:val="00EC6B46"/>
    <w:rsid w:val="00EE3E91"/>
    <w:rsid w:val="00EE7AEA"/>
    <w:rsid w:val="00EF75AB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7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5A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5AB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5AB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5AB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7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5A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5AB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5AB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5AB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EUFORIJA JAHTING d.o.o. za turizam i usluge u marini</izvorni_sadrzaj>
    <derivirana_varijabla naziv="DomainObject.Predmet.ProtustrankaFormated_1">  EUFORIJA JAHTING d.o.o. za turizam i usluge u marini</derivirana_varijabla>
  </DomainObject.Predmet.ProtustrankaFormated>
  <DomainObject.Predmet.ProtustrankaFormatedOIB>
    <izvorni_sadrzaj>  EUFORIJA JAHTING d.o.o. za turizam i usluge u marini, OIB 74719854865</izvorni_sadrzaj>
    <derivirana_varijabla naziv="DomainObject.Predmet.ProtustrankaFormatedOIB_1">  EUFORIJA JAHTING d.o.o. za turizam i usluge u marini, OIB 74719854865</derivirana_varijabla>
  </DomainObject.Predmet.ProtustrankaFormatedOIB>
  <DomainObject.Predmet.ProtustrankaFormatedWithAdress>
    <izvorni_sadrzaj> EUFORIJA JAHTING d.o.o. za turizam i usluge u marini, Ulica Ivana Viteza od Sredne 13/H, 23000 Zadar</izvorni_sadrzaj>
    <derivirana_varijabla naziv="DomainObject.Predmet.ProtustrankaFormatedWithAdress_1"> EUFORIJA JAHTING d.o.o. za turizam i usluge u marini, Ulica Ivana Viteza od Sredne 13/H, 23000 Zadar</derivirana_varijabla>
  </DomainObject.Predmet.ProtustrankaFormatedWithAdress>
  <DomainObject.Predmet.ProtustrankaFormatedWithAdressOIB>
    <izvorni_sadrzaj> EUFORIJA JAHTING d.o.o. za turizam i usluge u marini, OIB 74719854865, Ulica Ivana Viteza od Sredne 13/H, 23000 Zadar</izvorni_sadrzaj>
    <derivirana_varijabla naziv="DomainObject.Predmet.ProtustrankaFormatedWithAdressOIB_1"> EUFORIJA JAHTING d.o.o. za turizam i usluge u marini, OIB 74719854865, Ulica Ivana Viteza od Sredne 13/H, 23000 Zadar</derivirana_varijabla>
  </DomainObject.Predmet.ProtustrankaFormatedWithAdressOIB>
  <DomainObject.Predmet.ProtustrankaWithAdress>
    <izvorni_sadrzaj>EUFORIJA JAHTING d.o.o. za turizam i usluge u marini Ulica Ivana Viteza od Sredne 13/H, 23000 Zadar</izvorni_sadrzaj>
    <derivirana_varijabla naziv="DomainObject.Predmet.ProtustrankaWithAdress_1">EUFORIJA JAHTING d.o.o. za turizam i usluge u marini Ulica Ivana Viteza od Sredne 13/H, 23000 Zadar</derivirana_varijabla>
  </DomainObject.Predmet.ProtustrankaWithAdress>
  <DomainObject.Predmet.ProtustrankaWithAdressOIB>
    <izvorni_sadrzaj>EUFORIJA JAHTING d.o.o. za turizam i usluge u marini, OIB 74719854865, Ulica Ivana Viteza od Sredne 13/H, 23000 Zadar</izvorni_sadrzaj>
    <derivirana_varijabla naziv="DomainObject.Predmet.ProtustrankaWithAdressOIB_1">EUFORIJA JAHTING d.o.o. za turizam i usluge u marini, OIB 74719854865, Ulica Ivana Viteza od Sredne 13/H, 23000 Zadar</derivirana_varijabla>
  </DomainObject.Predmet.ProtustrankaWithAdressOIB>
  <DomainObject.Predmet.ProtustrankaNazivFormated>
    <izvorni_sadrzaj>EUFORIJA JAHTING d.o.o. za turizam i usluge u marini</izvorni_sadrzaj>
    <derivirana_varijabla naziv="DomainObject.Predmet.ProtustrankaNazivFormated_1">EUFORIJA JAHTING d.o.o. za turizam i usluge u marini</derivirana_varijabla>
  </DomainObject.Predmet.ProtustrankaNazivFormated>
  <DomainObject.Predmet.ProtustrankaNazivFormatedOIB>
    <izvorni_sadrzaj>EUFORIJA JAHTING d.o.o. za turizam i usluge u marini, OIB 74719854865</izvorni_sadrzaj>
    <derivirana_varijabla naziv="DomainObject.Predmet.ProtustrankaNazivFormatedOIB_1">EUFORIJA JAHTING d.o.o. za turizam i usluge u marini, OIB 74719854865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21629.44</izvorni_sadrzaj>
    <derivirana_varijabla naziv="DomainObject.Predmet.TrenutnaVrijednost_1">21629.44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EUFORIJA JAHTING d.o.o. za turizam i usluge u marini</item>
    </izvorni_sadrzaj>
    <derivirana_varijabla naziv="DomainObject.Predmet.ProtuStrankaListFormated_1">
      <item>EUFORIJA JAHTING d.o.o. za turizam i usluge u marini</item>
    </derivirana_varijabla>
  </DomainObject.Predmet.ProtuStrankaListFormated>
  <DomainObject.Predmet.ProtuStrankaListFormatedOIB>
    <izvorni_sadrzaj>
      <item>EUFORIJA JAHTING d.o.o. za turizam i usluge u marini, OIB 74719854865</item>
    </izvorni_sadrzaj>
    <derivirana_varijabla naziv="DomainObject.Predmet.ProtuStrankaListFormatedOIB_1">
      <item>EUFORIJA JAHTING d.o.o. za turizam i usluge u marini, OIB 74719854865</item>
    </derivirana_varijabla>
  </DomainObject.Predmet.ProtuStrankaListFormatedOIB>
  <DomainObject.Predmet.ProtuStrankaListFormatedWithAdress>
    <izvorni_sadrzaj>
      <item>EUFORIJA JAHTING d.o.o. za turizam i usluge u marini, Ulica Ivana Viteza od Sredne 13/H, 23000 Zadar</item>
    </izvorni_sadrzaj>
    <derivirana_varijabla naziv="DomainObject.Predmet.ProtuStrankaListFormatedWithAdress_1">
      <item>EUFORIJA JAHTING d.o.o. za turizam i usluge u marini, Ulica Ivana Viteza od Sredne 13/H, 23000 Zadar</item>
    </derivirana_varijabla>
  </DomainObject.Predmet.ProtuStrankaListFormatedWithAdress>
  <DomainObject.Predmet.ProtuStrankaListFormatedWithAdressOIB>
    <izvorni_sadrzaj>
      <item>EUFORIJA JAHTING d.o.o. za turizam i usluge u marini, OIB 74719854865, Ulica Ivana Viteza od Sredne 13/H, 23000 Zadar</item>
    </izvorni_sadrzaj>
    <derivirana_varijabla naziv="DomainObject.Predmet.ProtuStrankaListFormatedWithAdressOIB_1">
      <item>EUFORIJA JAHTING d.o.o. za turizam i usluge u marini, OIB 74719854865, Ulica Ivana Viteza od Sredne 13/H, 23000 Zadar</item>
    </derivirana_varijabla>
  </DomainObject.Predmet.ProtuStrankaListFormatedWithAdressOIB>
  <DomainObject.Predmet.ProtuStrankaListNazivFormated>
    <izvorni_sadrzaj>
      <item>EUFORIJA JAHTING d.o.o. za turizam i usluge u marini</item>
    </izvorni_sadrzaj>
    <derivirana_varijabla naziv="DomainObject.Predmet.ProtuStrankaListNazivFormated_1">
      <item>EUFORIJA JAHTING d.o.o. za turizam i usluge u marini</item>
    </derivirana_varijabla>
  </DomainObject.Predmet.ProtuStrankaListNazivFormated>
  <DomainObject.Predmet.ProtuStrankaListNazivFormatedOIB>
    <izvorni_sadrzaj>
      <item>EUFORIJA JAHTING d.o.o. za turizam i usluge u marini, OIB 74719854865</item>
    </izvorni_sadrzaj>
    <derivirana_varijabla naziv="DomainObject.Predmet.ProtuStrankaListNazivFormatedOIB_1">
      <item>EUFORIJA JAHTING d.o.o. za turizam i usluge u marini, OIB 74719854865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EUFORIJA JAHTING d.o.o. za turizam i usluge u marini</izvorni_sadrzaj>
    <derivirana_varijabla naziv="DomainObject.Predmet.ProtustrankaIDrugi_1">EUFORIJA JAHTING d.o.o. za turizam i usluge u marini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EUFORIJA JAHTING d.o.o. za turizam i usluge u marini, OIB 74719854865, Ulica Ivana Viteza od Sredne 13/H, 23000 Zadar</izvorni_sadrzaj>
    <derivirana_varijabla naziv="DomainObject.Predmet.ProtustrankaIDrugiAdressOIB_1">EUFORIJA JAHTING d.o.o. za turizam i usluge u marini, OIB 74719854865, Ulica Ivana Viteza od Sredne 13/H,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EUFORIJA JAHTING d.o.o. za turizam i usluge u marini</item>
    </izvorni_sadrzaj>
    <derivirana_varijabla naziv="DomainObject.Predmet.SudioniciListNaziv_1">
      <item>FINA</item>
      <item>EUFORIJA JAHTING d.o.o. za turizam i usluge u marini</item>
    </derivirana_varijabla>
  </DomainObject.Predmet.SudioniciListNaziv>
  <DomainObject.Predmet.SudioniciListAdressOIB>
    <izvorni_sadrzaj>
      <item>FINA, OIB 85821130368</item>
      <item>EUFORIJA JAHTING d.o.o. za turizam i usluge u marini, OIB 74719854865, Ulica Ivana Viteza od Sredne 13/H,23000 Zadar</item>
    </izvorni_sadrzaj>
    <derivirana_varijabla naziv="DomainObject.Predmet.SudioniciListAdressOIB_1">
      <item>FINA, OIB 85821130368</item>
      <item>EUFORIJA JAHTING d.o.o. za turizam i usluge u marini, OIB 74719854865, Ulica Ivana Viteza od Sredne 13/H,23000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74719854865</item>
    </izvorni_sadrzaj>
    <derivirana_varijabla naziv="DomainObject.Predmet.SudioniciListNazivOIB_1">
      <item>, OIB 85821130368</item>
      <item>, OIB 74719854865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A213E-27FB-4FC0-9F77-875E61BD3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2248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2015-12-23T13:21:00Z</dcterms:created>
  <dc:creator>Administrator</dc:creator>
  <cp:lastModifiedBy>Merlina Klišmanić</cp:lastModifiedBy>
  <cp:lastPrinted>2015-12-23T13:15:00Z</cp:lastPrinted>
  <dcterms:modified xmlns:xsi="http://www.w3.org/2001/XMLSchema-instance" xsi:type="dcterms:W3CDTF">2015-12-24T08:06:00Z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