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a0a0" w14:paraId="ac1a0a0" w:rsidRDefault="0009661C" w:rsidP="00910611" w:rsidR="0009661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61C" w:rsidP="00910611" w:rsidR="0009661C">
      <w:r>
        <w:rPr>
          <w:rFonts w:eastAsia="MS Mincho"/>
        </w:rPr>
        <w:t>REPUBLIKA HRVATSKA</w:t>
      </w:r>
    </w:p>
    <w:p w:rsidRDefault="0009661C" w:rsidP="00910611" w:rsidR="0009661C">
      <w:r>
        <w:rPr>
          <w:rFonts w:eastAsia="MS Mincho"/>
        </w:rPr>
        <w:t>TRGOVAČKI SUD U RIJECI</w:t>
      </w:r>
    </w:p>
    <w:p w:rsidRDefault="0009661C" w:rsidR="0009661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9661C" w:rsidP="00910611" w:rsidR="0009661C" w:rsidRPr="00910611"/>
    <w:p w:rsidRDefault="00917377" w:rsidP="00917377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>R E P U B L I K A   H R V A T S K A</w:t>
      </w:r>
    </w:p>
    <w:p w:rsidRDefault="000C53CE" w:rsidR="000C53CE">
      <w:pPr>
        <w:jc w:val="both"/>
        <w:rPr>
          <w:rFonts w:hAnsi="Times New Roman" w:ascii="Times New Roman"/>
        </w:rPr>
      </w:pPr>
    </w:p>
    <w:p w:rsidRDefault="00F222D9" w:rsidR="00F222D9" w:rsidRPr="009309CB">
      <w:pPr>
        <w:jc w:val="center"/>
        <w:rPr>
          <w:rFonts w:hAnsi="Times New Roman" w:ascii="Times New Roman"/>
          <w:bCs/>
        </w:rPr>
      </w:pPr>
      <w:r w:rsidRPr="009309CB">
        <w:rPr>
          <w:rFonts w:hAnsi="Times New Roman" w:ascii="Times New Roman"/>
          <w:bCs/>
        </w:rPr>
        <w:t>R J E Š E N J E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</w:p>
    <w:p w:rsidRDefault="002B5618" w:rsidP="009309CB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222D9" w:rsidRPr="009309CB">
        <w:rPr>
          <w:rFonts w:hAnsi="Times New Roman" w:ascii="Times New Roman"/>
          <w:b w:val="false"/>
        </w:rPr>
        <w:t>Trgovački sud u Rijeci, po stečajnom sucu</w:t>
      </w:r>
      <w:r w:rsidR="009B04C0" w:rsidRPr="009309CB">
        <w:rPr>
          <w:rFonts w:hAnsi="Times New Roman" w:ascii="Times New Roman"/>
          <w:b w:val="false"/>
        </w:rPr>
        <w:t xml:space="preserve"> Danieli Korlević</w:t>
      </w:r>
      <w:r w:rsidR="00F222D9" w:rsidRPr="009309CB">
        <w:rPr>
          <w:rFonts w:hAnsi="Times New Roman" w:ascii="Times New Roman"/>
          <w:b w:val="false"/>
        </w:rPr>
        <w:t xml:space="preserve">, </w:t>
      </w:r>
      <w:r w:rsidR="009B04C0" w:rsidRPr="009309CB">
        <w:rPr>
          <w:rFonts w:hAnsi="Times New Roman" w:ascii="Times New Roman"/>
          <w:b w:val="false"/>
        </w:rPr>
        <w:t xml:space="preserve">odlučujući </w:t>
      </w:r>
      <w:r w:rsidR="00F222D9" w:rsidRPr="009309CB">
        <w:rPr>
          <w:rFonts w:hAnsi="Times New Roman" w:ascii="Times New Roman"/>
          <w:b w:val="false"/>
        </w:rPr>
        <w:t>o prijedlogu predlagatelja</w:t>
      </w:r>
      <w:r w:rsidR="00AB23B6" w:rsidRPr="009309CB">
        <w:rPr>
          <w:rFonts w:hAnsi="Times New Roman" w:ascii="Times New Roman"/>
          <w:b w:val="false"/>
        </w:rPr>
        <w:t xml:space="preserve"> </w:t>
      </w:r>
      <w:r w:rsidR="00067AE1" w:rsidRPr="009309CB">
        <w:rPr>
          <w:rFonts w:hAnsi="Times New Roman" w:ascii="Times New Roman"/>
          <w:b w:val="false"/>
        </w:rPr>
        <w:t xml:space="preserve">Financijska </w:t>
      </w:r>
      <w:r w:rsidR="00E43EA1" w:rsidRPr="009309CB">
        <w:rPr>
          <w:rFonts w:hAnsi="Times New Roman" w:ascii="Times New Roman"/>
          <w:b w:val="false"/>
        </w:rPr>
        <w:t>A</w:t>
      </w:r>
      <w:r w:rsidR="00067AE1" w:rsidRPr="009309CB">
        <w:rPr>
          <w:rFonts w:hAnsi="Times New Roman" w:ascii="Times New Roman"/>
          <w:b w:val="false"/>
        </w:rPr>
        <w:t xml:space="preserve">gencija Regionalni centar: </w:t>
      </w:r>
      <w:r w:rsidR="00805183">
        <w:rPr>
          <w:rFonts w:hAnsi="Times New Roman" w:ascii="Times New Roman"/>
          <w:b w:val="false"/>
        </w:rPr>
        <w:t>Rijeka</w:t>
      </w:r>
      <w:r w:rsidR="00067AE1" w:rsidRPr="009309CB">
        <w:rPr>
          <w:rFonts w:hAnsi="Times New Roman" w:ascii="Times New Roman"/>
          <w:b w:val="false"/>
        </w:rPr>
        <w:t>, Nagodbeno vije</w:t>
      </w:r>
      <w:r w:rsidR="00D440A4" w:rsidRPr="009309CB">
        <w:rPr>
          <w:rFonts w:hAnsi="Times New Roman" w:ascii="Times New Roman"/>
          <w:b w:val="false"/>
        </w:rPr>
        <w:t xml:space="preserve">će: </w:t>
      </w:r>
      <w:r w:rsidR="00805183">
        <w:rPr>
          <w:rFonts w:hAnsi="Times New Roman" w:ascii="Times New Roman"/>
          <w:b w:val="false"/>
        </w:rPr>
        <w:t>RI</w:t>
      </w:r>
      <w:r w:rsidR="00611CF0">
        <w:rPr>
          <w:rFonts w:hAnsi="Times New Roman" w:ascii="Times New Roman"/>
          <w:b w:val="false"/>
        </w:rPr>
        <w:t>0</w:t>
      </w:r>
      <w:r w:rsidR="00EF77D9">
        <w:rPr>
          <w:rFonts w:hAnsi="Times New Roman" w:ascii="Times New Roman"/>
          <w:b w:val="false"/>
        </w:rPr>
        <w:t>7</w:t>
      </w:r>
      <w:r w:rsidR="009F6583" w:rsidRPr="009309CB">
        <w:rPr>
          <w:rFonts w:hAnsi="Times New Roman" w:ascii="Times New Roman"/>
          <w:b w:val="false"/>
        </w:rPr>
        <w:t xml:space="preserve">, </w:t>
      </w:r>
      <w:r w:rsidR="00805183">
        <w:rPr>
          <w:rFonts w:hAnsi="Times New Roman" w:ascii="Times New Roman"/>
          <w:b w:val="false"/>
        </w:rPr>
        <w:t>Rijeka, F. Kurelca 8</w:t>
      </w:r>
      <w:r w:rsidR="00611CF0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B94894" w:rsidRPr="009309CB">
        <w:rPr>
          <w:rFonts w:hAnsi="Times New Roman" w:ascii="Times New Roman"/>
          <w:b w:val="false"/>
        </w:rPr>
        <w:t xml:space="preserve">za otvaranje </w:t>
      </w:r>
      <w:r w:rsidR="00534EA2" w:rsidRPr="009309CB">
        <w:rPr>
          <w:rFonts w:hAnsi="Times New Roman" w:ascii="Times New Roman"/>
          <w:b w:val="false"/>
        </w:rPr>
        <w:t>stečajnog postupka nad</w:t>
      </w:r>
      <w:r w:rsidR="00677E1F" w:rsidRPr="009309CB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dužnikom </w:t>
      </w:r>
      <w:r w:rsidR="00EF77D9">
        <w:rPr>
          <w:rFonts w:hAnsi="Times New Roman" w:ascii="Times New Roman"/>
        </w:rPr>
        <w:t xml:space="preserve">I.M. jednostavno društvo s ograničenom odgovornošću za ugostiteljstvo i turizam </w:t>
      </w:r>
      <w:r w:rsidR="00712E85">
        <w:rPr>
          <w:rFonts w:hAnsi="Times New Roman" w:ascii="Times New Roman"/>
        </w:rPr>
        <w:t>Kraljevica, Zrin</w:t>
      </w:r>
      <w:r w:rsidR="006D31D2">
        <w:rPr>
          <w:rFonts w:hAnsi="Times New Roman" w:ascii="Times New Roman"/>
        </w:rPr>
        <w:t>j</w:t>
      </w:r>
      <w:r w:rsidR="00712E85">
        <w:rPr>
          <w:rFonts w:hAnsi="Times New Roman" w:ascii="Times New Roman"/>
        </w:rPr>
        <w:t>ski trg 5</w:t>
      </w:r>
      <w:r w:rsidR="00805183" w:rsidRPr="000427B7">
        <w:rPr>
          <w:rFonts w:hAnsi="Times New Roman" w:ascii="Times New Roman"/>
        </w:rPr>
        <w:t>,</w:t>
      </w:r>
      <w:r w:rsidR="00805183">
        <w:rPr>
          <w:rFonts w:hAnsi="Times New Roman" w:ascii="Times New Roman"/>
          <w:b w:val="false"/>
        </w:rPr>
        <w:t xml:space="preserve"> </w:t>
      </w:r>
      <w:r w:rsidR="00F222D9" w:rsidRPr="009309CB">
        <w:rPr>
          <w:rFonts w:hAnsi="Times New Roman" w:ascii="Times New Roman"/>
          <w:b w:val="false"/>
        </w:rPr>
        <w:t>dana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0427B7">
        <w:rPr>
          <w:rFonts w:hAnsi="Times New Roman" w:ascii="Times New Roman"/>
          <w:b w:val="false"/>
        </w:rPr>
        <w:t>29. rujna</w:t>
      </w:r>
      <w:r w:rsidR="009309CB" w:rsidRPr="009309CB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="009309CB" w:rsidRPr="009309CB">
        <w:rPr>
          <w:rFonts w:hAnsi="Times New Roman" w:ascii="Times New Roman"/>
          <w:b w:val="false"/>
        </w:rPr>
        <w:t>. godine</w:t>
      </w:r>
    </w:p>
    <w:p w:rsidRDefault="009F6583" w:rsidR="009F6583" w:rsidRPr="009309CB">
      <w:pPr>
        <w:jc w:val="both"/>
        <w:rPr>
          <w:rFonts w:hAnsi="Times New Roman" w:ascii="Times New Roman"/>
          <w:b w:val="false"/>
        </w:rPr>
      </w:pPr>
    </w:p>
    <w:p w:rsidRDefault="00677E1F" w:rsidR="00F222D9" w:rsidRPr="00611CF0">
      <w:pPr>
        <w:jc w:val="center"/>
        <w:rPr>
          <w:rFonts w:hAnsi="Times New Roman" w:ascii="Times New Roman"/>
          <w:bCs/>
        </w:rPr>
      </w:pPr>
      <w:r w:rsidRPr="00611CF0">
        <w:rPr>
          <w:rFonts w:hAnsi="Times New Roman" w:ascii="Times New Roman"/>
          <w:bCs/>
        </w:rPr>
        <w:t xml:space="preserve">r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š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i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o</w:t>
      </w:r>
      <w:r w:rsidRPr="00611CF0">
        <w:rPr>
          <w:rFonts w:hAnsi="Times New Roman" w:ascii="Times New Roman"/>
          <w:bCs/>
        </w:rPr>
        <w:t xml:space="preserve">  </w:t>
      </w:r>
      <w:r w:rsidR="00F222D9" w:rsidRPr="00611CF0">
        <w:rPr>
          <w:rFonts w:hAnsi="Times New Roman" w:ascii="Times New Roman"/>
          <w:bCs/>
        </w:rPr>
        <w:t xml:space="preserve"> 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j</w:t>
      </w:r>
      <w:r w:rsidRPr="00611CF0">
        <w:rPr>
          <w:rFonts w:hAnsi="Times New Roman" w:ascii="Times New Roman"/>
          <w:bCs/>
        </w:rPr>
        <w:t xml:space="preserve"> </w:t>
      </w:r>
      <w:r w:rsidR="00F222D9" w:rsidRPr="00611CF0">
        <w:rPr>
          <w:rFonts w:hAnsi="Times New Roman" w:ascii="Times New Roman"/>
          <w:bCs/>
        </w:rPr>
        <w:t>e</w:t>
      </w:r>
    </w:p>
    <w:p w:rsidRDefault="00F222D9" w:rsidP="00AB23B6" w:rsidR="00F222D9" w:rsidRPr="009309CB">
      <w:pPr>
        <w:jc w:val="both"/>
        <w:rPr>
          <w:rFonts w:hAnsi="Times New Roman" w:ascii="Times New Roman"/>
          <w:b w:val="false"/>
        </w:rPr>
      </w:pPr>
    </w:p>
    <w:p w:rsidRDefault="00F222D9" w:rsidP="000427B7" w:rsidR="009309CB" w:rsidRPr="00712E8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Pokreće se prethodni postupak radi utvrđivanja uvjeta za otvaranje stečajnog postupka nad </w:t>
      </w:r>
      <w:r w:rsidR="002B5618">
        <w:rPr>
          <w:rFonts w:hAnsi="Times New Roman" w:ascii="Times New Roman"/>
          <w:b w:val="false"/>
        </w:rPr>
        <w:t>dužnikom</w:t>
      </w:r>
      <w:r w:rsidR="009309CB" w:rsidRPr="009309CB">
        <w:rPr>
          <w:rFonts w:hAnsi="Times New Roman" w:ascii="Times New Roman"/>
          <w:b w:val="false"/>
        </w:rPr>
        <w:t xml:space="preserve"> </w:t>
      </w:r>
      <w:r w:rsidR="00712E85" w:rsidRPr="00712E85">
        <w:rPr>
          <w:rFonts w:hAnsi="Times New Roman" w:ascii="Times New Roman"/>
        </w:rPr>
        <w:t>I.M. jednostavno društvo s ograničenom odgovornošću za ugostiteljstvo i turizam Kraljevica, Zrin</w:t>
      </w:r>
      <w:r w:rsidR="006D31D2">
        <w:rPr>
          <w:rFonts w:hAnsi="Times New Roman" w:ascii="Times New Roman"/>
        </w:rPr>
        <w:t>j</w:t>
      </w:r>
      <w:r w:rsidR="00712E85" w:rsidRPr="00712E85">
        <w:rPr>
          <w:rFonts w:hAnsi="Times New Roman" w:ascii="Times New Roman"/>
        </w:rPr>
        <w:t>ski trg 5,</w:t>
      </w:r>
      <w:r w:rsidR="00680E59" w:rsidRPr="00680E59">
        <w:rPr>
          <w:rFonts w:hAnsi="Times New Roman" w:ascii="Times New Roman"/>
        </w:rPr>
        <w:t xml:space="preserve"> OIB </w:t>
      </w:r>
      <w:r w:rsidR="00712E85">
        <w:rPr>
          <w:rFonts w:hAnsi="Times New Roman" w:ascii="Times New Roman"/>
        </w:rPr>
        <w:t>98506408453</w:t>
      </w:r>
      <w:r w:rsidR="00680E59">
        <w:rPr>
          <w:rFonts w:hAnsi="Times New Roman" w:ascii="Times New Roman"/>
        </w:rPr>
        <w:t>,</w:t>
      </w:r>
      <w:r w:rsidR="00611CF0">
        <w:rPr>
          <w:rFonts w:hAnsi="Times New Roman" w:ascii="Times New Roman"/>
        </w:rPr>
        <w:t xml:space="preserve"> MBS</w:t>
      </w:r>
      <w:r w:rsidR="00B25E45">
        <w:rPr>
          <w:rFonts w:hAnsi="Times New Roman" w:ascii="Times New Roman"/>
        </w:rPr>
        <w:t xml:space="preserve"> </w:t>
      </w:r>
      <w:r w:rsidR="00712E85">
        <w:rPr>
          <w:rFonts w:hAnsi="Times New Roman" w:ascii="Times New Roman"/>
        </w:rPr>
        <w:t>040290506</w:t>
      </w:r>
      <w:r w:rsidR="009309CB" w:rsidRPr="009309CB">
        <w:rPr>
          <w:rFonts w:hAnsi="Times New Roman" w:ascii="Times New Roman"/>
        </w:rPr>
        <w:t>.</w:t>
      </w:r>
    </w:p>
    <w:p w:rsidRDefault="00712E85" w:rsidP="00712E85" w:rsidR="00611CF0" w:rsidRPr="00712E8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712E85">
        <w:rPr>
          <w:rFonts w:hAnsi="Times New Roman" w:ascii="Times New Roman"/>
          <w:b w:val="false"/>
        </w:rPr>
        <w:t>Za</w:t>
      </w:r>
      <w:r w:rsidR="00F222D9" w:rsidRPr="00712E85">
        <w:rPr>
          <w:rFonts w:hAnsi="Times New Roman" w:ascii="Times New Roman"/>
          <w:b w:val="false"/>
        </w:rPr>
        <w:t xml:space="preserve"> privremenog stečajnog upravitelja imenuje se</w:t>
      </w:r>
      <w:r w:rsidR="00B94894" w:rsidRPr="00712E85">
        <w:rPr>
          <w:rFonts w:hAnsi="Times New Roman" w:ascii="Times New Roman"/>
          <w:b w:val="false"/>
        </w:rPr>
        <w:t xml:space="preserve"> </w:t>
      </w:r>
      <w:r w:rsidRPr="00712E85">
        <w:rPr>
          <w:rFonts w:hAnsi="Times New Roman" w:ascii="Times New Roman"/>
          <w:b w:val="false"/>
        </w:rPr>
        <w:t>Mirjan</w:t>
      </w:r>
      <w:r w:rsidR="00D45A1F">
        <w:rPr>
          <w:rFonts w:hAnsi="Times New Roman" w:ascii="Times New Roman"/>
          <w:b w:val="false"/>
        </w:rPr>
        <w:t>a</w:t>
      </w:r>
      <w:r w:rsidRPr="00712E85">
        <w:rPr>
          <w:rFonts w:hAnsi="Times New Roman" w:ascii="Times New Roman"/>
          <w:b w:val="false"/>
        </w:rPr>
        <w:t xml:space="preserve"> Gašparović iz Crikvenice, Podšupera 55, OIB 36691101554.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Privremeni stečajni upravitelj izvršit će pregled poslovnog prostora</w:t>
      </w:r>
      <w:r w:rsidR="00B94894" w:rsidRPr="009309CB">
        <w:rPr>
          <w:rFonts w:hAnsi="Times New Roman" w:ascii="Times New Roman"/>
          <w:b w:val="false"/>
        </w:rPr>
        <w:t xml:space="preserve"> dužnika</w:t>
      </w:r>
      <w:r w:rsidRPr="009309CB">
        <w:rPr>
          <w:rFonts w:hAnsi="Times New Roman" w:ascii="Times New Roman"/>
          <w:b w:val="false"/>
        </w:rPr>
        <w:t xml:space="preserve">, te uvid u </w:t>
      </w:r>
      <w:r w:rsidR="00B94894" w:rsidRPr="009309CB">
        <w:rPr>
          <w:rFonts w:hAnsi="Times New Roman" w:ascii="Times New Roman"/>
          <w:b w:val="false"/>
        </w:rPr>
        <w:t xml:space="preserve">njegove </w:t>
      </w:r>
      <w:r w:rsidRPr="009309CB">
        <w:rPr>
          <w:rFonts w:hAnsi="Times New Roman" w:ascii="Times New Roman"/>
          <w:b w:val="false"/>
        </w:rPr>
        <w:t xml:space="preserve">knjige i poslovnu dokumentaciju i nakon toga podnijeti izvješće u kojem će iznijeti svoje </w:t>
      </w:r>
      <w:r w:rsidR="00183EE9" w:rsidRPr="009309CB">
        <w:rPr>
          <w:rFonts w:hAnsi="Times New Roman" w:ascii="Times New Roman"/>
          <w:b w:val="false"/>
        </w:rPr>
        <w:t xml:space="preserve">mišljenje o tome postoje li uvjeti </w:t>
      </w:r>
      <w:r w:rsidRPr="009309CB">
        <w:rPr>
          <w:rFonts w:hAnsi="Times New Roman" w:ascii="Times New Roman"/>
          <w:b w:val="false"/>
        </w:rPr>
        <w:t>za otvaranje stečajnog postupka,</w:t>
      </w:r>
      <w:r w:rsidR="00E0578B" w:rsidRPr="009309CB">
        <w:rPr>
          <w:rFonts w:hAnsi="Times New Roman" w:ascii="Times New Roman"/>
          <w:b w:val="false"/>
        </w:rPr>
        <w:t xml:space="preserve"> te</w:t>
      </w:r>
      <w:r w:rsidRPr="009309CB">
        <w:rPr>
          <w:rFonts w:hAnsi="Times New Roman" w:ascii="Times New Roman"/>
          <w:b w:val="false"/>
        </w:rPr>
        <w:t xml:space="preserve"> posebno </w:t>
      </w:r>
      <w:r w:rsidR="00190565" w:rsidRPr="009309CB">
        <w:rPr>
          <w:rFonts w:hAnsi="Times New Roman" w:ascii="Times New Roman"/>
          <w:b w:val="false"/>
        </w:rPr>
        <w:t>mogu li</w:t>
      </w:r>
      <w:r w:rsidRPr="009309CB">
        <w:rPr>
          <w:rFonts w:hAnsi="Times New Roman" w:ascii="Times New Roman"/>
          <w:b w:val="false"/>
        </w:rPr>
        <w:t xml:space="preserve"> se imovinom du</w:t>
      </w:r>
      <w:r w:rsidR="00190565" w:rsidRPr="009309CB">
        <w:rPr>
          <w:rFonts w:hAnsi="Times New Roman" w:ascii="Times New Roman"/>
          <w:b w:val="false"/>
        </w:rPr>
        <w:t xml:space="preserve">žnika </w:t>
      </w:r>
      <w:r w:rsidR="00D14B27" w:rsidRPr="009309CB">
        <w:rPr>
          <w:rFonts w:hAnsi="Times New Roman" w:ascii="Times New Roman"/>
          <w:b w:val="false"/>
        </w:rPr>
        <w:t xml:space="preserve">pokriti troškovi postupka </w:t>
      </w:r>
      <w:r w:rsidR="008844F6">
        <w:rPr>
          <w:rFonts w:hAnsi="Times New Roman" w:ascii="Times New Roman"/>
          <w:b w:val="false"/>
        </w:rPr>
        <w:t>(čl.</w:t>
      </w:r>
      <w:smartTag w:element="metricconverter" w:uri="urn:schemas-microsoft-com:office:smarttags">
        <w:smartTagPr>
          <w:attr w:val="45. st" w:name="ProductID"/>
        </w:smartTagPr>
        <w:r w:rsidRPr="009309CB">
          <w:rPr>
            <w:rFonts w:hAnsi="Times New Roman" w:ascii="Times New Roman"/>
            <w:b w:val="false"/>
          </w:rPr>
          <w:t>45. st</w:t>
        </w:r>
      </w:smartTag>
      <w:r w:rsidRPr="009309CB">
        <w:rPr>
          <w:rFonts w:hAnsi="Times New Roman" w:ascii="Times New Roman"/>
          <w:b w:val="false"/>
        </w:rPr>
        <w:t xml:space="preserve">.2. Stečajnog zakona).  </w:t>
      </w:r>
    </w:p>
    <w:p w:rsidRDefault="00F222D9" w:rsidP="00677E1F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Pisano izvješće privremeni stečajni upravitelj dužan</w:t>
      </w:r>
      <w:r w:rsidR="004E7334" w:rsidRPr="009309CB">
        <w:rPr>
          <w:rFonts w:hAnsi="Times New Roman" w:ascii="Times New Roman"/>
          <w:b w:val="false"/>
        </w:rPr>
        <w:t xml:space="preserve"> je predati sudu najkasnije do </w:t>
      </w:r>
      <w:r w:rsidR="00190565" w:rsidRPr="009309CB">
        <w:rPr>
          <w:rFonts w:hAnsi="Times New Roman" w:ascii="Times New Roman"/>
          <w:b w:val="false"/>
        </w:rPr>
        <w:t>ročišta radi rasprave o uvjetima za otvaranje stečajnog postupka nad dužnik</w:t>
      </w:r>
      <w:r w:rsidR="009142D5">
        <w:rPr>
          <w:rFonts w:hAnsi="Times New Roman" w:ascii="Times New Roman"/>
          <w:b w:val="false"/>
        </w:rPr>
        <w:t>om</w:t>
      </w:r>
      <w:r w:rsidRPr="009309CB">
        <w:rPr>
          <w:rFonts w:hAnsi="Times New Roman" w:ascii="Times New Roman"/>
          <w:b w:val="false"/>
        </w:rPr>
        <w:t>.</w:t>
      </w:r>
    </w:p>
    <w:p w:rsidRDefault="00F222D9" w:rsidR="00677E1F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F222D9" w:rsidR="00F222D9" w:rsidRPr="009309CB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Ročište radi izjašnjenja o prijedlogu i rasprave o uvjetima za otvaranje stečajnog postupka nad </w:t>
      </w:r>
      <w:r w:rsidR="00D14B27" w:rsidRPr="009309CB">
        <w:rPr>
          <w:rFonts w:hAnsi="Times New Roman" w:ascii="Times New Roman"/>
          <w:b w:val="false"/>
        </w:rPr>
        <w:t>d</w:t>
      </w:r>
      <w:r w:rsidR="00B94894" w:rsidRPr="009309CB">
        <w:rPr>
          <w:rFonts w:hAnsi="Times New Roman" w:ascii="Times New Roman"/>
          <w:b w:val="false"/>
        </w:rPr>
        <w:t>už</w:t>
      </w:r>
      <w:r w:rsidR="00D14B27" w:rsidRPr="009309CB">
        <w:rPr>
          <w:rFonts w:hAnsi="Times New Roman" w:ascii="Times New Roman"/>
          <w:b w:val="false"/>
        </w:rPr>
        <w:t>n</w:t>
      </w:r>
      <w:r w:rsidR="009142D5">
        <w:rPr>
          <w:rFonts w:hAnsi="Times New Roman" w:ascii="Times New Roman"/>
          <w:b w:val="false"/>
        </w:rPr>
        <w:t xml:space="preserve">ikom </w:t>
      </w:r>
      <w:r w:rsidRPr="009309CB">
        <w:rPr>
          <w:rFonts w:hAnsi="Times New Roman" w:ascii="Times New Roman"/>
          <w:b w:val="false"/>
        </w:rPr>
        <w:t>određuje se za dan</w:t>
      </w:r>
    </w:p>
    <w:p w:rsidRDefault="00F222D9" w:rsidR="00F222D9" w:rsidRPr="009309CB">
      <w:pPr>
        <w:jc w:val="both"/>
        <w:rPr>
          <w:rFonts w:hAnsi="Times New Roman" w:ascii="Times New Roman"/>
        </w:rPr>
      </w:pPr>
    </w:p>
    <w:p w:rsidRDefault="000427B7" w:rsidR="00F222D9" w:rsidRPr="009309C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19. studenoga</w:t>
      </w:r>
      <w:r w:rsidR="009309CB">
        <w:rPr>
          <w:rFonts w:hAnsi="Times New Roman" w:ascii="Times New Roman"/>
          <w:bCs/>
        </w:rPr>
        <w:t xml:space="preserve"> 201</w:t>
      </w:r>
      <w:r w:rsidR="009142D5">
        <w:rPr>
          <w:rFonts w:hAnsi="Times New Roman" w:ascii="Times New Roman"/>
          <w:bCs/>
        </w:rPr>
        <w:t>5</w:t>
      </w:r>
      <w:r w:rsidR="00F222D9" w:rsidRPr="009309CB">
        <w:rPr>
          <w:rFonts w:hAnsi="Times New Roman" w:ascii="Times New Roman"/>
          <w:bCs/>
        </w:rPr>
        <w:t>. godine u</w:t>
      </w:r>
      <w:r w:rsidR="00677E1F" w:rsidRPr="009309CB">
        <w:rPr>
          <w:rFonts w:hAnsi="Times New Roman" w:ascii="Times New Roman"/>
          <w:bCs/>
        </w:rPr>
        <w:t xml:space="preserve"> </w:t>
      </w:r>
      <w:r w:rsidR="000456F1">
        <w:rPr>
          <w:rFonts w:hAnsi="Times New Roman" w:ascii="Times New Roman"/>
          <w:bCs/>
        </w:rPr>
        <w:t>11</w:t>
      </w:r>
      <w:r w:rsidR="001B2D0B" w:rsidRPr="009309CB">
        <w:rPr>
          <w:rFonts w:hAnsi="Times New Roman" w:ascii="Times New Roman"/>
          <w:bCs/>
        </w:rPr>
        <w:t>:</w:t>
      </w:r>
      <w:r w:rsidR="00303370" w:rsidRPr="009309CB">
        <w:rPr>
          <w:rFonts w:hAnsi="Times New Roman" w:ascii="Times New Roman"/>
          <w:bCs/>
        </w:rPr>
        <w:t>00</w:t>
      </w:r>
      <w:r w:rsidR="00F222D9" w:rsidRPr="009309CB">
        <w:rPr>
          <w:rFonts w:hAnsi="Times New Roman" w:ascii="Times New Roman"/>
          <w:bCs/>
        </w:rPr>
        <w:t xml:space="preserve"> sati</w:t>
      </w:r>
    </w:p>
    <w:p w:rsidRDefault="009309CB" w:rsidR="009142D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Trgovački sud u Rijeci</w:t>
      </w:r>
      <w:r w:rsidR="00F222D9" w:rsidRPr="009309CB">
        <w:rPr>
          <w:rFonts w:hAnsi="Times New Roman" w:ascii="Times New Roman"/>
        </w:rPr>
        <w:t xml:space="preserve">, Zadarska ulica 1 i 3, </w:t>
      </w:r>
    </w:p>
    <w:p w:rsidRDefault="00F222D9" w:rsidR="00F222D9" w:rsidRPr="009309CB">
      <w:pPr>
        <w:jc w:val="center"/>
        <w:rPr>
          <w:rFonts w:hAnsi="Times New Roman" w:ascii="Times New Roman"/>
        </w:rPr>
      </w:pPr>
      <w:r w:rsidRPr="009309CB">
        <w:rPr>
          <w:rFonts w:hAnsi="Times New Roman" w:ascii="Times New Roman"/>
        </w:rPr>
        <w:t xml:space="preserve">sudnica broj </w:t>
      </w:r>
      <w:r w:rsidR="00303370" w:rsidRPr="009309CB">
        <w:rPr>
          <w:rFonts w:hAnsi="Times New Roman" w:ascii="Times New Roman"/>
        </w:rPr>
        <w:t>2</w:t>
      </w:r>
      <w:r w:rsidRPr="009309CB">
        <w:rPr>
          <w:rFonts w:hAnsi="Times New Roman" w:ascii="Times New Roman"/>
        </w:rPr>
        <w:t>.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na koje se pozivaju:</w:t>
      </w:r>
    </w:p>
    <w:p w:rsidRDefault="00F222D9" w:rsidR="00E02317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 predlagatelj</w:t>
      </w:r>
      <w:r w:rsidR="00303370" w:rsidRPr="009309CB">
        <w:rPr>
          <w:rFonts w:hAnsi="Times New Roman" w:ascii="Times New Roman"/>
          <w:b w:val="false"/>
        </w:rPr>
        <w:t>,</w:t>
      </w:r>
    </w:p>
    <w:p w:rsidRDefault="00116701" w:rsidP="00E02317" w:rsidR="009142D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-</w:t>
      </w:r>
      <w:r w:rsidR="009142D5">
        <w:rPr>
          <w:rFonts w:hAnsi="Times New Roman" w:ascii="Times New Roman"/>
          <w:b w:val="false"/>
        </w:rPr>
        <w:t xml:space="preserve"> zastupnik dužnika po zakonu,</w:t>
      </w:r>
    </w:p>
    <w:p w:rsidRDefault="009142D5" w:rsidP="009142D5" w:rsidR="00F222D9" w:rsidRPr="009309C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</w:t>
      </w:r>
      <w:r w:rsidR="00F222D9" w:rsidRPr="009309CB">
        <w:rPr>
          <w:rFonts w:hAnsi="Times New Roman" w:ascii="Times New Roman"/>
          <w:b w:val="false"/>
        </w:rPr>
        <w:t xml:space="preserve"> </w:t>
      </w:r>
      <w:r w:rsidR="00534EA2" w:rsidRPr="009309CB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9309CB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9309CB">
      <w:pPr>
        <w:jc w:val="both"/>
        <w:rPr>
          <w:rFonts w:hAnsi="Times New Roman" w:ascii="Times New Roman"/>
        </w:rPr>
      </w:pPr>
      <w:r w:rsidRPr="009309CB">
        <w:rPr>
          <w:rFonts w:hAnsi="Times New Roman" w:ascii="Times New Roman"/>
          <w:b w:val="false"/>
        </w:rPr>
        <w:t>- privremeni stečajni upravitelj</w:t>
      </w:r>
      <w:r w:rsidR="00303370" w:rsidRPr="009309CB">
        <w:rPr>
          <w:rFonts w:hAnsi="Times New Roman" w:ascii="Times New Roman"/>
          <w:b w:val="false"/>
        </w:rPr>
        <w:t>.</w:t>
      </w:r>
    </w:p>
    <w:p w:rsidRDefault="00F222D9" w:rsidR="00F222D9" w:rsidRPr="009309CB">
      <w:pPr>
        <w:jc w:val="both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lastRenderedPageBreak/>
        <w:t>Na ročištu će se pozvane osobe izjasniti o prijedlogu za otvaranje stečajnog postupka. One se o prijedlogu mogu i pisano izjasniti (čl.</w:t>
      </w:r>
      <w:smartTag w:element="metricconverter" w:uri="urn:schemas-microsoft-com:office:smarttags">
        <w:smartTagPr>
          <w:attr w:val="49. st" w:name="ProductID"/>
        </w:smartTagPr>
        <w:r w:rsidRPr="009309CB">
          <w:rPr>
            <w:rFonts w:hAnsi="Times New Roman" w:ascii="Times New Roman"/>
            <w:b w:val="false"/>
          </w:rPr>
          <w:t>49. st</w:t>
        </w:r>
      </w:smartTag>
      <w:r w:rsidRPr="009309CB">
        <w:rPr>
          <w:rFonts w:hAnsi="Times New Roman" w:ascii="Times New Roman"/>
          <w:b w:val="false"/>
        </w:rPr>
        <w:t>.1. i 2. Stečajnog zakona).</w:t>
      </w:r>
    </w:p>
    <w:p w:rsidRDefault="00F222D9" w:rsidR="00F222D9" w:rsidRPr="009309CB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ab/>
      </w:r>
    </w:p>
    <w:p w:rsidRDefault="00F222D9" w:rsidR="00F222D9" w:rsidRPr="00611CF0">
      <w:pPr>
        <w:pStyle w:val="Naslov2"/>
        <w:rPr>
          <w:b/>
          <w:bCs/>
          <w:sz w:val="24"/>
        </w:rPr>
      </w:pPr>
      <w:r w:rsidRPr="00611CF0">
        <w:rPr>
          <w:b/>
          <w:bCs/>
          <w:sz w:val="24"/>
        </w:rPr>
        <w:t>Obrazloženje</w:t>
      </w:r>
    </w:p>
    <w:p w:rsidRDefault="00303370" w:rsidP="00303370" w:rsidR="00303370" w:rsidRPr="009309CB">
      <w:pPr>
        <w:rPr>
          <w:rFonts w:hAnsi="Times New Roman" w:ascii="Times New Roman"/>
          <w:lang w:eastAsia="hr-HR"/>
        </w:rPr>
      </w:pPr>
    </w:p>
    <w:p w:rsidRDefault="00611CF0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611CF0">
        <w:rPr>
          <w:rFonts w:hAnsi="Times New Roman" w:ascii="Times New Roman"/>
          <w:b w:val="false"/>
        </w:rPr>
        <w:tab/>
        <w:t xml:space="preserve">Predlagatelj je </w:t>
      </w:r>
      <w:r w:rsidR="000456F1">
        <w:rPr>
          <w:rFonts w:hAnsi="Times New Roman" w:ascii="Times New Roman"/>
          <w:b w:val="false"/>
        </w:rPr>
        <w:t>27. srpnja</w:t>
      </w:r>
      <w:r w:rsidRPr="00611CF0">
        <w:rPr>
          <w:rFonts w:hAnsi="Times New Roman" w:ascii="Times New Roman"/>
          <w:b w:val="false"/>
        </w:rPr>
        <w:t xml:space="preserve"> 201</w:t>
      </w:r>
      <w:r w:rsidR="00805183">
        <w:rPr>
          <w:rFonts w:hAnsi="Times New Roman" w:ascii="Times New Roman"/>
          <w:b w:val="false"/>
        </w:rPr>
        <w:t>5</w:t>
      </w:r>
      <w:r w:rsidRPr="00611CF0">
        <w:rPr>
          <w:rFonts w:hAnsi="Times New Roman" w:ascii="Times New Roman"/>
          <w:b w:val="false"/>
        </w:rPr>
        <w:t xml:space="preserve">.g. podnio sudu prijedlog za otvaranje stečajnog postupka nad dužnikom trgovačkim društvom </w:t>
      </w:r>
      <w:r w:rsidR="000456F1" w:rsidRPr="000456F1">
        <w:rPr>
          <w:rFonts w:hAnsi="Times New Roman" w:ascii="Times New Roman"/>
        </w:rPr>
        <w:t>I.M. jednostavno društvo s ograničenom odgovornošću za ugostiteljstvo i turizam Kraljevica, Zrin</w:t>
      </w:r>
      <w:r w:rsidR="006D31D2">
        <w:rPr>
          <w:rFonts w:hAnsi="Times New Roman" w:ascii="Times New Roman"/>
        </w:rPr>
        <w:t>j</w:t>
      </w:r>
      <w:r w:rsidR="000456F1" w:rsidRPr="000456F1">
        <w:rPr>
          <w:rFonts w:hAnsi="Times New Roman" w:ascii="Times New Roman"/>
        </w:rPr>
        <w:t xml:space="preserve">ski trg 5 </w:t>
      </w:r>
      <w:r w:rsidR="00B25E45">
        <w:rPr>
          <w:rFonts w:hAnsi="Times New Roman" w:ascii="Times New Roman"/>
          <w:b w:val="false"/>
        </w:rPr>
        <w:t>(dalje: dužnik)</w:t>
      </w:r>
      <w:r w:rsidRPr="00611CF0">
        <w:rPr>
          <w:rFonts w:hAnsi="Times New Roman" w:ascii="Times New Roman"/>
          <w:b w:val="false"/>
        </w:rPr>
        <w:t xml:space="preserve">, </w:t>
      </w:r>
      <w:r w:rsidR="00283AC7" w:rsidRPr="00283AC7">
        <w:rPr>
          <w:rFonts w:hAnsi="Times New Roman" w:ascii="Times New Roman"/>
          <w:b w:val="false"/>
        </w:rPr>
        <w:t>temeljem</w:t>
      </w:r>
      <w:r w:rsidR="00283AC7" w:rsidRPr="00283AC7">
        <w:rPr>
          <w:rFonts w:hAnsi="Times New Roman" w:ascii="Times New Roman"/>
        </w:rPr>
        <w:t xml:space="preserve"> </w:t>
      </w:r>
      <w:r w:rsidR="00283AC7" w:rsidRPr="00283AC7">
        <w:rPr>
          <w:rFonts w:hAnsi="Times New Roman" w:ascii="Times New Roman"/>
          <w:b w:val="false"/>
        </w:rPr>
        <w:t xml:space="preserve">članka 49. stavak 2. Zakona o financijskom poslovanju i predstečajnoj nagodbi (NN 108/12, 144/12, 81/13 i 112/13 dalje: ZFPPN-i).  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Financijska agencija, Nagodbeno vijeće je rješenjem od </w:t>
      </w:r>
      <w:r w:rsidR="000456F1">
        <w:rPr>
          <w:rFonts w:hAnsi="Times New Roman" w:ascii="Times New Roman"/>
          <w:b w:val="false"/>
        </w:rPr>
        <w:t>07. srpnja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>.g. odbacilo prijedlog dužnika za otvaranje postupka predstečajne nagodbe temeljem čl.</w:t>
      </w:r>
      <w:smartTag w:element="metricconverter" w:uri="urn:schemas-microsoft-com:office:smarttags">
        <w:smartTagPr>
          <w:attr w:val="49. st" w:name="ProductID"/>
        </w:smartTagPr>
        <w:r w:rsidRPr="00283AC7">
          <w:rPr>
            <w:rFonts w:hAnsi="Times New Roman" w:ascii="Times New Roman"/>
            <w:b w:val="false"/>
          </w:rPr>
          <w:t>49. st</w:t>
        </w:r>
      </w:smartTag>
      <w:r w:rsidRPr="00283AC7">
        <w:rPr>
          <w:rFonts w:hAnsi="Times New Roman" w:ascii="Times New Roman"/>
          <w:b w:val="false"/>
        </w:rPr>
        <w:t xml:space="preserve">.1. toč.4. ZFPPN-i. </w:t>
      </w:r>
      <w:r w:rsidR="00680E59">
        <w:rPr>
          <w:rFonts w:hAnsi="Times New Roman" w:ascii="Times New Roman"/>
          <w:b w:val="false"/>
        </w:rPr>
        <w:t xml:space="preserve">Rješenje je postalo izvršno dana </w:t>
      </w:r>
      <w:r w:rsidR="000456F1">
        <w:rPr>
          <w:rFonts w:hAnsi="Times New Roman" w:ascii="Times New Roman"/>
          <w:b w:val="false"/>
        </w:rPr>
        <w:t>24. srpnja</w:t>
      </w:r>
      <w:r w:rsidR="00680E59">
        <w:rPr>
          <w:rFonts w:hAnsi="Times New Roman" w:ascii="Times New Roman"/>
          <w:b w:val="false"/>
        </w:rPr>
        <w:t xml:space="preserve"> 2015. godine.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ab/>
        <w:t xml:space="preserve">Uvidom u potvrdu Financijske </w:t>
      </w:r>
      <w:r w:rsidR="000427B7">
        <w:rPr>
          <w:rFonts w:hAnsi="Times New Roman" w:ascii="Times New Roman"/>
          <w:b w:val="false"/>
        </w:rPr>
        <w:t>a</w:t>
      </w:r>
      <w:r w:rsidRPr="00283AC7">
        <w:rPr>
          <w:rFonts w:hAnsi="Times New Roman" w:ascii="Times New Roman"/>
          <w:b w:val="false"/>
        </w:rPr>
        <w:t xml:space="preserve">gencije Rijeka od </w:t>
      </w:r>
      <w:r w:rsidR="000456F1">
        <w:rPr>
          <w:rFonts w:hAnsi="Times New Roman" w:ascii="Times New Roman"/>
          <w:b w:val="false"/>
        </w:rPr>
        <w:t>07</w:t>
      </w:r>
      <w:r w:rsidR="000427B7">
        <w:rPr>
          <w:rFonts w:hAnsi="Times New Roman" w:ascii="Times New Roman"/>
          <w:b w:val="false"/>
        </w:rPr>
        <w:t>. srpnja</w:t>
      </w:r>
      <w:r w:rsidRPr="00283AC7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5</w:t>
      </w:r>
      <w:r w:rsidRPr="00283AC7">
        <w:rPr>
          <w:rFonts w:hAnsi="Times New Roman" w:ascii="Times New Roman"/>
          <w:b w:val="false"/>
        </w:rPr>
        <w:t xml:space="preserve">. godine (list </w:t>
      </w:r>
      <w:r w:rsidR="000456F1">
        <w:rPr>
          <w:rFonts w:hAnsi="Times New Roman" w:ascii="Times New Roman"/>
          <w:b w:val="false"/>
        </w:rPr>
        <w:t>8</w:t>
      </w:r>
      <w:r w:rsidRPr="00283AC7">
        <w:rPr>
          <w:rFonts w:hAnsi="Times New Roman" w:ascii="Times New Roman"/>
          <w:b w:val="false"/>
        </w:rPr>
        <w:t xml:space="preserve"> spisa) sud je utvrdio da je kod dužnika ostvarena zakonska predmnijeva iz čl.</w:t>
      </w:r>
      <w:smartTag w:element="metricconverter" w:uri="urn:schemas-microsoft-com:office:smarttags">
        <w:smartTagPr>
          <w:attr w:val="4. st" w:name="ProductID"/>
        </w:smartTagPr>
        <w:r w:rsidRPr="00283AC7">
          <w:rPr>
            <w:rFonts w:hAnsi="Times New Roman" w:ascii="Times New Roman"/>
            <w:b w:val="false"/>
          </w:rPr>
          <w:t>4. st</w:t>
        </w:r>
      </w:smartTag>
      <w:r w:rsidRPr="00283AC7">
        <w:rPr>
          <w:rFonts w:hAnsi="Times New Roman" w:ascii="Times New Roman"/>
          <w:b w:val="false"/>
        </w:rPr>
        <w:t>.7.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    Odredbom članka 49. stavak 2. ZFPPN-i u slučajevima iz stavka 1. točaka 1., 2., 4., 5. i 7. istog članka Financijska agencija, odnosno nagodbeno vijeće će po službenoj dužnosti podnijeti prijedlog za otvaranje stečajnog postupka u roku 8 dana nakon izvršnosti rješenja o odbacivanju, ako postoje razlozi za otvaranje stečajnog postupka.</w:t>
      </w:r>
    </w:p>
    <w:p w:rsidRDefault="00283AC7" w:rsidP="00283AC7" w:rsidR="00283AC7">
      <w:pPr>
        <w:jc w:val="both"/>
        <w:rPr>
          <w:rFonts w:hAnsi="Times New Roman" w:ascii="Times New Roman"/>
          <w:b w:val="false"/>
        </w:rPr>
      </w:pPr>
      <w:r w:rsidRPr="00283AC7">
        <w:rPr>
          <w:rFonts w:hAnsi="Times New Roman" w:ascii="Times New Roman"/>
          <w:b w:val="false"/>
        </w:rPr>
        <w:t xml:space="preserve">        </w:t>
      </w:r>
      <w:r w:rsidRPr="00283AC7">
        <w:rPr>
          <w:rFonts w:hAnsi="Times New Roman" w:ascii="Times New Roman"/>
          <w:b w:val="false"/>
        </w:rPr>
        <w:tab/>
        <w:t xml:space="preserve">Slijedom navedenog, a na temelju članka 42. stavak 1. Stečajnog zakona </w:t>
      </w:r>
      <w:r w:rsidRPr="00283AC7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283AC7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283AC7" w:rsidP="00283AC7" w:rsidR="00283AC7" w:rsidRPr="00283AC7">
      <w:pPr>
        <w:jc w:val="both"/>
        <w:rPr>
          <w:rFonts w:hAnsi="Times New Roman" w:ascii="Times New Roman"/>
          <w:b w:val="false"/>
        </w:rPr>
      </w:pPr>
    </w:p>
    <w:p w:rsidRDefault="00E3128D" w:rsidP="00283AC7" w:rsidR="00285020">
      <w:pPr>
        <w:jc w:val="center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U Rijeci</w:t>
      </w:r>
      <w:r w:rsidR="00F222D9" w:rsidRPr="009309CB">
        <w:rPr>
          <w:rFonts w:hAnsi="Times New Roman" w:ascii="Times New Roman"/>
          <w:b w:val="false"/>
        </w:rPr>
        <w:t>,</w:t>
      </w:r>
      <w:r w:rsidR="009F6583" w:rsidRPr="009309CB">
        <w:rPr>
          <w:rFonts w:hAnsi="Times New Roman" w:ascii="Times New Roman"/>
          <w:b w:val="false"/>
        </w:rPr>
        <w:t xml:space="preserve"> </w:t>
      </w:r>
      <w:r w:rsidR="000427B7">
        <w:rPr>
          <w:rFonts w:hAnsi="Times New Roman" w:ascii="Times New Roman"/>
          <w:b w:val="false"/>
        </w:rPr>
        <w:t>29. rujna</w:t>
      </w:r>
      <w:r w:rsidR="008844F6">
        <w:rPr>
          <w:rFonts w:hAnsi="Times New Roman" w:ascii="Times New Roman"/>
          <w:b w:val="false"/>
        </w:rPr>
        <w:t xml:space="preserve"> </w:t>
      </w:r>
      <w:r w:rsidR="00A53AB6">
        <w:rPr>
          <w:rFonts w:hAnsi="Times New Roman" w:ascii="Times New Roman"/>
          <w:b w:val="false"/>
        </w:rPr>
        <w:t>201</w:t>
      </w:r>
      <w:r w:rsidR="000C76DB">
        <w:rPr>
          <w:rFonts w:hAnsi="Times New Roman" w:ascii="Times New Roman"/>
          <w:b w:val="false"/>
        </w:rPr>
        <w:t>5</w:t>
      </w:r>
      <w:r w:rsidR="00F222D9" w:rsidRPr="009309CB">
        <w:rPr>
          <w:rFonts w:hAnsi="Times New Roman" w:ascii="Times New Roman"/>
          <w:b w:val="false"/>
        </w:rPr>
        <w:t xml:space="preserve">. </w:t>
      </w:r>
      <w:r w:rsidR="007C355D">
        <w:rPr>
          <w:rFonts w:hAnsi="Times New Roman" w:ascii="Times New Roman"/>
          <w:b w:val="false"/>
        </w:rPr>
        <w:t>g</w:t>
      </w:r>
      <w:r w:rsidR="00F222D9" w:rsidRPr="009309CB">
        <w:rPr>
          <w:rFonts w:hAnsi="Times New Roman" w:ascii="Times New Roman"/>
          <w:b w:val="false"/>
        </w:rPr>
        <w:t>odine</w:t>
      </w:r>
    </w:p>
    <w:p w:rsidRDefault="00F222D9" w:rsidP="000C76DB" w:rsidR="00F222D9" w:rsidRPr="009309CB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Stečajni sudac</w:t>
      </w:r>
    </w:p>
    <w:p w:rsidRDefault="00F222D9" w:rsidP="000456F1" w:rsidR="00465535">
      <w:pPr>
        <w:jc w:val="right"/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9309CB">
        <w:rPr>
          <w:rFonts w:hAnsi="Times New Roman" w:ascii="Times New Roman"/>
          <w:b w:val="false"/>
        </w:rPr>
        <w:t xml:space="preserve">     </w:t>
      </w:r>
      <w:r w:rsidR="00917377" w:rsidRPr="009309CB">
        <w:rPr>
          <w:rFonts w:hAnsi="Times New Roman" w:ascii="Times New Roman"/>
          <w:b w:val="false"/>
        </w:rPr>
        <w:t xml:space="preserve">     </w:t>
      </w:r>
      <w:r w:rsidR="00313DDB" w:rsidRPr="009309CB">
        <w:rPr>
          <w:rFonts w:hAnsi="Times New Roman" w:ascii="Times New Roman"/>
          <w:b w:val="false"/>
        </w:rPr>
        <w:t xml:space="preserve">  </w:t>
      </w:r>
      <w:r w:rsidR="004C6704" w:rsidRPr="009309CB">
        <w:rPr>
          <w:rFonts w:hAnsi="Times New Roman" w:ascii="Times New Roman"/>
          <w:b w:val="false"/>
        </w:rPr>
        <w:t xml:space="preserve"> Daniela Korlević</w:t>
      </w:r>
      <w:r w:rsidR="005F3C01">
        <w:rPr>
          <w:rFonts w:hAnsi="Times New Roman" w:ascii="Times New Roman"/>
          <w:b w:val="false"/>
        </w:rPr>
        <w:t xml:space="preserve"> </w:t>
      </w:r>
      <w:r w:rsidR="000456F1">
        <w:rPr>
          <w:rFonts w:hAnsi="Times New Roman" w:ascii="Times New Roman"/>
          <w:b w:val="false"/>
        </w:rPr>
        <w:t xml:space="preserve"> </w:t>
      </w:r>
    </w:p>
    <w:p w:rsidRDefault="000456F1" w:rsidP="000456F1" w:rsidR="000456F1">
      <w:pPr>
        <w:jc w:val="right"/>
        <w:rPr>
          <w:rFonts w:hAnsi="Times New Roman" w:ascii="Times New Roman"/>
          <w:b w:val="false"/>
        </w:rPr>
      </w:pPr>
    </w:p>
    <w:p w:rsidRDefault="000456F1" w:rsidP="000456F1" w:rsidR="000456F1" w:rsidRPr="00465535">
      <w:pPr>
        <w:jc w:val="right"/>
        <w:rPr>
          <w:rFonts w:hAnsi="Times New Roman" w:ascii="Times New Roman"/>
          <w:b w:val="false"/>
        </w:rPr>
      </w:pPr>
    </w:p>
    <w:p w:rsidRDefault="007F590F" w:rsidP="007F590F" w:rsidR="007F590F" w:rsidRPr="00285020">
      <w:pPr>
        <w:jc w:val="right"/>
        <w:rPr>
          <w:rFonts w:hAnsi="Times New Roman" w:ascii="Times New Roman"/>
          <w:b w:val="false"/>
        </w:rPr>
      </w:pPr>
    </w:p>
    <w:p w:rsidRDefault="007C355D" w:rsidR="00F222D9" w:rsidRPr="009309CB">
      <w:pPr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F222D9" w:rsidRPr="009309CB">
        <w:rPr>
          <w:rFonts w:hAnsi="Times New Roman" w:ascii="Times New Roman"/>
        </w:rPr>
        <w:t>PUTA O PRAVNOM LIJEKU:</w:t>
      </w:r>
    </w:p>
    <w:p w:rsidRDefault="00F222D9" w:rsidR="00F222D9">
      <w:pPr>
        <w:rPr>
          <w:rFonts w:hAnsi="Times New Roman" w:ascii="Times New Roman"/>
          <w:b w:val="false"/>
        </w:rPr>
      </w:pPr>
      <w:r w:rsidRPr="009309CB">
        <w:rPr>
          <w:rFonts w:hAnsi="Times New Roman" w:ascii="Times New Roman"/>
          <w:b w:val="false"/>
        </w:rPr>
        <w:t>Protiv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9309CB">
          <w:rPr>
            <w:rFonts w:hAnsi="Times New Roman" w:ascii="Times New Roman"/>
            <w:b w:val="false"/>
          </w:rPr>
          <w:t>11. st</w:t>
        </w:r>
      </w:smartTag>
      <w:r w:rsidRPr="009309CB">
        <w:rPr>
          <w:rFonts w:hAnsi="Times New Roman" w:ascii="Times New Roman"/>
          <w:b w:val="false"/>
        </w:rPr>
        <w:t>.1. u svezi čl.42. Stečajnog zakona).</w:t>
      </w:r>
    </w:p>
    <w:p w:rsidRDefault="00611CF0" w:rsidR="008535C0" w:rsidRPr="00611CF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b w:val="false"/>
        </w:rPr>
        <w:br w:type="page"/>
      </w:r>
      <w:r w:rsidR="008535C0" w:rsidRPr="00611CF0">
        <w:rPr>
          <w:rFonts w:hAnsi="Times New Roman" w:ascii="Times New Roman"/>
          <w:sz w:val="20"/>
          <w:szCs w:val="20"/>
        </w:rPr>
        <w:lastRenderedPageBreak/>
        <w:t>DNA</w:t>
      </w:r>
      <w:r w:rsidR="00677E1F" w:rsidRPr="00611CF0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EE1049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predlagatelj</w:t>
      </w:r>
      <w:r w:rsidR="00D440A4" w:rsidRPr="000C76DB">
        <w:rPr>
          <w:rFonts w:hAnsi="Times New Roman" w:ascii="Times New Roman"/>
          <w:b w:val="false"/>
          <w:sz w:val="20"/>
          <w:szCs w:val="20"/>
        </w:rPr>
        <w:t>u</w:t>
      </w:r>
      <w:r w:rsidR="00CA60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F590F" w:rsidP="00E3128D" w:rsidR="009255A4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>zastupniku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1609D0" w:rsidRPr="000C76DB">
        <w:rPr>
          <w:rFonts w:hAnsi="Times New Roman" w:ascii="Times New Roman"/>
          <w:b w:val="false"/>
          <w:sz w:val="20"/>
          <w:szCs w:val="20"/>
        </w:rPr>
        <w:t>dužnik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a po zakonu </w:t>
      </w:r>
      <w:r w:rsidR="000456F1">
        <w:rPr>
          <w:rFonts w:hAnsi="Times New Roman" w:ascii="Times New Roman"/>
          <w:b w:val="false"/>
          <w:sz w:val="20"/>
          <w:szCs w:val="20"/>
        </w:rPr>
        <w:t>Ilir Mučaj</w:t>
      </w:r>
      <w:r w:rsidR="00680E59">
        <w:rPr>
          <w:rFonts w:hAnsi="Times New Roman" w:ascii="Times New Roman"/>
          <w:b w:val="false"/>
          <w:sz w:val="20"/>
          <w:szCs w:val="20"/>
        </w:rPr>
        <w:t xml:space="preserve"> na adresu dužnika uz prijedlog</w:t>
      </w:r>
    </w:p>
    <w:p w:rsidRDefault="009255A4" w:rsidP="009255A4" w:rsidR="009255A4" w:rsidRPr="000C76DB">
      <w:pPr>
        <w:jc w:val="both"/>
        <w:rPr>
          <w:rFonts w:hAnsi="Times New Roman" w:ascii="Times New Roman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- F</w:t>
      </w:r>
      <w:r w:rsidR="00476C91" w:rsidRPr="000C76DB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0427B7">
        <w:rPr>
          <w:rFonts w:hAnsi="Times New Roman" w:ascii="Times New Roman"/>
          <w:b w:val="false"/>
          <w:sz w:val="20"/>
          <w:szCs w:val="20"/>
        </w:rPr>
        <w:t>mail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B453A" w:rsidP="008535C0" w:rsidR="006B453A" w:rsidRPr="000C76D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285020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283AC7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8535C0" w:rsidP="000427B7" w:rsidR="00680E59" w:rsidRPr="00680E59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80E59">
        <w:rPr>
          <w:rFonts w:hAnsi="Times New Roman" w:ascii="Times New Roman"/>
          <w:b w:val="false"/>
          <w:sz w:val="20"/>
          <w:szCs w:val="20"/>
        </w:rPr>
        <w:t>e-</w:t>
      </w:r>
      <w:r w:rsidRPr="000C76DB">
        <w:rPr>
          <w:rFonts w:hAnsi="Times New Roman" w:ascii="Times New Roman"/>
          <w:b w:val="false"/>
          <w:sz w:val="20"/>
          <w:szCs w:val="20"/>
        </w:rPr>
        <w:t>oglasna ploča</w:t>
      </w:r>
      <w:r w:rsidR="000427B7">
        <w:rPr>
          <w:rFonts w:hAnsi="Times New Roman" w:ascii="Times New Roman"/>
          <w:b w:val="false"/>
          <w:sz w:val="20"/>
          <w:szCs w:val="20"/>
        </w:rPr>
        <w:t xml:space="preserve"> </w:t>
      </w:r>
      <w:r w:rsidR="00680E59" w:rsidRPr="00680E59">
        <w:rPr>
          <w:rFonts w:hAnsi="Times New Roman" w:ascii="Times New Roman"/>
          <w:b w:val="false"/>
          <w:sz w:val="20"/>
          <w:szCs w:val="20"/>
        </w:rPr>
        <w:t xml:space="preserve">sudova u skladu s čl.12.st.1. i čl.441.st.2. SZ-a (N.N. 71/15, nakon 01.9.2015. godine)  </w:t>
      </w:r>
    </w:p>
    <w:p w:rsidRDefault="00476C91" w:rsidR="00476C91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0C76DB">
        <w:rPr>
          <w:rFonts w:hAnsi="Times New Roman" w:ascii="Times New Roman"/>
          <w:b w:val="false"/>
          <w:sz w:val="20"/>
          <w:szCs w:val="20"/>
        </w:rPr>
        <w:t>,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 xml:space="preserve"> </w:t>
      </w:r>
      <w:r w:rsidR="000427B7">
        <w:rPr>
          <w:rFonts w:hAnsi="Times New Roman" w:ascii="Times New Roman"/>
          <w:b w:val="false"/>
          <w:sz w:val="20"/>
          <w:szCs w:val="20"/>
        </w:rPr>
        <w:t>29.9</w:t>
      </w:r>
      <w:r w:rsidR="00283AC7">
        <w:rPr>
          <w:rFonts w:hAnsi="Times New Roman" w:ascii="Times New Roman"/>
          <w:b w:val="false"/>
          <w:sz w:val="20"/>
          <w:szCs w:val="20"/>
        </w:rPr>
        <w:t>.</w:t>
      </w:r>
      <w:r w:rsidR="000C76DB">
        <w:rPr>
          <w:rFonts w:hAnsi="Times New Roman" w:ascii="Times New Roman"/>
          <w:b w:val="false"/>
          <w:sz w:val="20"/>
          <w:szCs w:val="20"/>
        </w:rPr>
        <w:t>2015</w:t>
      </w:r>
      <w:r w:rsidR="00A53AB6" w:rsidRPr="000C76DB">
        <w:rPr>
          <w:rFonts w:hAnsi="Times New Roman" w:ascii="Times New Roman"/>
          <w:b w:val="false"/>
          <w:sz w:val="20"/>
          <w:szCs w:val="20"/>
        </w:rPr>
        <w:t>.g.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r w:rsidRPr="000C76DB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0C76D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0C76D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14B27" w:rsidR="00D14B27" w:rsidRPr="009309CB">
      <w:pPr>
        <w:rPr>
          <w:rFonts w:hAnsi="Times New Roman" w:ascii="Times New Roman"/>
          <w:b w:val="false"/>
        </w:rPr>
      </w:pPr>
    </w:p>
    <w:sectPr w:rsidSect="00F222D9" w:rsidR="00D14B27" w:rsidRPr="009309C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CCA" w:rsidR="00EA3CCA">
      <w:r>
        <w:separator/>
      </w:r>
    </w:p>
  </w:endnote>
  <w:endnote w:id="0" w:type="continuationSeparator">
    <w:p w:rsidRDefault="00EA3CCA" w:rsidR="00EA3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R="00D440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1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40A4" w:rsidR="00D440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CCA" w:rsidR="00EA3CCA">
      <w:r>
        <w:separator/>
      </w:r>
    </w:p>
  </w:footnote>
  <w:footnote w:id="0" w:type="continuationSeparator">
    <w:p w:rsidRDefault="00EA3CCA" w:rsidR="00EA3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0A4" w:rsidP="00B25E45" w:rsidR="00D440A4">
    <w:pPr>
      <w:jc w:val="right"/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917377">
      <w:rPr>
        <w:rFonts w:hAnsi="Times New Roman" w:ascii="Times New Roman"/>
        <w:b w:val="false"/>
      </w:rPr>
      <w:t>Posl.br. 15 St-</w:t>
    </w:r>
    <w:r w:rsidR="00AD3AC5">
      <w:rPr>
        <w:rFonts w:hAnsi="Times New Roman" w:ascii="Times New Roman"/>
        <w:b w:val="false"/>
      </w:rPr>
      <w:t>91</w:t>
    </w:r>
    <w:r w:rsidR="000427B7">
      <w:rPr>
        <w:rFonts w:hAnsi="Times New Roman" w:ascii="Times New Roman"/>
        <w:b w:val="false"/>
      </w:rPr>
      <w:t>/15-</w:t>
    </w:r>
    <w:r w:rsidR="00680E59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7B7"/>
    <w:rsid w:val="00042A66"/>
    <w:rsid w:val="000456F1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661C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C76DB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9D0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D76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0C5D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AC7"/>
    <w:rsid w:val="00285020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618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5AEF"/>
    <w:rsid w:val="00335B89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535"/>
    <w:rsid w:val="00465F0D"/>
    <w:rsid w:val="004700DC"/>
    <w:rsid w:val="00471C7E"/>
    <w:rsid w:val="00472246"/>
    <w:rsid w:val="0047357E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24E6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D2097"/>
    <w:rsid w:val="004D3466"/>
    <w:rsid w:val="004D3DE7"/>
    <w:rsid w:val="004D653B"/>
    <w:rsid w:val="004E3D47"/>
    <w:rsid w:val="004E6F39"/>
    <w:rsid w:val="004E7334"/>
    <w:rsid w:val="004F5280"/>
    <w:rsid w:val="004F6C67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2986"/>
    <w:rsid w:val="00533DA6"/>
    <w:rsid w:val="00534EA2"/>
    <w:rsid w:val="00535781"/>
    <w:rsid w:val="005418AE"/>
    <w:rsid w:val="00544009"/>
    <w:rsid w:val="00544BCC"/>
    <w:rsid w:val="00551C39"/>
    <w:rsid w:val="00552297"/>
    <w:rsid w:val="00553778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5797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5F3C01"/>
    <w:rsid w:val="00600204"/>
    <w:rsid w:val="00601454"/>
    <w:rsid w:val="006021E3"/>
    <w:rsid w:val="00602CDA"/>
    <w:rsid w:val="006062EF"/>
    <w:rsid w:val="00606DBA"/>
    <w:rsid w:val="0060712E"/>
    <w:rsid w:val="00611300"/>
    <w:rsid w:val="00611CF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5E"/>
    <w:rsid w:val="006275F4"/>
    <w:rsid w:val="006275FB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BF2"/>
    <w:rsid w:val="00654D4E"/>
    <w:rsid w:val="006556F8"/>
    <w:rsid w:val="006560D4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C96"/>
    <w:rsid w:val="00666EC5"/>
    <w:rsid w:val="00670603"/>
    <w:rsid w:val="00673195"/>
    <w:rsid w:val="00676E46"/>
    <w:rsid w:val="00677738"/>
    <w:rsid w:val="00677E1F"/>
    <w:rsid w:val="0068001D"/>
    <w:rsid w:val="00680E59"/>
    <w:rsid w:val="00686925"/>
    <w:rsid w:val="0068766D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31D2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2E85"/>
    <w:rsid w:val="00717E94"/>
    <w:rsid w:val="007219A8"/>
    <w:rsid w:val="00723330"/>
    <w:rsid w:val="00724074"/>
    <w:rsid w:val="00725136"/>
    <w:rsid w:val="007256BB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E87"/>
    <w:rsid w:val="0078054F"/>
    <w:rsid w:val="00781CA8"/>
    <w:rsid w:val="00782C8E"/>
    <w:rsid w:val="00784E95"/>
    <w:rsid w:val="007858A4"/>
    <w:rsid w:val="00787C6A"/>
    <w:rsid w:val="00792FEC"/>
    <w:rsid w:val="0079452F"/>
    <w:rsid w:val="007945B0"/>
    <w:rsid w:val="0079542F"/>
    <w:rsid w:val="007968CF"/>
    <w:rsid w:val="007970F5"/>
    <w:rsid w:val="00797987"/>
    <w:rsid w:val="007A11DA"/>
    <w:rsid w:val="007A20CC"/>
    <w:rsid w:val="007A32F2"/>
    <w:rsid w:val="007A3A63"/>
    <w:rsid w:val="007B1551"/>
    <w:rsid w:val="007B225B"/>
    <w:rsid w:val="007B3441"/>
    <w:rsid w:val="007B461A"/>
    <w:rsid w:val="007B5C92"/>
    <w:rsid w:val="007B6E50"/>
    <w:rsid w:val="007B793F"/>
    <w:rsid w:val="007C124C"/>
    <w:rsid w:val="007C270E"/>
    <w:rsid w:val="007C355D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590F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183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0B92"/>
    <w:rsid w:val="00843A99"/>
    <w:rsid w:val="00844F9D"/>
    <w:rsid w:val="00850229"/>
    <w:rsid w:val="008524CF"/>
    <w:rsid w:val="00853182"/>
    <w:rsid w:val="008535C0"/>
    <w:rsid w:val="00853D0B"/>
    <w:rsid w:val="0085494C"/>
    <w:rsid w:val="00857540"/>
    <w:rsid w:val="008605E8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4F6"/>
    <w:rsid w:val="0088464F"/>
    <w:rsid w:val="00884B4A"/>
    <w:rsid w:val="00886570"/>
    <w:rsid w:val="00887FEF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D6B50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2D5"/>
    <w:rsid w:val="00917377"/>
    <w:rsid w:val="00921317"/>
    <w:rsid w:val="00921DC8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09CB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3A02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5F6A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5B33"/>
    <w:rsid w:val="009E6156"/>
    <w:rsid w:val="009F04E1"/>
    <w:rsid w:val="009F36E4"/>
    <w:rsid w:val="009F4CD6"/>
    <w:rsid w:val="009F5FDC"/>
    <w:rsid w:val="009F6583"/>
    <w:rsid w:val="009F7820"/>
    <w:rsid w:val="00A00227"/>
    <w:rsid w:val="00A025C4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3AB6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3AC5"/>
    <w:rsid w:val="00AD4F05"/>
    <w:rsid w:val="00AD5A1C"/>
    <w:rsid w:val="00AD6572"/>
    <w:rsid w:val="00AE07BC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5E4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0FD4"/>
    <w:rsid w:val="00B618B9"/>
    <w:rsid w:val="00B64704"/>
    <w:rsid w:val="00B67782"/>
    <w:rsid w:val="00B67B78"/>
    <w:rsid w:val="00B711E5"/>
    <w:rsid w:val="00B7173E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894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A7D1C"/>
    <w:rsid w:val="00BB2591"/>
    <w:rsid w:val="00BB3A58"/>
    <w:rsid w:val="00BB40D5"/>
    <w:rsid w:val="00BB49A1"/>
    <w:rsid w:val="00BB4B65"/>
    <w:rsid w:val="00BC0C9C"/>
    <w:rsid w:val="00BC1185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05E8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4CBF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42EF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87E6F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CC4"/>
    <w:rsid w:val="00D14437"/>
    <w:rsid w:val="00D14B27"/>
    <w:rsid w:val="00D15239"/>
    <w:rsid w:val="00D152ED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0A4"/>
    <w:rsid w:val="00D44416"/>
    <w:rsid w:val="00D447F5"/>
    <w:rsid w:val="00D45951"/>
    <w:rsid w:val="00D45A1F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683"/>
    <w:rsid w:val="00DA1317"/>
    <w:rsid w:val="00DA1BC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3D9F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35D74"/>
    <w:rsid w:val="00E40B8B"/>
    <w:rsid w:val="00E41B91"/>
    <w:rsid w:val="00E42560"/>
    <w:rsid w:val="00E43A1D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15A7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3CCA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049"/>
    <w:rsid w:val="00EE1493"/>
    <w:rsid w:val="00EE1BB9"/>
    <w:rsid w:val="00EE3552"/>
    <w:rsid w:val="00EE3578"/>
    <w:rsid w:val="00EE46A8"/>
    <w:rsid w:val="00EE4D7A"/>
    <w:rsid w:val="00EE4ED3"/>
    <w:rsid w:val="00EE6EA9"/>
    <w:rsid w:val="00EE751A"/>
    <w:rsid w:val="00EF10F8"/>
    <w:rsid w:val="00EF1562"/>
    <w:rsid w:val="00EF2172"/>
    <w:rsid w:val="00EF3540"/>
    <w:rsid w:val="00EF3C34"/>
    <w:rsid w:val="00EF5D7D"/>
    <w:rsid w:val="00EF77D9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30F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85F3E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469"/>
    <w:rsid w:val="00FB2074"/>
    <w:rsid w:val="00FB283B"/>
    <w:rsid w:val="00FB2ADC"/>
    <w:rsid w:val="00FB330A"/>
    <w:rsid w:val="00FB5396"/>
    <w:rsid w:val="00FB70E3"/>
    <w:rsid w:val="00FC01F8"/>
    <w:rsid w:val="00FC1D71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2BE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53AB6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66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6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6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6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6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A53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53AB6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66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6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6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6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6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St-91/2015-2</izvorni_sadrzaj>
    <derivirana_varijabla naziv="DomainObject.Oznaka_1">St-91/2015-2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M. j.d.o.o.  Kraljevica</izvorni_sadrzaj>
    <derivirana_varijabla naziv="DomainObject.Predmet.ProtustrankaFormated_1">  I. M. j.d.o.o.  Kraljevica</derivirana_varijabla>
  </DomainObject.Predmet.ProtustrankaFormated>
  <DomainObject.Predmet.ProtustrankaFormatedOIB>
    <izvorni_sadrzaj>  I. M. j.d.o.o.  Kraljevica, OIB 98506408453</izvorni_sadrzaj>
    <derivirana_varijabla naziv="DomainObject.Predmet.ProtustrankaFormatedOIB_1">  I. M. j.d.o.o.  Kraljevica, OIB 98506408453</derivirana_varijabla>
  </DomainObject.Predmet.ProtustrankaFormatedOIB>
  <DomainObject.Predmet.ProtustrankaFormatedWithAdress>
    <izvorni_sadrzaj> I. M. j.d.o.o.  Kraljevica, Zrinski trg 5, 51262 Kraljevica</izvorni_sadrzaj>
    <derivirana_varijabla naziv="DomainObject.Predmet.ProtustrankaFormatedWithAdress_1"> I. M. j.d.o.o.  Kraljevica, Zrinski trg 5, 51262 Kraljevica</derivirana_varijabla>
  </DomainObject.Predmet.ProtustrankaFormatedWithAdress>
  <DomainObject.Predmet.ProtustrankaFormatedWithAdressOIB>
    <izvorni_sadrzaj> I. M. j.d.o.o.  Kraljevica, OIB 98506408453, Zrinski trg 5, 51262 Kraljevica</izvorni_sadrzaj>
    <derivirana_varijabla naziv="DomainObject.Predmet.ProtustrankaFormatedWithAdressOIB_1"> I. M. j.d.o.o.  Kraljevica, OIB 98506408453, Zrinski trg 5, 51262 Kraljevica</derivirana_varijabla>
  </DomainObject.Predmet.ProtustrankaFormatedWithAdressOIB>
  <DomainObject.Predmet.ProtustrankaWithAdress>
    <izvorni_sadrzaj>I. M. j.d.o.o.  Kraljevica Zrinski trg 5, 51262 Kraljevica</izvorni_sadrzaj>
    <derivirana_varijabla naziv="DomainObject.Predmet.ProtustrankaWithAdress_1">I. M. j.d.o.o.  Kraljevica Zrinski trg 5, 51262 Kraljevica</derivirana_varijabla>
  </DomainObject.Predmet.ProtustrankaWithAdress>
  <DomainObject.Predmet.ProtustrankaWithAdressOIB>
    <izvorni_sadrzaj>I. M. j.d.o.o.  Kraljevica, OIB 98506408453, Zrinski trg 5, 51262 Kraljevica</izvorni_sadrzaj>
    <derivirana_varijabla naziv="DomainObject.Predmet.ProtustrankaWithAdressOIB_1">I. M. j.d.o.o.  Kraljevica, OIB 98506408453, Zrinski trg 5, 51262 Kraljevica</derivirana_varijabla>
  </DomainObject.Predmet.ProtustrankaWithAdressOIB>
  <DomainObject.Predmet.ProtustrankaNazivFormated>
    <izvorni_sadrzaj>I. M. j.d.o.o.  Kraljevica</izvorni_sadrzaj>
    <derivirana_varijabla naziv="DomainObject.Predmet.ProtustrankaNazivFormated_1">I. M. j.d.o.o.  Kraljevica</derivirana_varijabla>
  </DomainObject.Predmet.ProtustrankaNazivFormated>
  <DomainObject.Predmet.ProtustrankaNazivFormatedOIB>
    <izvorni_sadrzaj>I. M. j.d.o.o.  Kraljevica, OIB 98506408453</izvorni_sadrzaj>
    <derivirana_varijabla naziv="DomainObject.Predmet.ProtustrankaNazivFormatedOIB_1">I. M. j.d.o.o.  Kraljevica, OIB 98506408453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 M. j.d.o.o.  Kraljevica</item>
    </izvorni_sadrzaj>
    <derivirana_varijabla naziv="DomainObject.Predmet.ProtuStrankaListFormated_1">
      <item>I. M. j.d.o.o.  Kraljevica</item>
    </derivirana_varijabla>
  </DomainObject.Predmet.ProtuStrankaListFormated>
  <DomainObject.Predmet.ProtuStrankaListFormatedOIB>
    <izvorni_sadrzaj>
      <item>I. M. j.d.o.o.  Kraljevica, OIB 98506408453</item>
    </izvorni_sadrzaj>
    <derivirana_varijabla naziv="DomainObject.Predmet.ProtuStrankaListFormatedOIB_1">
      <item>I. M. j.d.o.o.  Kraljevica, OIB 98506408453</item>
    </derivirana_varijabla>
  </DomainObject.Predmet.ProtuStrankaListFormatedOIB>
  <DomainObject.Predmet.ProtuStrankaListFormatedWithAdress>
    <izvorni_sadrzaj>
      <item>I. M. j.d.o.o.  Kraljevica, Zrinski trg 5, 51262 Kraljevica</item>
    </izvorni_sadrzaj>
    <derivirana_varijabla naziv="DomainObject.Predmet.ProtuStrankaListFormatedWithAdress_1">
      <item>I. M. j.d.o.o.  Kraljevica, Zrinski trg 5, 51262 Kraljevica</item>
    </derivirana_varijabla>
  </DomainObject.Predmet.ProtuStrankaListFormatedWithAdress>
  <DomainObject.Predmet.ProtuStrankaListFormatedWithAdressOIB>
    <izvorni_sadrzaj>
      <item>I. M. j.d.o.o.  Kraljevica, OIB 98506408453, Zrinski trg 5, 51262 Kraljevica</item>
    </izvorni_sadrzaj>
    <derivirana_varijabla naziv="DomainObject.Predmet.ProtuStrankaListFormatedWithAdressOIB_1">
      <item>I. M. j.d.o.o.  Kraljevica, OIB 98506408453, Zrinski trg 5, 51262 Kraljevica</item>
    </derivirana_varijabla>
  </DomainObject.Predmet.ProtuStrankaListFormatedWithAdressOIB>
  <DomainObject.Predmet.ProtuStrankaListNazivFormated>
    <izvorni_sadrzaj>
      <item>I. M. j.d.o.o.  Kraljevica</item>
    </izvorni_sadrzaj>
    <derivirana_varijabla naziv="DomainObject.Predmet.ProtuStrankaListNazivFormated_1">
      <item>I. M. j.d.o.o.  Kraljevica</item>
    </derivirana_varijabla>
  </DomainObject.Predmet.ProtuStrankaListNazivFormated>
  <DomainObject.Predmet.ProtuStrankaListNazivFormatedOIB>
    <izvorni_sadrzaj>
      <item>I. M. j.d.o.o.  Kraljevica, OIB 98506408453</item>
    </izvorni_sadrzaj>
    <derivirana_varijabla naziv="DomainObject.Predmet.ProtuStrankaListNazivFormatedOIB_1">
      <item>I. M. j.d.o.o.  Kraljevica, OIB 98506408453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St-91/2015-2</izvorni_sadrzaj>
    <derivirana_varijabla naziv="DomainObject.PoslovniBrojDokumenta_1">St-91/2015-2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 M. j.d.o.o.  Kraljevica</izvorni_sadrzaj>
    <derivirana_varijabla naziv="DomainObject.Predmet.ProtustrankaIDrugi_1">I. M. j.d.o.o.  Kraljevica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 M. j.d.o.o.  Kraljevica, OIB 98506408453, Zrinski trg 5, 51262 Kraljevica</izvorni_sadrzaj>
    <derivirana_varijabla naziv="DomainObject.Predmet.ProtustrankaIDrugiAdressOIB_1">I. M. j.d.o.o.  Kraljevica, OIB 98506408453, Zrinski trg 5,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 M. j.d.o.o.  Kraljevica</item>
    </izvorni_sadrzaj>
    <derivirana_varijabla naziv="DomainObject.Predmet.SudioniciListNaziv_1">
      <item>FINA  Rijeka</item>
      <item>I. M. j.d.o.o.  Kraljevica</item>
    </derivirana_varijabla>
  </DomainObject.Predmet.SudioniciListNaziv>
  <DomainObject.Predmet.SudioniciListAdressOIB>
    <izvorni_sadrzaj>
      <item>FINA  Rijeka, OIB 85821130368, Frana Kurelca 8,51000 Rijeka</item>
      <item>I. M. j.d.o.o.  Kraljevica, OIB 98506408453, Zrinski trg 5,51262 Kraljevica</item>
    </izvorni_sadrzaj>
    <derivirana_varijabla naziv="DomainObject.Predmet.SudioniciListAdressOIB_1">
      <item>FINA  Rijeka, OIB 85821130368, Frana Kurelca 8,51000 Rijeka</item>
      <item>I. M. j.d.o.o.  Kraljevica, OIB 98506408453, Zrinski trg 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98506408453</item>
    </izvorni_sadrzaj>
    <derivirana_varijabla naziv="DomainObject.Predmet.SudioniciListNazivOIB_1">
      <item>, OIB 85821130368</item>
      <item>, OIB 98506408453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7AAA7-0D45-4384-A2F0-2CB138A5A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657</properties:Words>
  <properties:Characters>3669</properties:Characters>
  <properties:Lines>94</properties:Lines>
  <properties:Paragraphs>43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2015-09-29T08:43:00Z</dcterms:created>
  <dc:creator>korlevicd</dc:creator>
  <cp:lastModifiedBy>Jasna Radulović</cp:lastModifiedBy>
  <cp:lastPrinted>2015-09-29T09:39:00Z</cp:lastPrinted>
  <dcterms:modified xmlns:xsi="http://www.w3.org/2001/XMLSchema-instance" xsi:type="dcterms:W3CDTF">2015-09-29T09:51:00Z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