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9bf9" w14:paraId="32a9bf9" w:rsidRDefault="00775E47" w:rsidP="00775E47" w:rsidR="00775E47" w:rsidRPr="004D36BF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775E47" w:rsidP="00775E47" w:rsidR="00775E47" w:rsidRPr="004D36BF">
      <w:pPr>
        <w:jc w:val="both"/>
      </w:pPr>
      <w:r w:rsidRPr="004D36BF">
        <w:t xml:space="preserve">                 </w:t>
      </w:r>
      <w:r w:rsidRPr="004D36BF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36BF">
        <w:t xml:space="preserve">                                                         </w:t>
      </w:r>
    </w:p>
    <w:p w:rsidRDefault="00775E47" w:rsidP="00775E47" w:rsidR="00775E47" w:rsidRPr="004D36BF">
      <w:r w:rsidRPr="004D36BF">
        <w:t xml:space="preserve">    REPUBLIKA HRVATSKA </w:t>
      </w:r>
      <w:r w:rsidRPr="004D36BF">
        <w:tab/>
      </w:r>
      <w:r w:rsidRPr="004D36BF">
        <w:tab/>
      </w:r>
      <w:r w:rsidRPr="004D36BF">
        <w:tab/>
      </w:r>
      <w:r w:rsidRPr="004D36BF">
        <w:tab/>
      </w:r>
      <w:r w:rsidRPr="004D36BF">
        <w:tab/>
        <w:t xml:space="preserve">    </w:t>
      </w:r>
      <w:r w:rsidR="009F648D" w:rsidRPr="004D36BF">
        <w:t>1</w:t>
      </w:r>
      <w:r w:rsidRPr="004D36BF">
        <w:t xml:space="preserve"> St-</w:t>
      </w:r>
      <w:r w:rsidR="00146A53" w:rsidRPr="004D36BF">
        <w:t>424</w:t>
      </w:r>
      <w:r w:rsidRPr="004D36BF">
        <w:t>/</w:t>
      </w:r>
      <w:r w:rsidR="00CB161E">
        <w:t>20</w:t>
      </w:r>
      <w:r w:rsidRPr="004D36BF">
        <w:t>1</w:t>
      </w:r>
      <w:r w:rsidR="009F648D" w:rsidRPr="004D36BF">
        <w:t>6</w:t>
      </w:r>
      <w:r w:rsidRPr="004D36BF">
        <w:t>-</w:t>
      </w:r>
      <w:r w:rsidR="00CB161E">
        <w:t>62</w:t>
      </w:r>
    </w:p>
    <w:p w:rsidRDefault="00775E47" w:rsidP="00775E47" w:rsidR="00775E47" w:rsidRPr="004D36BF">
      <w:r w:rsidRPr="004D36BF">
        <w:t xml:space="preserve"> TRGOVAČKI SUD U PAZINU</w:t>
      </w:r>
    </w:p>
    <w:p w:rsidRDefault="00775E47" w:rsidP="00775E47" w:rsidR="00775E47" w:rsidRPr="004D36BF">
      <w:r w:rsidRPr="004D36BF">
        <w:t xml:space="preserve">      52000 Pazin, Dršćevka 1 </w:t>
      </w:r>
      <w:r w:rsidRPr="004D36BF">
        <w:tab/>
      </w:r>
      <w:r w:rsidRPr="004D36BF">
        <w:tab/>
      </w:r>
      <w:r w:rsidRPr="004D36BF">
        <w:tab/>
      </w:r>
      <w:r w:rsidRPr="004D36BF">
        <w:tab/>
      </w:r>
      <w:r w:rsidRPr="004D36BF">
        <w:tab/>
        <w:t xml:space="preserve">                </w:t>
      </w:r>
    </w:p>
    <w:p w:rsidRDefault="00775E47" w:rsidP="00775E47" w:rsidR="00775E47" w:rsidRPr="004D36BF">
      <w:pPr>
        <w:jc w:val="center"/>
      </w:pPr>
    </w:p>
    <w:p w:rsidRDefault="00CF759D" w:rsidP="00775E47" w:rsidR="00CF759D" w:rsidRPr="004D36BF">
      <w:pPr>
        <w:jc w:val="center"/>
      </w:pPr>
    </w:p>
    <w:p w:rsidRDefault="00775E47" w:rsidP="00775E47" w:rsidR="00775E47" w:rsidRPr="004D36BF">
      <w:pPr>
        <w:jc w:val="center"/>
      </w:pPr>
      <w:r w:rsidRPr="004D36BF">
        <w:t>R E P U B L I K A  H R V A T S K A</w:t>
      </w:r>
    </w:p>
    <w:p w:rsidRDefault="00775E47" w:rsidP="00775E47" w:rsidR="00775E47" w:rsidRPr="004D36BF">
      <w:pPr>
        <w:jc w:val="center"/>
      </w:pPr>
    </w:p>
    <w:p w:rsidRDefault="00775E47" w:rsidP="00775E47" w:rsidR="00775E47" w:rsidRPr="004D36BF">
      <w:pPr>
        <w:jc w:val="center"/>
      </w:pPr>
      <w:r w:rsidRPr="004D36BF">
        <w:t>R J E Š E NJ E</w:t>
      </w:r>
    </w:p>
    <w:p w:rsidRDefault="00775E47" w:rsidP="00775E47" w:rsidR="00775E47" w:rsidRPr="004D36BF">
      <w:pPr>
        <w:jc w:val="center"/>
      </w:pPr>
    </w:p>
    <w:p w:rsidRDefault="00775E47" w:rsidP="00775E47" w:rsidR="00775E47" w:rsidRPr="004D36BF">
      <w:pPr>
        <w:ind w:firstLine="708"/>
        <w:jc w:val="both"/>
      </w:pPr>
      <w:r w:rsidRPr="004D36BF">
        <w:t xml:space="preserve">Trgovački sud u Pazinu, po stečajnom sucu </w:t>
      </w:r>
      <w:r w:rsidR="009F648D" w:rsidRPr="004D36BF">
        <w:t>Damiru Rabaru</w:t>
      </w:r>
      <w:r w:rsidRPr="004D36BF">
        <w:t>, u stečajnom postupku nad stečajnim dužnikom</w:t>
      </w:r>
      <w:r w:rsidR="000362CA" w:rsidRPr="004D36BF">
        <w:t xml:space="preserve"> </w:t>
      </w:r>
      <w:r w:rsidR="00213667" w:rsidRPr="004D36BF">
        <w:t xml:space="preserve">dužnikom </w:t>
      </w:r>
      <w:r w:rsidR="00146A53" w:rsidRPr="004D36BF">
        <w:t>VERITAS d.o.o. u stečaju, Labin, Ul. Sv. Katarina 4, OIB: 04640130985</w:t>
      </w:r>
      <w:r w:rsidRPr="004D36BF">
        <w:t xml:space="preserve">, </w:t>
      </w:r>
      <w:r w:rsidR="00912B24" w:rsidRPr="004D36BF">
        <w:t>24</w:t>
      </w:r>
      <w:r w:rsidR="000362CA" w:rsidRPr="004D36BF">
        <w:t xml:space="preserve">. </w:t>
      </w:r>
      <w:r w:rsidR="00262461" w:rsidRPr="004D36BF">
        <w:t xml:space="preserve">listopada </w:t>
      </w:r>
      <w:r w:rsidRPr="004D36BF">
        <w:t>201</w:t>
      </w:r>
      <w:r w:rsidR="00D61DB6" w:rsidRPr="004D36BF">
        <w:t>8</w:t>
      </w:r>
      <w:r w:rsidRPr="004D36BF">
        <w:t xml:space="preserve">. </w:t>
      </w:r>
    </w:p>
    <w:p w:rsidRDefault="00775E47" w:rsidP="00775E47" w:rsidR="00775E47" w:rsidRPr="004D36BF">
      <w:pPr>
        <w:ind w:firstLine="708"/>
        <w:jc w:val="both"/>
      </w:pPr>
    </w:p>
    <w:p w:rsidRDefault="00775E47" w:rsidP="00775E47" w:rsidR="00775E47" w:rsidRPr="004D36BF">
      <w:pPr>
        <w:jc w:val="center"/>
      </w:pPr>
      <w:r w:rsidRPr="004D36BF">
        <w:t>r i j e š i o  j e</w:t>
      </w:r>
    </w:p>
    <w:p w:rsidRDefault="00775E47" w:rsidP="00775E47" w:rsidR="00775E47" w:rsidRPr="004D36BF"/>
    <w:p w:rsidRDefault="00775E47" w:rsidP="00167B65" w:rsidR="00363DB6" w:rsidRPr="004D36BF">
      <w:pPr>
        <w:ind w:firstLine="708"/>
        <w:jc w:val="both"/>
      </w:pPr>
      <w:r w:rsidRPr="004D36BF">
        <w:rPr>
          <w:bCs w:val="false"/>
        </w:rPr>
        <w:t>I.</w:t>
      </w:r>
      <w:r w:rsidRPr="004D36BF">
        <w:rPr>
          <w:bCs w:val="false"/>
        </w:rPr>
        <w:tab/>
      </w:r>
      <w:r w:rsidR="00F926E8" w:rsidRPr="004D36BF">
        <w:t xml:space="preserve">Kupcu </w:t>
      </w:r>
      <w:r w:rsidR="00167B65" w:rsidRPr="004D36BF">
        <w:t>Mileni Veljović, Fucane 1A, 52203 Medulin, OIB: 90523902370</w:t>
      </w:r>
      <w:r w:rsidRPr="004D36BF">
        <w:t>,</w:t>
      </w:r>
      <w:r w:rsidRPr="004D36BF">
        <w:rPr>
          <w:i/>
        </w:rPr>
        <w:t xml:space="preserve"> </w:t>
      </w:r>
      <w:r w:rsidRPr="004D36BF">
        <w:t>dosuđuj</w:t>
      </w:r>
      <w:r w:rsidR="00865159" w:rsidRPr="004D36BF">
        <w:t>e</w:t>
      </w:r>
      <w:r w:rsidRPr="004D36BF">
        <w:t xml:space="preserve"> se nekretnin</w:t>
      </w:r>
      <w:r w:rsidR="00865159" w:rsidRPr="004D36BF">
        <w:t>a</w:t>
      </w:r>
      <w:r w:rsidR="00167B65" w:rsidRPr="004D36BF">
        <w:t>:</w:t>
      </w:r>
    </w:p>
    <w:p w:rsidRDefault="00363DB6" w:rsidP="00865159" w:rsidR="00363DB6" w:rsidRPr="004D36BF">
      <w:pPr>
        <w:ind w:firstLine="708"/>
        <w:jc w:val="both"/>
      </w:pPr>
    </w:p>
    <w:p w:rsidRDefault="00363DB6" w:rsidP="00363DB6" w:rsidR="00363DB6" w:rsidRPr="004D36BF">
      <w:pPr>
        <w:jc w:val="both"/>
      </w:pPr>
      <w:r w:rsidRPr="004D36BF">
        <w:t>- suvlasnički dio 24/1798 etažno vlasništvo (E-4), na k.č.br. 411/1 upisane u zk.ul. 1300, k.o. Labin - Presika, poslovni prostor 4/5, u suterenu stambenog niza I, koji se sastoji od poslovnog prostora, skladišta, sanitarije i trijema, u ukupnoj površini od 33,82 m2, sa pripadajućim stepeništem</w:t>
      </w:r>
      <w:r w:rsidR="00865159" w:rsidRPr="004D36BF">
        <w:t xml:space="preserve">, </w:t>
      </w:r>
    </w:p>
    <w:p w:rsidRDefault="00363DB6" w:rsidP="00363DB6" w:rsidR="00EF4CF6" w:rsidRPr="004D36BF">
      <w:pPr>
        <w:jc w:val="both"/>
      </w:pPr>
      <w:r w:rsidRPr="004D36BF">
        <w:tab/>
      </w:r>
      <w:r w:rsidR="008920DA" w:rsidRPr="004D36BF">
        <w:t>za iznos</w:t>
      </w:r>
      <w:r w:rsidR="00EF4CF6" w:rsidRPr="004D36BF">
        <w:t xml:space="preserve"> </w:t>
      </w:r>
      <w:r w:rsidR="008920DA" w:rsidRPr="004D36BF">
        <w:t xml:space="preserve">od </w:t>
      </w:r>
      <w:r w:rsidR="00AE7A5A" w:rsidRPr="004D36BF">
        <w:t>109.550,00</w:t>
      </w:r>
      <w:r w:rsidR="00167B65" w:rsidRPr="004D36BF">
        <w:t xml:space="preserve"> </w:t>
      </w:r>
      <w:r w:rsidR="00EF4CF6" w:rsidRPr="004D36BF">
        <w:t xml:space="preserve">kn. </w:t>
      </w:r>
    </w:p>
    <w:p w:rsidRDefault="00EF4CF6" w:rsidP="00775E47" w:rsidR="00EF4CF6" w:rsidRPr="004D36BF">
      <w:pPr>
        <w:ind w:firstLine="708"/>
        <w:jc w:val="both"/>
        <w:rPr>
          <w:bCs w:val="false"/>
        </w:rPr>
      </w:pPr>
    </w:p>
    <w:p w:rsidRDefault="00775E47" w:rsidP="00E454A9" w:rsidR="00775E47" w:rsidRPr="004D36BF">
      <w:pPr>
        <w:jc w:val="both"/>
      </w:pPr>
      <w:r w:rsidRPr="004D36BF">
        <w:rPr>
          <w:bCs w:val="false"/>
        </w:rPr>
        <w:tab/>
        <w:t>II.</w:t>
      </w:r>
      <w:r w:rsidRPr="004D36BF">
        <w:rPr>
          <w:bCs w:val="false"/>
        </w:rPr>
        <w:tab/>
      </w:r>
      <w:r w:rsidR="00D24089" w:rsidRPr="004D36BF">
        <w:rPr>
          <w:bCs w:val="false"/>
        </w:rPr>
        <w:t xml:space="preserve">Kupac </w:t>
      </w:r>
      <w:r w:rsidR="00167B65" w:rsidRPr="004D36BF">
        <w:t>Milena Veljović, Fucane 1A, 52203 Medulin, OIB: 90523902370</w:t>
      </w:r>
      <w:r w:rsidRPr="004D36BF">
        <w:t>, duž</w:t>
      </w:r>
      <w:r w:rsidR="00D24089" w:rsidRPr="004D36BF">
        <w:t>an</w:t>
      </w:r>
      <w:r w:rsidRPr="004D36BF">
        <w:t xml:space="preserve"> je u roku od 30 dana od pravomoćnosti ovog rješenja  uplatiti razliku kupovnine preko iznosa uplaćene jamčevine (osiguranja), i to iznos od</w:t>
      </w:r>
      <w:r w:rsidR="00D24089" w:rsidRPr="004D36BF">
        <w:rPr>
          <w:bCs w:val="false"/>
        </w:rPr>
        <w:t xml:space="preserve"> </w:t>
      </w:r>
      <w:r w:rsidR="00E454A9" w:rsidRPr="004D36BF">
        <w:t xml:space="preserve">77,730,00 </w:t>
      </w:r>
      <w:r w:rsidRPr="004D36BF">
        <w:t>kuna,</w:t>
      </w:r>
      <w:r w:rsidRPr="004D36BF">
        <w:rPr>
          <w:i/>
        </w:rPr>
        <w:t xml:space="preserve"> </w:t>
      </w:r>
      <w:r w:rsidRPr="004D36BF">
        <w:t xml:space="preserve"> na poseban račun Financijske agencije br. HR1123900011300028787, Model: HR11, poziv na broj </w:t>
      </w:r>
      <w:r w:rsidR="004D448B">
        <w:rPr>
          <w:bCs w:val="false"/>
        </w:rPr>
        <w:t>106</w:t>
      </w:r>
      <w:r w:rsidR="000C5DDD" w:rsidRPr="004D36BF">
        <w:rPr>
          <w:bCs w:val="false"/>
        </w:rPr>
        <w:t>836</w:t>
      </w:r>
      <w:r w:rsidRPr="004D36BF">
        <w:t>-</w:t>
      </w:r>
      <w:r w:rsidR="000C5DDD" w:rsidRPr="004D36BF">
        <w:t>5028</w:t>
      </w:r>
      <w:r w:rsidR="004D448B">
        <w:t>8</w:t>
      </w:r>
      <w:r w:rsidRPr="004D36BF">
        <w:t xml:space="preserve">. </w:t>
      </w:r>
    </w:p>
    <w:p w:rsidRDefault="00775E47" w:rsidP="00775E47" w:rsidR="00775E47" w:rsidRPr="004D36BF">
      <w:pPr>
        <w:jc w:val="both"/>
        <w:rPr>
          <w:bCs w:val="false"/>
        </w:rPr>
      </w:pPr>
      <w:r w:rsidRPr="004D36BF">
        <w:tab/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4D36BF">
      <w:pPr>
        <w:jc w:val="both"/>
      </w:pPr>
    </w:p>
    <w:p w:rsidRDefault="00775E47" w:rsidP="00775E47" w:rsidR="00775E47" w:rsidRPr="004D36BF">
      <w:pPr>
        <w:jc w:val="both"/>
      </w:pPr>
      <w:r w:rsidRPr="004D36BF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775E47" w:rsidP="00775E47" w:rsidR="00775E47" w:rsidRPr="004D36BF">
      <w:pPr>
        <w:jc w:val="both"/>
      </w:pPr>
    </w:p>
    <w:p w:rsidRDefault="00775E47" w:rsidP="00775E47" w:rsidR="00775E47" w:rsidRPr="004D36BF">
      <w:pPr>
        <w:ind w:firstLine="708"/>
        <w:jc w:val="both"/>
      </w:pPr>
      <w:r w:rsidRPr="004D36BF">
        <w:t>III.</w:t>
      </w:r>
      <w:r w:rsidRPr="004D36BF">
        <w:tab/>
        <w:t xml:space="preserve">Nakon što ovo rješenje postane pravomoćno i nakon što </w:t>
      </w:r>
      <w:r w:rsidR="00D24089" w:rsidRPr="004D36BF">
        <w:t>k</w:t>
      </w:r>
      <w:r w:rsidR="00D24089" w:rsidRPr="004D36BF">
        <w:rPr>
          <w:bCs w:val="false"/>
        </w:rPr>
        <w:t xml:space="preserve">upac </w:t>
      </w:r>
      <w:r w:rsidR="00AF7664" w:rsidRPr="004D36BF">
        <w:t>Milena Veljović, Fucane 1A, 52203 Medulin, OIB: 90523902370</w:t>
      </w:r>
      <w:r w:rsidRPr="004D36BF">
        <w:t xml:space="preserve">, uplati iznos iz točke II. ovog rješenja, upisat će se u zemljišnoj knjizi u </w:t>
      </w:r>
      <w:r w:rsidR="00D24089" w:rsidRPr="004D36BF">
        <w:t>njegovu</w:t>
      </w:r>
      <w:r w:rsidRPr="004D36BF">
        <w:t xml:space="preserve"> korist pravo vlasništva na nekretninama iz točke I ovog rješenja te će se iz zemljišne knjige brisati sljedeći tereti:</w:t>
      </w:r>
    </w:p>
    <w:p w:rsidRDefault="009A6EB1" w:rsidP="00C5615F" w:rsidR="009A6EB1" w:rsidRPr="004D36BF">
      <w:pPr>
        <w:ind w:firstLine="708"/>
        <w:jc w:val="both"/>
        <w:rPr>
          <w:color w:val="FF0000"/>
        </w:rPr>
      </w:pPr>
    </w:p>
    <w:p w:rsidRDefault="00AF7664" w:rsidP="00AF7664" w:rsidR="00AF7664" w:rsidRPr="004D36B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D36BF">
        <w:rPr>
          <w:rFonts w:hAnsi="Times New Roman" w:ascii="Times New Roman"/>
          <w:b w:val="false"/>
        </w:rPr>
        <w:t xml:space="preserve">temeljem pravomoćnog rješenja posl.broj Ovr-138/12 od 18. prosinca 2012. godine uknjiženo je založno pravo u korist ovrhovoditelja MARINE ŠUMBERAC iz </w:t>
      </w:r>
      <w:r w:rsidRPr="004D36BF">
        <w:rPr>
          <w:rFonts w:hAnsi="Times New Roman" w:ascii="Times New Roman"/>
          <w:b w:val="false"/>
        </w:rPr>
        <w:lastRenderedPageBreak/>
        <w:t>Nedeščine, Santalezi 25 za iznos od 32.809,86 kn uvećano za kamate, ovrhovoditelja VITALIJANO BELETIĆ iz Labina, Marići 2 za iznos od 79.373,85 uvečano za kamate, za ovrhovoditelja ERVINA JELČIĆ iz Trget, Brgod 8 za iznos ad 84.296,25 kn uvećano za kamate te za ovrhovoditelja MARINA BAŠA iz Labina, Sv. Katarine bb za iznos od 21.007,47 uvećano za kamate.</w:t>
      </w:r>
    </w:p>
    <w:p w:rsidRDefault="00AF7664" w:rsidP="00AF7664" w:rsidR="00AF7664" w:rsidRPr="004D36B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D36BF">
        <w:rPr>
          <w:rFonts w:hAnsi="Times New Roman" w:ascii="Times New Roman"/>
          <w:b w:val="false"/>
        </w:rPr>
        <w:t>temeljem rješenja o osiguranju Općinskog suda u Puli, Stalna služba Labin posl.broj Ovr- 6271/15-2 od 11. rujna 2015. godine uknjiženo je založno pravo u korist REPUBLIKA HRVATSKA za iznos od 132.829,11 kn uvećano za kamate.</w:t>
      </w:r>
    </w:p>
    <w:p w:rsidRDefault="00AF7664" w:rsidP="00AF7664" w:rsidR="00AF7664" w:rsidRPr="004D36BF"/>
    <w:p w:rsidRDefault="00775E47" w:rsidP="00775E47" w:rsidR="00775E47" w:rsidRPr="004D36BF">
      <w:pPr>
        <w:ind w:firstLine="708"/>
        <w:jc w:val="both"/>
      </w:pPr>
      <w:r w:rsidRPr="004D36BF">
        <w:t>IV.</w:t>
      </w:r>
      <w:r w:rsidR="00FF6B95" w:rsidRPr="004D36BF">
        <w:tab/>
        <w:t>Nekretnine</w:t>
      </w:r>
      <w:r w:rsidRPr="004D36BF">
        <w:t xml:space="preserve"> iz točke I. izreke ovog rješenja predati će se </w:t>
      </w:r>
      <w:r w:rsidR="00FF6B95" w:rsidRPr="004D36BF">
        <w:t xml:space="preserve">kupcu </w:t>
      </w:r>
      <w:r w:rsidR="00BB6BC8" w:rsidRPr="004D36BF">
        <w:t>Mileni Veljović, Fucane 1A, 52203 Medulin, OIB: 90523902370</w:t>
      </w:r>
      <w:r w:rsidRPr="004D36BF">
        <w:t xml:space="preserve">, nakon što uplati iznos iz točke II. izreke ovog rješenja i nakon što ovo rješenje postane pravomoćno. </w:t>
      </w:r>
    </w:p>
    <w:p w:rsidRDefault="00775E47" w:rsidP="00775E47" w:rsidR="00775E47" w:rsidRPr="004D36BF">
      <w:pPr>
        <w:jc w:val="both"/>
        <w:rPr>
          <w:color w:val="FF0000"/>
        </w:rPr>
      </w:pPr>
    </w:p>
    <w:p w:rsidRDefault="00775E47" w:rsidP="00775E47" w:rsidR="00775E47" w:rsidRPr="004D36BF">
      <w:pPr>
        <w:ind w:firstLine="708"/>
        <w:jc w:val="both"/>
      </w:pPr>
      <w:r w:rsidRPr="004D36BF">
        <w:t>V.</w:t>
      </w:r>
      <w:r w:rsidRPr="004D36BF">
        <w:tab/>
        <w:t xml:space="preserve">Nalaže se zemljišnoknjižnom odjelu Općinskog suda u Puli – Pola, </w:t>
      </w:r>
      <w:r w:rsidR="003A3A79" w:rsidRPr="004D36BF">
        <w:t xml:space="preserve">stalna služba u </w:t>
      </w:r>
      <w:r w:rsidR="00BB6BC8" w:rsidRPr="004D36BF">
        <w:t>Labinu</w:t>
      </w:r>
      <w:r w:rsidR="003A3A79" w:rsidRPr="004D36BF">
        <w:t xml:space="preserve">, </w:t>
      </w:r>
      <w:r w:rsidRPr="004D36BF">
        <w:t>da u zemljišnoj knjizi upiše zabilježbu dosude na nekretninama iz točke I. izreke ovog rješenja.</w:t>
      </w:r>
    </w:p>
    <w:p w:rsidRDefault="00775E47" w:rsidP="00775E47" w:rsidR="00775E47" w:rsidRPr="004D36BF">
      <w:pPr>
        <w:ind w:firstLine="708"/>
        <w:jc w:val="both"/>
      </w:pPr>
    </w:p>
    <w:p w:rsidRDefault="00775E47" w:rsidP="00775E47" w:rsidR="00775E47" w:rsidRPr="004D36BF">
      <w:pPr>
        <w:ind w:firstLine="708"/>
        <w:jc w:val="both"/>
      </w:pPr>
      <w:r w:rsidRPr="004D36BF">
        <w:t>VI.</w:t>
      </w:r>
      <w:r w:rsidRPr="004D36BF">
        <w:tab/>
        <w:t xml:space="preserve">Zemljišnoknjižni odjel Općinskog suda u Puli – Pola, </w:t>
      </w:r>
      <w:r w:rsidR="003A3A79" w:rsidRPr="004D36BF">
        <w:t xml:space="preserve">stalna služba u </w:t>
      </w:r>
      <w:r w:rsidR="00BB6BC8" w:rsidRPr="004D36BF">
        <w:t>Labinu</w:t>
      </w:r>
      <w:r w:rsidR="003A3A79" w:rsidRPr="004D36BF">
        <w:t xml:space="preserve">, </w:t>
      </w:r>
      <w:r w:rsidRPr="004D36BF"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4D36BF">
      <w:pPr>
        <w:ind w:firstLine="708"/>
        <w:jc w:val="both"/>
      </w:pPr>
    </w:p>
    <w:p w:rsidRDefault="00775E47" w:rsidP="00775E47" w:rsidR="00775E47" w:rsidRPr="004D36BF">
      <w:pPr>
        <w:ind w:firstLine="708"/>
        <w:jc w:val="both"/>
      </w:pPr>
      <w:r w:rsidRPr="004D36BF">
        <w:t>VII.</w:t>
      </w:r>
      <w:r w:rsidRPr="004D36BF">
        <w:tab/>
        <w:t>Nalaže se stečajno</w:t>
      </w:r>
      <w:r w:rsidR="00912B24" w:rsidRPr="004D36BF">
        <w:t>m upravitelju</w:t>
      </w:r>
      <w:r w:rsidRPr="004D36BF">
        <w:t xml:space="preserve"> </w:t>
      </w:r>
      <w:r w:rsidR="00912B24" w:rsidRPr="004D36BF">
        <w:t>Lorisu Raku iz Rijeke, Zagrebačka 18, OIB 81830822007</w:t>
      </w:r>
      <w:r w:rsidRPr="004D36BF">
        <w:t>, da u roku od osam dana od dana pravomoćnosti ovog rješenja dostavi sudu obračun troškova unovčenja nekretnina (čl. 254. Stečajnog zakona).</w:t>
      </w:r>
    </w:p>
    <w:p w:rsidRDefault="00775E47" w:rsidP="00775E47" w:rsidR="00775E47" w:rsidRPr="004D36BF">
      <w:pPr>
        <w:rPr>
          <w:color w:val="FF0000"/>
        </w:rPr>
      </w:pPr>
    </w:p>
    <w:p w:rsidRDefault="00775E47" w:rsidP="00775E47" w:rsidR="00775E47" w:rsidRPr="004D36BF">
      <w:pPr>
        <w:jc w:val="center"/>
      </w:pPr>
      <w:r w:rsidRPr="004D36BF">
        <w:t>Obrazloženje</w:t>
      </w:r>
    </w:p>
    <w:p w:rsidRDefault="00775E47" w:rsidP="00775E47" w:rsidR="00775E47" w:rsidRPr="004D36BF">
      <w:pPr>
        <w:ind w:left="360"/>
        <w:jc w:val="both"/>
      </w:pPr>
    </w:p>
    <w:p w:rsidRDefault="00BB6BC8" w:rsidP="00BB6BC8" w:rsidR="00775E47" w:rsidRPr="004D36BF">
      <w:pPr>
        <w:jc w:val="both"/>
      </w:pPr>
      <w:r w:rsidRPr="004D36BF">
        <w:tab/>
      </w:r>
      <w:r w:rsidR="00775E47" w:rsidRPr="004D36BF">
        <w:t xml:space="preserve">Ovosudnim zaključkom o prodaji posl.br. </w:t>
      </w:r>
      <w:r w:rsidRPr="004D36BF">
        <w:t xml:space="preserve">1 St-424/16-41 </w:t>
      </w:r>
      <w:r w:rsidR="00775E47" w:rsidRPr="004D36BF">
        <w:t xml:space="preserve">od </w:t>
      </w:r>
      <w:r w:rsidRPr="004D36BF">
        <w:t>19. listopada 2017</w:t>
      </w:r>
      <w:r w:rsidR="00775E47" w:rsidRPr="004D36BF">
        <w:t>., na temelju odredbe čl. 247. st. 3. Stečajnog zakona (dalje: SZ), vrijednost nekretnina stečajnog dužnika</w:t>
      </w:r>
      <w:r w:rsidR="005B5322" w:rsidRPr="004D36BF">
        <w:t xml:space="preserve"> opisnih u točki I. izreke </w:t>
      </w:r>
      <w:r w:rsidR="00CF759D" w:rsidRPr="004D36BF">
        <w:t xml:space="preserve">utvrđena je u iznosu od </w:t>
      </w:r>
      <w:r w:rsidR="0034651D" w:rsidRPr="004D36BF">
        <w:t xml:space="preserve">318.200,00 </w:t>
      </w:r>
      <w:r w:rsidR="00CF759D" w:rsidRPr="004D36BF">
        <w:t>kn</w:t>
      </w:r>
      <w:r w:rsidR="003A7AD6" w:rsidRPr="004D36BF">
        <w:t xml:space="preserve">, </w:t>
      </w:r>
      <w:r w:rsidR="00775E47" w:rsidRPr="004D36BF">
        <w:t>te da će prodaju nekretnina provesti Financijska agencija elektroničkom javnom dražbom uz odgovarajuću primjenu pravila ovršnoga postupka o ovrsi na nekretnini.</w:t>
      </w:r>
    </w:p>
    <w:p w:rsidRDefault="00775E47" w:rsidP="00775E47" w:rsidR="00775E47" w:rsidRPr="004D36BF">
      <w:pPr>
        <w:ind w:firstLine="708"/>
        <w:jc w:val="both"/>
        <w:rPr>
          <w:color w:val="FF0000"/>
        </w:rPr>
      </w:pPr>
    </w:p>
    <w:p w:rsidRDefault="00775E47" w:rsidP="00775E47" w:rsidR="00775E47" w:rsidRPr="00CB161E">
      <w:pPr>
        <w:ind w:firstLine="708"/>
        <w:jc w:val="both"/>
      </w:pPr>
      <w:r w:rsidRPr="00CB161E">
        <w:t xml:space="preserve">Nakon završetka elektroničke javne dražbe Financijska agencija je, </w:t>
      </w:r>
      <w:r w:rsidR="00CB161E" w:rsidRPr="00CB161E">
        <w:t>22.</w:t>
      </w:r>
      <w:r w:rsidR="00076D3C" w:rsidRPr="00CB161E">
        <w:t xml:space="preserve"> </w:t>
      </w:r>
      <w:r w:rsidR="00247209" w:rsidRPr="00CB161E">
        <w:t xml:space="preserve">listopada </w:t>
      </w:r>
      <w:r w:rsidRPr="00CB161E">
        <w:t>201</w:t>
      </w:r>
      <w:r w:rsidR="00247209" w:rsidRPr="00CB161E">
        <w:t>8</w:t>
      </w:r>
      <w:r w:rsidRPr="00CB161E">
        <w:t>., dostavila sudu izvještaj o provedenoj elektroničkoj javnoj dražbi.</w:t>
      </w:r>
    </w:p>
    <w:p w:rsidRDefault="00775E47" w:rsidP="00775E47" w:rsidR="00775E47" w:rsidRPr="004D36BF">
      <w:pPr>
        <w:ind w:firstLine="708"/>
        <w:jc w:val="both"/>
      </w:pPr>
    </w:p>
    <w:p w:rsidRDefault="00775E47" w:rsidP="00775E47" w:rsidR="00A11B1C" w:rsidRPr="004D36BF">
      <w:pPr>
        <w:jc w:val="both"/>
      </w:pPr>
      <w:r w:rsidRPr="004D36BF">
        <w:tab/>
        <w:t xml:space="preserve">Na temelju tog izvještaja utvrđeno je da </w:t>
      </w:r>
      <w:r w:rsidR="00076D3C" w:rsidRPr="004D36BF">
        <w:t xml:space="preserve">su predmetne nekretnine prodane na </w:t>
      </w:r>
      <w:r w:rsidR="00247209" w:rsidRPr="004D36BF">
        <w:t>trećoj</w:t>
      </w:r>
      <w:r w:rsidR="00076D3C" w:rsidRPr="004D36BF">
        <w:t xml:space="preserve"> elektroničkoj javnoj dražbi, identifikatora predmeta prodaje </w:t>
      </w:r>
      <w:r w:rsidR="0034651D" w:rsidRPr="004D36BF">
        <w:t>3976</w:t>
      </w:r>
      <w:r w:rsidR="00076D3C" w:rsidRPr="004D36BF">
        <w:t xml:space="preserve">. </w:t>
      </w:r>
    </w:p>
    <w:p w:rsidRDefault="00A11B1C" w:rsidP="00775E47" w:rsidR="002502F1" w:rsidRPr="004D36BF">
      <w:pPr>
        <w:jc w:val="both"/>
      </w:pPr>
      <w:r w:rsidRPr="004D36BF">
        <w:tab/>
        <w:t xml:space="preserve">Jamčevinu u iznosu od </w:t>
      </w:r>
      <w:r w:rsidR="007347E4" w:rsidRPr="004D36BF">
        <w:t>31.820,00</w:t>
      </w:r>
      <w:r w:rsidR="008C6762" w:rsidRPr="004D36BF">
        <w:t xml:space="preserve"> </w:t>
      </w:r>
      <w:r w:rsidRPr="004D36BF">
        <w:t>kn uplati</w:t>
      </w:r>
      <w:r w:rsidR="002502F1" w:rsidRPr="004D36BF">
        <w:t>li su:</w:t>
      </w:r>
    </w:p>
    <w:p w:rsidRDefault="007347E4" w:rsidP="007347E4" w:rsidR="007347E4" w:rsidRPr="004D36BF">
      <w:pPr>
        <w:jc w:val="both"/>
      </w:pPr>
      <w:r w:rsidRPr="004D36BF">
        <w:t>1</w:t>
      </w:r>
      <w:r w:rsidRPr="004D36BF">
        <w:tab/>
        <w:t>AKTIVA 15 j.d.o.o. Marcani 131 C, 52000 Gračišće, OIB: 60714035074</w:t>
      </w:r>
    </w:p>
    <w:p w:rsidRDefault="007347E4" w:rsidP="007347E4" w:rsidR="007347E4" w:rsidRPr="004D36BF">
      <w:pPr>
        <w:jc w:val="both"/>
      </w:pPr>
      <w:r w:rsidRPr="004D36BF">
        <w:t>2</w:t>
      </w:r>
      <w:r w:rsidRPr="004D36BF">
        <w:tab/>
        <w:t>TERRA TISON d.o.o. Budmanijeva 3, 10000 Zagreb, OIB: 83919481568</w:t>
      </w:r>
      <w:r w:rsidRPr="004D36BF">
        <w:tab/>
      </w:r>
    </w:p>
    <w:p w:rsidRDefault="007347E4" w:rsidP="007347E4" w:rsidR="008C6762" w:rsidRPr="004D36BF">
      <w:pPr>
        <w:jc w:val="both"/>
      </w:pPr>
      <w:r w:rsidRPr="004D36BF">
        <w:t>3</w:t>
      </w:r>
      <w:r w:rsidRPr="004D36BF">
        <w:tab/>
        <w:t>Vedran Lanča, Muntriljska 7A, 52000 Pazin, OIB: 63437016433</w:t>
      </w:r>
      <w:r w:rsidRPr="004D36BF">
        <w:tab/>
      </w:r>
    </w:p>
    <w:p w:rsidRDefault="008C6762" w:rsidP="007347E4" w:rsidR="008C6762" w:rsidRPr="004D36BF">
      <w:pPr>
        <w:jc w:val="both"/>
      </w:pPr>
      <w:r w:rsidRPr="004D36BF">
        <w:t>4</w:t>
      </w:r>
      <w:r w:rsidRPr="004D36BF">
        <w:tab/>
        <w:t xml:space="preserve">Svetlana Fable, Marcilnica </w:t>
      </w:r>
      <w:r w:rsidR="007347E4" w:rsidRPr="004D36BF">
        <w:t xml:space="preserve">20, 52220 </w:t>
      </w:r>
      <w:r w:rsidRPr="004D36BF">
        <w:t>Labin</w:t>
      </w:r>
      <w:r w:rsidR="007347E4" w:rsidRPr="004D36BF">
        <w:t>,</w:t>
      </w:r>
      <w:r w:rsidRPr="004D36BF">
        <w:t xml:space="preserve"> OIB</w:t>
      </w:r>
      <w:r w:rsidR="007347E4" w:rsidRPr="004D36BF">
        <w:t>: 88937655895</w:t>
      </w:r>
      <w:r w:rsidR="007347E4" w:rsidRPr="004D36BF">
        <w:tab/>
      </w:r>
    </w:p>
    <w:p w:rsidRDefault="007347E4" w:rsidP="008C6762" w:rsidR="008C6762" w:rsidRPr="004D36BF">
      <w:pPr>
        <w:jc w:val="both"/>
      </w:pPr>
      <w:r w:rsidRPr="004D36BF">
        <w:t>5</w:t>
      </w:r>
      <w:r w:rsidRPr="004D36BF">
        <w:tab/>
      </w:r>
      <w:r w:rsidR="008C6762" w:rsidRPr="004D36BF">
        <w:t xml:space="preserve">Milena Veljović, Fucane </w:t>
      </w:r>
      <w:r w:rsidRPr="004D36BF">
        <w:t xml:space="preserve">1A, 52203 </w:t>
      </w:r>
      <w:r w:rsidR="008C6762" w:rsidRPr="004D36BF">
        <w:t>Medulin</w:t>
      </w:r>
      <w:r w:rsidRPr="004D36BF">
        <w:t>,</w:t>
      </w:r>
      <w:r w:rsidR="008C6762" w:rsidRPr="004D36BF">
        <w:t xml:space="preserve"> OI</w:t>
      </w:r>
      <w:r w:rsidRPr="004D36BF">
        <w:t>B: 90523902370</w:t>
      </w:r>
    </w:p>
    <w:p w:rsidRDefault="003D22BB" w:rsidP="008C6762" w:rsidR="00A11B1C" w:rsidRPr="004D36BF">
      <w:pPr>
        <w:jc w:val="both"/>
      </w:pPr>
      <w:r w:rsidRPr="004D36BF">
        <w:t xml:space="preserve"> </w:t>
      </w:r>
    </w:p>
    <w:p w:rsidRDefault="004505A5" w:rsidP="00CC668F" w:rsidR="00775E47" w:rsidRPr="004D36BF">
      <w:pPr>
        <w:jc w:val="both"/>
      </w:pPr>
      <w:r w:rsidRPr="004D36BF">
        <w:tab/>
      </w:r>
      <w:r w:rsidR="00CC668F" w:rsidRPr="004D36BF">
        <w:t>Iz izvještaja Financijske agencije o provedenoj elektroničkoj javnoj dražbi proizlazi da je ponuditelj Milena Veljović, Fucane 1A, 52203 Medulin, OIB: 90523902370</w:t>
      </w:r>
      <w:r w:rsidR="00A11B1C" w:rsidRPr="004D36BF">
        <w:t>, da</w:t>
      </w:r>
      <w:r w:rsidR="00E454A9" w:rsidRPr="004D36BF">
        <w:t>la</w:t>
      </w:r>
      <w:r w:rsidR="00775E47" w:rsidRPr="004D36BF">
        <w:t xml:space="preserve"> najviši iznos valjane ponude i to </w:t>
      </w:r>
      <w:r w:rsidR="00CC668F" w:rsidRPr="004D36BF">
        <w:t xml:space="preserve">109.550,00 </w:t>
      </w:r>
      <w:r w:rsidR="00775E47" w:rsidRPr="004D36BF">
        <w:t xml:space="preserve">kuna te da su ispunjene pretpostavke da </w:t>
      </w:r>
      <w:r w:rsidR="00E66568" w:rsidRPr="004D36BF">
        <w:t>joj</w:t>
      </w:r>
      <w:r w:rsidR="00775E47" w:rsidRPr="004D36BF">
        <w:t xml:space="preserve"> se dosudi nekretnina (čl. 103. st. 3. Ovršnog zakona, dalje: OZ, vezano uz čl. 247. st. 1. SZ-a).</w:t>
      </w:r>
    </w:p>
    <w:p w:rsidRDefault="00775E47" w:rsidP="00775E47" w:rsidR="00775E47" w:rsidRPr="004D36BF">
      <w:pPr>
        <w:ind w:firstLine="708"/>
        <w:jc w:val="both"/>
      </w:pPr>
    </w:p>
    <w:p w:rsidRDefault="00775E47" w:rsidP="00775E47" w:rsidR="00775E47" w:rsidRPr="004D36BF">
      <w:pPr>
        <w:jc w:val="both"/>
        <w:rPr>
          <w:bCs w:val="false"/>
        </w:rPr>
      </w:pPr>
      <w:r w:rsidRPr="004D36BF">
        <w:tab/>
        <w:t xml:space="preserve">Iz </w:t>
      </w:r>
      <w:r w:rsidR="00E66568" w:rsidRPr="004D36BF">
        <w:t xml:space="preserve">istog </w:t>
      </w:r>
      <w:r w:rsidRPr="004D36BF">
        <w:t xml:space="preserve">izvještaja proizlazi da je ponuditelj </w:t>
      </w:r>
      <w:r w:rsidR="00E66568" w:rsidRPr="004D36BF">
        <w:t>Milena Veljović, Fucane 1A, 52203 Medulin, OIB: 90523902370</w:t>
      </w:r>
      <w:r w:rsidRPr="004D36BF">
        <w:t>, uplati</w:t>
      </w:r>
      <w:r w:rsidR="00E66568" w:rsidRPr="004D36BF">
        <w:t xml:space="preserve">la </w:t>
      </w:r>
      <w:r w:rsidRPr="004D36BF">
        <w:t xml:space="preserve">jamčevinu za sudjelovanje na javnoj dražbi u iznosu od </w:t>
      </w:r>
      <w:r w:rsidR="00E66568" w:rsidRPr="004D36BF">
        <w:t xml:space="preserve">31.820,00 </w:t>
      </w:r>
      <w:r w:rsidRPr="004D36BF">
        <w:t>kuna, pa je duž</w:t>
      </w:r>
      <w:r w:rsidR="00A11B1C" w:rsidRPr="004D36BF">
        <w:t>n</w:t>
      </w:r>
      <w:r w:rsidR="00E66568" w:rsidRPr="004D36BF">
        <w:t>a</w:t>
      </w:r>
      <w:r w:rsidRPr="004D36BF">
        <w:t xml:space="preserve"> uplatiti još razliku kupovnine u iznosu od </w:t>
      </w:r>
      <w:r w:rsidR="00F25332" w:rsidRPr="004D36BF">
        <w:t xml:space="preserve">77,730,00 </w:t>
      </w:r>
      <w:r w:rsidRPr="004D36BF">
        <w:t>kuna.</w:t>
      </w:r>
    </w:p>
    <w:p w:rsidRDefault="00775E47" w:rsidP="00775E47" w:rsidR="00775E47" w:rsidRPr="004D36BF">
      <w:pPr>
        <w:ind w:firstLine="708"/>
        <w:jc w:val="both"/>
      </w:pPr>
    </w:p>
    <w:p w:rsidRDefault="00775E47" w:rsidP="00775E47" w:rsidR="00775E47" w:rsidRPr="004D36BF">
      <w:pPr>
        <w:ind w:firstLine="708"/>
        <w:jc w:val="both"/>
      </w:pPr>
      <w:r w:rsidRPr="004D36BF">
        <w:t xml:space="preserve"> 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4D36BF">
      <w:pPr>
        <w:ind w:firstLine="708"/>
        <w:jc w:val="both"/>
      </w:pPr>
    </w:p>
    <w:p w:rsidRDefault="00775E47" w:rsidP="00775E47" w:rsidR="00775E47" w:rsidRPr="004D36BF">
      <w:pPr>
        <w:ind w:firstLine="708"/>
        <w:jc w:val="both"/>
      </w:pPr>
      <w:r w:rsidRPr="004D36BF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4D36BF">
          <w:t>89. st</w:t>
        </w:r>
      </w:smartTag>
      <w:r w:rsidRPr="004D36BF">
        <w:t xml:space="preserve">. 1. </w:t>
      </w:r>
      <w:smartTag w:element="zakoni" w:uri="http://www.java.hr/xml/smarttags/zakoni">
        <w:r w:rsidRPr="004D36BF">
          <w:t>Zakona o zemljišnim knjigama</w:t>
        </w:r>
      </w:smartTag>
      <w:r w:rsidRPr="004D36BF">
        <w:t xml:space="preserve"> odlučeno je kao u točki V. izreke ovog rješenja. </w:t>
      </w:r>
    </w:p>
    <w:p w:rsidRDefault="00775E47" w:rsidP="00775E47" w:rsidR="00775E47" w:rsidRPr="004D36BF">
      <w:pPr>
        <w:jc w:val="both"/>
      </w:pPr>
    </w:p>
    <w:p w:rsidRDefault="00775E47" w:rsidP="00775E47" w:rsidR="00775E47" w:rsidRPr="004D36BF">
      <w:pPr>
        <w:jc w:val="both"/>
      </w:pPr>
      <w:r w:rsidRPr="004D36BF">
        <w:tab/>
        <w:t>Na temelju čl. 108. st. 3. OZ-a donesena je odluka kao u točki VI. izreke.</w:t>
      </w:r>
    </w:p>
    <w:p w:rsidRDefault="00775E47" w:rsidP="00775E47" w:rsidR="00775E47" w:rsidRPr="004D36BF">
      <w:pPr>
        <w:jc w:val="both"/>
      </w:pPr>
    </w:p>
    <w:p w:rsidRDefault="00775E47" w:rsidP="00775E47" w:rsidR="00775E47" w:rsidRPr="004D36BF">
      <w:pPr>
        <w:ind w:firstLine="708"/>
        <w:jc w:val="both"/>
      </w:pPr>
      <w:r w:rsidRPr="004D36BF">
        <w:t xml:space="preserve">Na temelju čl. 254. SZ-a odlučeno je kao u točki VII. izreke ovog rješenja. </w:t>
      </w:r>
    </w:p>
    <w:p w:rsidRDefault="00775E47" w:rsidP="00775E47" w:rsidR="00775E47" w:rsidRPr="004D36BF">
      <w:pPr>
        <w:jc w:val="both"/>
        <w:rPr>
          <w:color w:val="FF0000"/>
        </w:rPr>
      </w:pPr>
    </w:p>
    <w:p w:rsidRDefault="00775E47" w:rsidP="00775E47" w:rsidR="00775E47" w:rsidRPr="004D36BF">
      <w:pPr>
        <w:jc w:val="both"/>
        <w:rPr>
          <w:color w:val="FF0000"/>
        </w:rPr>
      </w:pPr>
    </w:p>
    <w:p w:rsidRDefault="00775E47" w:rsidP="00775E47" w:rsidR="00775E47" w:rsidRPr="004D36BF">
      <w:pPr>
        <w:jc w:val="center"/>
      </w:pPr>
      <w:r w:rsidRPr="004D36BF">
        <w:t xml:space="preserve">U Pazinu </w:t>
      </w:r>
      <w:r w:rsidR="00E66568" w:rsidRPr="004D36BF">
        <w:t>24</w:t>
      </w:r>
      <w:r w:rsidR="00CF759D" w:rsidRPr="004D36BF">
        <w:t xml:space="preserve">. </w:t>
      </w:r>
      <w:r w:rsidR="00EC7E90" w:rsidRPr="004D36BF">
        <w:t xml:space="preserve">listopada </w:t>
      </w:r>
      <w:r w:rsidRPr="004D36BF">
        <w:t>201</w:t>
      </w:r>
      <w:r w:rsidR="00EC7E90" w:rsidRPr="004D36BF">
        <w:t>8</w:t>
      </w:r>
      <w:r w:rsidRPr="004D36BF">
        <w:t>.</w:t>
      </w:r>
    </w:p>
    <w:p w:rsidRDefault="00775E47" w:rsidP="00775E47" w:rsidR="00775E47" w:rsidRPr="004D36BF"/>
    <w:p w:rsidRDefault="00E5504F" w:rsidP="00775E47" w:rsidR="00E5504F" w:rsidRPr="004D36BF"/>
    <w:p w:rsidRDefault="00775E47" w:rsidP="00775E47" w:rsidR="00775E47" w:rsidRPr="004D36BF">
      <w:r w:rsidRPr="004D36BF">
        <w:t xml:space="preserve">                                                                                                      </w:t>
      </w:r>
      <w:r w:rsidRPr="004D36BF">
        <w:tab/>
        <w:t xml:space="preserve">    </w:t>
      </w:r>
      <w:r w:rsidR="00EC7E90" w:rsidRPr="004D36BF">
        <w:t xml:space="preserve">   </w:t>
      </w:r>
      <w:r w:rsidRPr="004D36BF">
        <w:t>Stečajn</w:t>
      </w:r>
      <w:r w:rsidR="00EC7E90" w:rsidRPr="004D36BF">
        <w:t>i</w:t>
      </w:r>
      <w:r w:rsidRPr="004D36BF">
        <w:t xml:space="preserve"> su</w:t>
      </w:r>
      <w:r w:rsidR="00EC7E90" w:rsidRPr="004D36BF">
        <w:t>dac</w:t>
      </w:r>
    </w:p>
    <w:p w:rsidRDefault="00775E47" w:rsidP="00775E47" w:rsidR="00775E47" w:rsidRPr="004D36BF">
      <w:pPr>
        <w:ind w:firstLine="708"/>
      </w:pPr>
      <w:r w:rsidRPr="004D36BF">
        <w:t xml:space="preserve">                   </w:t>
      </w:r>
      <w:r w:rsidRPr="004D36BF">
        <w:tab/>
      </w:r>
      <w:r w:rsidRPr="004D36BF">
        <w:tab/>
      </w:r>
      <w:r w:rsidRPr="004D36BF">
        <w:tab/>
      </w:r>
      <w:r w:rsidRPr="004D36BF">
        <w:tab/>
      </w:r>
      <w:r w:rsidRPr="004D36BF">
        <w:tab/>
      </w:r>
      <w:r w:rsidRPr="004D36BF">
        <w:tab/>
        <w:t xml:space="preserve">       </w:t>
      </w:r>
      <w:r w:rsidR="00EC7E90" w:rsidRPr="004D36BF">
        <w:t xml:space="preserve">           Damir Rabar</w:t>
      </w:r>
      <w:r w:rsidR="001E0577">
        <w:t>, v.r.</w:t>
      </w:r>
    </w:p>
    <w:p w:rsidRDefault="00775E47" w:rsidP="00775E47" w:rsidR="00775E47" w:rsidRPr="004D36BF"/>
    <w:p w:rsidRDefault="00775E47" w:rsidP="00775E47" w:rsidR="00775E47" w:rsidRPr="004D36BF"/>
    <w:p w:rsidRDefault="00775E47" w:rsidP="00775E47" w:rsidR="00775E47" w:rsidRPr="004D36BF">
      <w:r w:rsidRPr="004D36BF">
        <w:t>UPUTA O PRAVNOM LIJEKU:</w:t>
      </w:r>
    </w:p>
    <w:p w:rsidRDefault="00775E47" w:rsidP="00775E47" w:rsidR="00775E47" w:rsidRPr="004D36BF">
      <w:pPr>
        <w:jc w:val="both"/>
      </w:pPr>
      <w:r w:rsidRPr="004D36BF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4D36BF"/>
    <w:p w:rsidRDefault="00775E47" w:rsidP="00775E47" w:rsidR="00775E47" w:rsidRPr="004D36BF">
      <w:r w:rsidRPr="004D36BF">
        <w:t>DNA:</w:t>
      </w:r>
    </w:p>
    <w:p w:rsidRDefault="00775E47" w:rsidP="00775E47" w:rsidR="00775E47" w:rsidRPr="004D36BF">
      <w:r w:rsidRPr="004D36BF">
        <w:t xml:space="preserve">- e-oglasna ploča suda </w:t>
      </w:r>
      <w:r w:rsidR="00AF7774" w:rsidRPr="004D36BF">
        <w:t>3</w:t>
      </w:r>
      <w:r w:rsidRPr="004D36BF">
        <w:t xml:space="preserve"> dana</w:t>
      </w:r>
    </w:p>
    <w:p w:rsidRDefault="00775E47" w:rsidP="00775E47" w:rsidR="00775E47" w:rsidRPr="004D36BF">
      <w:r w:rsidRPr="004D36BF">
        <w:t>- Financijsk</w:t>
      </w:r>
      <w:r w:rsidR="00CB161E">
        <w:t>a agencija</w:t>
      </w:r>
      <w:r w:rsidRPr="004D36BF">
        <w:t xml:space="preserve">, Rijeka, F. Kurelca 8, radi objave na mrežnim stranicama (čl. 103. st. 4. </w:t>
      </w:r>
    </w:p>
    <w:p w:rsidRDefault="00775E47" w:rsidP="00775E47" w:rsidR="00775E47">
      <w:r w:rsidRPr="004D36BF">
        <w:t xml:space="preserve">  OZ-a)</w:t>
      </w:r>
    </w:p>
    <w:p w:rsidRDefault="00CB161E" w:rsidP="00775E47" w:rsidR="00CB161E">
      <w:r>
        <w:t xml:space="preserve">- </w:t>
      </w:r>
      <w:r w:rsidRPr="004D36BF">
        <w:t>Milena Veljović, Fucane 1A, 52203 Medulin</w:t>
      </w:r>
    </w:p>
    <w:p w:rsidRDefault="00CB161E" w:rsidP="00775E47" w:rsidR="00CB161E" w:rsidRPr="004D36BF">
      <w:r>
        <w:t>- stečajni upravitelj Loris Rak, Rijeka, Zagrebačka 18</w:t>
      </w:r>
    </w:p>
    <w:p w:rsidRDefault="00775E47" w:rsidP="00775E47" w:rsidR="00775E47" w:rsidRPr="004D36BF">
      <w:r w:rsidRPr="004D36BF">
        <w:t xml:space="preserve">- Općinski sud u Puli-Pola, </w:t>
      </w:r>
      <w:r w:rsidR="00AF7774" w:rsidRPr="004D36BF">
        <w:t xml:space="preserve">Zemljišnoknjižni odjel, </w:t>
      </w:r>
      <w:r w:rsidR="00E66568" w:rsidRPr="004D36BF">
        <w:t>Labin</w:t>
      </w:r>
      <w:r w:rsidR="00AF7774" w:rsidRPr="004D36BF">
        <w:t>,</w:t>
      </w:r>
      <w:r w:rsidR="00E66568" w:rsidRPr="004D36BF">
        <w:t xml:space="preserve"> G. Martinuzzi 2</w:t>
      </w:r>
      <w:r w:rsidR="00AF7774" w:rsidRPr="004D36BF">
        <w:t xml:space="preserve">, </w:t>
      </w:r>
      <w:r w:rsidRPr="004D36BF">
        <w:t xml:space="preserve">radi provedbe točke V. izreke ovog rješenja </w:t>
      </w:r>
    </w:p>
    <w:p w:rsidRDefault="00775E47" w:rsidP="00775E47" w:rsidR="00775E47" w:rsidRPr="004D36BF">
      <w:r w:rsidRPr="004D36BF">
        <w:t xml:space="preserve">- Porezna uprava, </w:t>
      </w:r>
      <w:r w:rsidR="004D448B">
        <w:t>Područni ured</w:t>
      </w:r>
      <w:r w:rsidRPr="004D36BF">
        <w:t xml:space="preserve"> Pazin, M. B. Rašana 2/4, p.p. 60</w:t>
      </w:r>
    </w:p>
    <w:p w:rsidRDefault="00AF7774" w:rsidP="00775E47" w:rsidR="00AF7774" w:rsidRPr="004D36BF"/>
    <w:p w:rsidRDefault="00775E47" w:rsidP="00775E47" w:rsidR="00775E47" w:rsidRPr="004D36BF">
      <w:pPr>
        <w:jc w:val="both"/>
      </w:pPr>
      <w:r w:rsidRPr="004D36BF">
        <w:t xml:space="preserve">Po pravomoćnosti: </w:t>
      </w:r>
    </w:p>
    <w:p w:rsidRDefault="00775E47" w:rsidP="00CB161E" w:rsidR="00775E47" w:rsidRPr="004D36BF">
      <w:pPr>
        <w:jc w:val="both"/>
      </w:pPr>
      <w:r w:rsidRPr="004D36BF">
        <w:t xml:space="preserve">- </w:t>
      </w:r>
      <w:r w:rsidR="00AF7774" w:rsidRPr="004D36BF">
        <w:t xml:space="preserve">Općinski sud u Puli-Pola, Zemljišnoknjižni odjel, </w:t>
      </w:r>
      <w:r w:rsidR="00CB161E">
        <w:t xml:space="preserve">Labin, </w:t>
      </w:r>
      <w:r w:rsidR="00CB161E" w:rsidRPr="004D36BF">
        <w:t>G. Martinuzzi 2</w:t>
      </w:r>
      <w:r w:rsidR="00AF7774" w:rsidRPr="004D36BF">
        <w:t>,</w:t>
      </w:r>
      <w:r w:rsidRPr="004D36BF">
        <w:t xml:space="preserve"> sa potvrdom </w:t>
      </w:r>
      <w:r w:rsidR="00AF7774" w:rsidRPr="004D36BF">
        <w:t xml:space="preserve"> </w:t>
      </w:r>
      <w:r w:rsidRPr="004D36BF">
        <w:t>pravomoćnosti i uz potvrdu o plaćenoj kupovnini, radi provedbe točke III. izreke ovog rješenja</w:t>
      </w:r>
    </w:p>
    <w:p w:rsidRDefault="00775E47" w:rsidP="00CB161E" w:rsidR="00775E47" w:rsidRPr="004D36BF">
      <w:pPr>
        <w:jc w:val="both"/>
      </w:pPr>
      <w:r w:rsidRPr="004D36BF">
        <w:t xml:space="preserve">- Financijska agencija, Rijeka, F. Kurelca 8, sa potvrdom pravomoćnosti, radi objave na </w:t>
      </w:r>
    </w:p>
    <w:p w:rsidRDefault="00775E47" w:rsidP="00CB161E" w:rsidR="00775E47" w:rsidRPr="004D36BF">
      <w:pPr>
        <w:jc w:val="both"/>
      </w:pPr>
      <w:r w:rsidRPr="004D36BF">
        <w:t xml:space="preserve"> mrežnim stranicama (čl. 26. Pravilnika o načinu i postupku provedbe prodaje nekretnina i </w:t>
      </w:r>
    </w:p>
    <w:p w:rsidRDefault="00775E47" w:rsidP="00CB161E" w:rsidR="00775E47" w:rsidRPr="004D36BF">
      <w:pPr>
        <w:jc w:val="both"/>
      </w:pPr>
      <w:r w:rsidRPr="004D36BF">
        <w:t xml:space="preserve"> pokretnina u ovršnom postupku) </w:t>
      </w:r>
    </w:p>
    <w:p w:rsidRDefault="00775E47" w:rsidP="00775E47" w:rsidR="00775E47" w:rsidRPr="004D36BF">
      <w:pPr>
        <w:jc w:val="both"/>
        <w:rPr>
          <w:color w:val="FF0000"/>
        </w:rPr>
      </w:pPr>
    </w:p>
    <w:p w:rsidRDefault="00C04DB7" w:rsidR="00500701" w:rsidRPr="004D36BF">
      <w:pPr>
        <w:rPr>
          <w:color w:val="FF0000"/>
        </w:rPr>
      </w:pPr>
    </w:p>
    <w:sectPr w:rsidSect="00972714" w:rsidR="00500701" w:rsidRPr="004D36B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2BE" w:rsidP="00775E47" w:rsidR="008D42BE">
      <w:r>
        <w:separator/>
      </w:r>
    </w:p>
  </w:endnote>
  <w:endnote w:id="0" w:type="continuationSeparator">
    <w:p w:rsidRDefault="008D42BE" w:rsidP="00775E47" w:rsidR="008D4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2BE" w:rsidP="00775E47" w:rsidR="008D42BE">
      <w:r>
        <w:separator/>
      </w:r>
    </w:p>
  </w:footnote>
  <w:footnote w:id="0" w:type="continuationSeparator">
    <w:p w:rsidRDefault="008D42BE" w:rsidP="00775E47" w:rsidR="008D42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4DB7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D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777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CB161E" w:rsidRPr="004D36BF">
      <w:t>1 St-424/</w:t>
    </w:r>
    <w:r w:rsidR="00CB161E">
      <w:t>20</w:t>
    </w:r>
    <w:r w:rsidR="00CB161E" w:rsidRPr="004D36BF">
      <w:t>16-</w:t>
    </w:r>
    <w:r w:rsidR="00CB161E">
      <w:t>62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R="0044640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E47"/>
    <w:rsid w:val="000362CA"/>
    <w:rsid w:val="0004681F"/>
    <w:rsid w:val="00076D3C"/>
    <w:rsid w:val="000B15FE"/>
    <w:rsid w:val="000C5DDD"/>
    <w:rsid w:val="0014067F"/>
    <w:rsid w:val="00146A53"/>
    <w:rsid w:val="00167B65"/>
    <w:rsid w:val="0017206C"/>
    <w:rsid w:val="001A0E58"/>
    <w:rsid w:val="001E0577"/>
    <w:rsid w:val="00213667"/>
    <w:rsid w:val="002341A9"/>
    <w:rsid w:val="00246B7F"/>
    <w:rsid w:val="00247209"/>
    <w:rsid w:val="002502F1"/>
    <w:rsid w:val="00261E27"/>
    <w:rsid w:val="00262461"/>
    <w:rsid w:val="00281AEE"/>
    <w:rsid w:val="00290C0F"/>
    <w:rsid w:val="002E5E34"/>
    <w:rsid w:val="0034651D"/>
    <w:rsid w:val="00350D1D"/>
    <w:rsid w:val="00357DA4"/>
    <w:rsid w:val="00363DB6"/>
    <w:rsid w:val="003A3A79"/>
    <w:rsid w:val="003A7AD6"/>
    <w:rsid w:val="003D22BB"/>
    <w:rsid w:val="003F6B01"/>
    <w:rsid w:val="004505A5"/>
    <w:rsid w:val="00480B69"/>
    <w:rsid w:val="004C1153"/>
    <w:rsid w:val="004D36BF"/>
    <w:rsid w:val="004D448B"/>
    <w:rsid w:val="005314EC"/>
    <w:rsid w:val="00554328"/>
    <w:rsid w:val="005B5322"/>
    <w:rsid w:val="00662A03"/>
    <w:rsid w:val="006A5EBA"/>
    <w:rsid w:val="006B6CAE"/>
    <w:rsid w:val="006E38D2"/>
    <w:rsid w:val="006F4EF4"/>
    <w:rsid w:val="007347E4"/>
    <w:rsid w:val="0076529E"/>
    <w:rsid w:val="00775E47"/>
    <w:rsid w:val="00776BF9"/>
    <w:rsid w:val="007915CF"/>
    <w:rsid w:val="007E1E16"/>
    <w:rsid w:val="00863CF4"/>
    <w:rsid w:val="00865159"/>
    <w:rsid w:val="008920DA"/>
    <w:rsid w:val="008C6762"/>
    <w:rsid w:val="008D42BE"/>
    <w:rsid w:val="00910537"/>
    <w:rsid w:val="00912B24"/>
    <w:rsid w:val="00962AEE"/>
    <w:rsid w:val="00985388"/>
    <w:rsid w:val="00985498"/>
    <w:rsid w:val="009A6EB1"/>
    <w:rsid w:val="009B6EFE"/>
    <w:rsid w:val="009D564A"/>
    <w:rsid w:val="009F648D"/>
    <w:rsid w:val="00A107D9"/>
    <w:rsid w:val="00A11B1C"/>
    <w:rsid w:val="00A323CC"/>
    <w:rsid w:val="00A544F7"/>
    <w:rsid w:val="00A6604C"/>
    <w:rsid w:val="00A7769D"/>
    <w:rsid w:val="00AB22F7"/>
    <w:rsid w:val="00AD4824"/>
    <w:rsid w:val="00AE7A5A"/>
    <w:rsid w:val="00AF7664"/>
    <w:rsid w:val="00AF7774"/>
    <w:rsid w:val="00B0778E"/>
    <w:rsid w:val="00B46754"/>
    <w:rsid w:val="00B65409"/>
    <w:rsid w:val="00BB6BC8"/>
    <w:rsid w:val="00BC5278"/>
    <w:rsid w:val="00BD690D"/>
    <w:rsid w:val="00C04DB7"/>
    <w:rsid w:val="00C56071"/>
    <w:rsid w:val="00C5615F"/>
    <w:rsid w:val="00C56967"/>
    <w:rsid w:val="00C63093"/>
    <w:rsid w:val="00CB161E"/>
    <w:rsid w:val="00CB5F2C"/>
    <w:rsid w:val="00CC668F"/>
    <w:rsid w:val="00CE1183"/>
    <w:rsid w:val="00CF759D"/>
    <w:rsid w:val="00D14B8E"/>
    <w:rsid w:val="00D24089"/>
    <w:rsid w:val="00D61DB6"/>
    <w:rsid w:val="00DB0080"/>
    <w:rsid w:val="00DB168C"/>
    <w:rsid w:val="00E454A9"/>
    <w:rsid w:val="00E5369C"/>
    <w:rsid w:val="00E5504F"/>
    <w:rsid w:val="00E57CFC"/>
    <w:rsid w:val="00E66568"/>
    <w:rsid w:val="00E933BA"/>
    <w:rsid w:val="00EC7E90"/>
    <w:rsid w:val="00EF322D"/>
    <w:rsid w:val="00EF4CF6"/>
    <w:rsid w:val="00F25332"/>
    <w:rsid w:val="00F44984"/>
    <w:rsid w:val="00F61F17"/>
    <w:rsid w:val="00F85334"/>
    <w:rsid w:val="00F926E8"/>
    <w:rsid w:val="00FD255B"/>
    <w:rsid w:val="00FF0D10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F7664"/>
    <w:pPr>
      <w:ind w:left="708"/>
    </w:pPr>
    <w:rPr>
      <w:rFonts w:hAnsi="Arial" w:ascii="Arial"/>
      <w:b/>
      <w:bCs w:val="false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59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F7664"/>
    <w:pPr>
      <w:ind w:left="708"/>
    </w:pPr>
    <w:rPr>
      <w:rFonts w:ascii="Arial" w:hAnsi="Arial"/>
      <w:b/>
      <w:b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691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63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62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95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1153</properties:Words>
  <properties:Characters>6115</properties:Characters>
  <properties:Lines>146</properties:Lines>
  <properties:Paragraphs>54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2018-10-24T07:19:00Z</dcterms:created>
  <dc:creator>Jasmina Matika</dc:creator>
  <cp:lastModifiedBy>Lorena Paris Aničić</cp:lastModifiedBy>
  <cp:lastPrinted>2018-10-24T07:52:00Z</cp:lastPrinted>
  <dcterms:modified xmlns:xsi="http://www.w3.org/2001/XMLSchema-instance" xsi:type="dcterms:W3CDTF">2018-10-24T08:31:00Z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(St-424-16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