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82909" w:rsidR="00582909" w:rsidRPr="005B1394">
        <w:tc>
          <w:tcPr>
            <w:tcW w:type="dxa" w:w="2829"/>
            <w:hideMark/>
          </w:tcPr>
          <w:p w:rsidRDefault="00582909" w:rsidR="00582909" w:rsidRPr="005B139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B1394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2909" w:rsidR="00582909" w:rsidRPr="005B1394">
            <w:pPr>
              <w:spacing w:lineRule="auto" w:line="276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1394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582909" w:rsidR="00582909" w:rsidRPr="005B139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1394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582909" w:rsidR="00582909" w:rsidRPr="005B139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1394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e899c5" w14:paraId="7e899c5" w:rsidRDefault="00582909" w:rsidP="00582909" w:rsidR="00582909" w:rsidRPr="005B1394">
      <w:pPr>
        <w15:collapsed w:val="false"/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5B1394">
      <w:pPr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5B1394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 xml:space="preserve">Dužnik:  </w:t>
      </w:r>
      <w:r w:rsidR="005B1394" w:rsidRPr="005B1394">
        <w:rPr>
          <w:rFonts w:hAnsi="Times New Roman" w:ascii="Times New Roman"/>
          <w:sz w:val="24"/>
          <w:szCs w:val="24"/>
        </w:rPr>
        <w:t xml:space="preserve">Slavko </w:t>
      </w:r>
      <w:proofErr w:type="spellStart"/>
      <w:r w:rsidR="005B1394" w:rsidRPr="005B1394">
        <w:rPr>
          <w:rFonts w:hAnsi="Times New Roman" w:ascii="Times New Roman"/>
          <w:sz w:val="24"/>
          <w:szCs w:val="24"/>
        </w:rPr>
        <w:t>Jakupec</w:t>
      </w:r>
      <w:proofErr w:type="spellEnd"/>
      <w:r w:rsidR="005B1394" w:rsidRPr="005B1394">
        <w:rPr>
          <w:rFonts w:hAnsi="Times New Roman" w:ascii="Times New Roman"/>
          <w:sz w:val="24"/>
          <w:szCs w:val="24"/>
        </w:rPr>
        <w:t xml:space="preserve"> iz Pitomače, Ivana Mažuranića 39, </w:t>
      </w:r>
      <w:proofErr w:type="spellStart"/>
      <w:r w:rsidR="005B1394" w:rsidRPr="005B1394">
        <w:rPr>
          <w:rFonts w:hAnsi="Times New Roman" w:ascii="Times New Roman"/>
          <w:sz w:val="24"/>
          <w:szCs w:val="24"/>
        </w:rPr>
        <w:t>vl</w:t>
      </w:r>
      <w:proofErr w:type="spellEnd"/>
      <w:r w:rsidR="005B1394" w:rsidRPr="005B1394">
        <w:rPr>
          <w:rFonts w:hAnsi="Times New Roman" w:ascii="Times New Roman"/>
          <w:sz w:val="24"/>
          <w:szCs w:val="24"/>
        </w:rPr>
        <w:t xml:space="preserve">. obrta Trgovina na veliko i malo "Šport" iz Đurđevca, </w:t>
      </w:r>
      <w:proofErr w:type="spellStart"/>
      <w:r w:rsidR="005B1394" w:rsidRPr="005B1394">
        <w:rPr>
          <w:rFonts w:hAnsi="Times New Roman" w:ascii="Times New Roman"/>
          <w:sz w:val="24"/>
          <w:szCs w:val="24"/>
        </w:rPr>
        <w:t>Basaričekova</w:t>
      </w:r>
      <w:proofErr w:type="spellEnd"/>
      <w:r w:rsidR="005B1394" w:rsidRPr="005B1394">
        <w:rPr>
          <w:rFonts w:hAnsi="Times New Roman" w:ascii="Times New Roman"/>
          <w:sz w:val="24"/>
          <w:szCs w:val="24"/>
        </w:rPr>
        <w:t xml:space="preserve"> 1, OIB: 15472875808, zastupan po stečajnom upravitelju Miroslavu </w:t>
      </w:r>
      <w:proofErr w:type="spellStart"/>
      <w:r w:rsidR="005B1394" w:rsidRPr="005B1394">
        <w:rPr>
          <w:rFonts w:hAnsi="Times New Roman" w:ascii="Times New Roman"/>
          <w:sz w:val="24"/>
          <w:szCs w:val="24"/>
        </w:rPr>
        <w:t>Lovrekoviću</w:t>
      </w:r>
      <w:proofErr w:type="spellEnd"/>
      <w:r w:rsidR="005B1394" w:rsidRPr="005B1394">
        <w:rPr>
          <w:rFonts w:hAnsi="Times New Roman" w:ascii="Times New Roman"/>
          <w:sz w:val="24"/>
          <w:szCs w:val="24"/>
        </w:rPr>
        <w:t xml:space="preserve"> iz Križevaca</w:t>
      </w:r>
    </w:p>
    <w:p w:rsidRDefault="006D45A0" w:rsidP="00582909" w:rsidR="006D45A0">
      <w:pPr>
        <w:jc w:val="center"/>
        <w:rPr>
          <w:rStyle w:val="PozadinaSvijetloZuta"/>
        </w:rPr>
      </w:pPr>
    </w:p>
    <w:p w:rsidRDefault="00582909" w:rsidP="00582909" w:rsidR="00582909" w:rsidRPr="005B1394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r w:rsidRPr="006D45A0">
        <w:rPr>
          <w:rStyle w:val="PozadinaSvijetloZuta"/>
        </w:rPr>
        <w:t>  </w:t>
      </w:r>
      <w:r w:rsidRPr="005B1394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6D45A0" w:rsidP="006D45A0" w:rsidR="006D45A0">
      <w:pPr>
        <w:rPr>
          <w:rFonts w:hAnsi="Times New Roman" w:ascii="Times New Roman"/>
          <w:sz w:val="24"/>
          <w:szCs w:val="24"/>
        </w:rPr>
      </w:pPr>
    </w:p>
    <w:p w:rsidRDefault="00582909" w:rsidP="006D45A0" w:rsidR="005B1394" w:rsidRPr="005B1394">
      <w:pPr>
        <w:jc w:val="center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>na ročište za ut</w:t>
      </w:r>
      <w:r w:rsidR="005B1394" w:rsidRPr="005B1394">
        <w:rPr>
          <w:rFonts w:hAnsi="Times New Roman" w:ascii="Times New Roman"/>
          <w:sz w:val="24"/>
          <w:szCs w:val="24"/>
        </w:rPr>
        <w:t>vrđivanje vrijednosti nekretnina</w:t>
      </w:r>
      <w:r w:rsidRPr="005B1394">
        <w:rPr>
          <w:rFonts w:hAnsi="Times New Roman" w:ascii="Times New Roman"/>
          <w:sz w:val="24"/>
          <w:szCs w:val="24"/>
        </w:rPr>
        <w:t xml:space="preserve"> </w:t>
      </w:r>
      <w:r w:rsidR="005B1394" w:rsidRPr="005B1394">
        <w:rPr>
          <w:rFonts w:hAnsi="Times New Roman" w:ascii="Times New Roman"/>
          <w:sz w:val="24"/>
          <w:szCs w:val="24"/>
        </w:rPr>
        <w:t>upisanih:</w:t>
      </w:r>
    </w:p>
    <w:p w:rsidRDefault="005B1394" w:rsidP="005B1394" w:rsidR="005B1394" w:rsidRPr="005B1394">
      <w:pPr>
        <w:ind w:left="405"/>
        <w:rPr>
          <w:rFonts w:hAnsi="Times New Roman" w:ascii="Times New Roman"/>
          <w:sz w:val="24"/>
          <w:szCs w:val="24"/>
        </w:rPr>
      </w:pPr>
    </w:p>
    <w:p w:rsidRDefault="005B1394" w:rsidP="005B1394" w:rsidR="005B1394" w:rsidRPr="005B1394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szCs w:val="24"/>
        </w:rPr>
      </w:pPr>
      <w:r w:rsidRPr="005B1394">
        <w:rPr>
          <w:rFonts w:cs="Times New Roman" w:hAnsi="Times New Roman" w:ascii="Times New Roman"/>
          <w:szCs w:val="24"/>
        </w:rPr>
        <w:t xml:space="preserve">u zemljišnoknjižni uložak broj 10438 k.o. Đurđevac, čestica br. 3982 Stambeno poslovna zgrada broj 1 i dvorište u ulici Đ. </w:t>
      </w:r>
      <w:proofErr w:type="spellStart"/>
      <w:r w:rsidRPr="005B1394">
        <w:rPr>
          <w:rFonts w:cs="Times New Roman" w:hAnsi="Times New Roman" w:ascii="Times New Roman"/>
          <w:szCs w:val="24"/>
        </w:rPr>
        <w:t>Basaričeka</w:t>
      </w:r>
      <w:proofErr w:type="spellEnd"/>
      <w:r w:rsidRPr="005B1394">
        <w:rPr>
          <w:rFonts w:cs="Times New Roman" w:hAnsi="Times New Roman" w:ascii="Times New Roman"/>
          <w:szCs w:val="24"/>
        </w:rPr>
        <w:t xml:space="preserve"> od 396 </w:t>
      </w:r>
      <w:proofErr w:type="spellStart"/>
      <w:r w:rsidRPr="005B1394">
        <w:rPr>
          <w:rFonts w:cs="Times New Roman" w:hAnsi="Times New Roman" w:ascii="Times New Roman"/>
          <w:szCs w:val="24"/>
        </w:rPr>
        <w:t>čhv</w:t>
      </w:r>
      <w:proofErr w:type="spellEnd"/>
      <w:r w:rsidRPr="005B1394">
        <w:rPr>
          <w:rFonts w:cs="Times New Roman" w:hAnsi="Times New Roman" w:ascii="Times New Roman"/>
          <w:szCs w:val="24"/>
        </w:rPr>
        <w:t xml:space="preserve"> i to</w:t>
      </w:r>
    </w:p>
    <w:p w:rsidRDefault="005B1394" w:rsidP="005B1394" w:rsidR="005B1394" w:rsidRPr="005B1394">
      <w:pPr>
        <w:pStyle w:val="Odlomakpopisa"/>
        <w:ind w:left="1065"/>
        <w:jc w:val="both"/>
        <w:rPr>
          <w:rFonts w:cs="Times New Roman" w:hAnsi="Times New Roman" w:ascii="Times New Roman"/>
          <w:szCs w:val="24"/>
        </w:rPr>
      </w:pPr>
    </w:p>
    <w:p w:rsidRDefault="005B1394" w:rsidP="005B1394" w:rsidR="005B1394" w:rsidRPr="005B139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b/>
          <w:sz w:val="24"/>
          <w:szCs w:val="24"/>
        </w:rPr>
        <w:t>1. suvlasnički dio</w:t>
      </w:r>
      <w:r w:rsidRPr="005B1394">
        <w:rPr>
          <w:rFonts w:hAnsi="Times New Roman" w:ascii="Times New Roman"/>
          <w:sz w:val="24"/>
          <w:szCs w:val="24"/>
        </w:rPr>
        <w:t xml:space="preserve"> 54/1000 Etažno vlasništvo (E-1), poslovni prostor br. 1 u prizemlju površine 78,70 m2</w:t>
      </w:r>
    </w:p>
    <w:p w:rsidRDefault="005B1394" w:rsidP="005B1394" w:rsidR="005B1394" w:rsidRPr="005B139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B1394" w:rsidP="005B1394" w:rsidR="005B1394" w:rsidRPr="005B139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b/>
          <w:sz w:val="24"/>
          <w:szCs w:val="24"/>
        </w:rPr>
        <w:t>22. suvlasnički dio</w:t>
      </w:r>
      <w:r w:rsidRPr="005B1394">
        <w:rPr>
          <w:rFonts w:hAnsi="Times New Roman" w:ascii="Times New Roman"/>
          <w:sz w:val="24"/>
          <w:szCs w:val="24"/>
        </w:rPr>
        <w:t xml:space="preserve"> 48/1000 Etažno vlasništvo (E-22), poslovni prostor br. 4 u prizemlju površine od 67,68 m2</w:t>
      </w:r>
    </w:p>
    <w:p w:rsidRDefault="005B1394" w:rsidP="005B1394" w:rsidR="005B1394" w:rsidRPr="005B1394">
      <w:pPr>
        <w:jc w:val="both"/>
        <w:rPr>
          <w:rFonts w:hAnsi="Times New Roman" w:ascii="Times New Roman"/>
          <w:sz w:val="24"/>
          <w:szCs w:val="24"/>
        </w:rPr>
      </w:pPr>
    </w:p>
    <w:p w:rsidRDefault="005B1394" w:rsidP="005B1394" w:rsidR="005B1394" w:rsidRPr="005B1394">
      <w:pPr>
        <w:jc w:val="both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ab/>
        <w:t>b) u zemljišnoknjižni uložak broj 9767 k.o. Pitomača</w:t>
      </w:r>
    </w:p>
    <w:p w:rsidRDefault="005B1394" w:rsidP="005B1394" w:rsidR="005B1394" w:rsidRPr="005B1394">
      <w:pPr>
        <w:pStyle w:val="Odlomakpopisa"/>
        <w:ind w:left="1416"/>
        <w:jc w:val="both"/>
        <w:rPr>
          <w:rFonts w:cs="Times New Roman" w:hAnsi="Times New Roman" w:ascii="Times New Roman"/>
          <w:szCs w:val="24"/>
        </w:rPr>
      </w:pPr>
      <w:r w:rsidRPr="005B1394">
        <w:rPr>
          <w:rFonts w:cs="Times New Roman" w:hAnsi="Times New Roman" w:ascii="Times New Roman"/>
          <w:szCs w:val="24"/>
        </w:rPr>
        <w:t xml:space="preserve">čest. br. 7061/304 oranica od 181 </w:t>
      </w:r>
      <w:proofErr w:type="spellStart"/>
      <w:r w:rsidRPr="005B1394">
        <w:rPr>
          <w:rFonts w:cs="Times New Roman" w:hAnsi="Times New Roman" w:ascii="Times New Roman"/>
          <w:szCs w:val="24"/>
        </w:rPr>
        <w:t>čhv</w:t>
      </w:r>
      <w:proofErr w:type="spellEnd"/>
    </w:p>
    <w:p w:rsidRDefault="005B1394" w:rsidP="005B1394" w:rsidR="005B1394" w:rsidRPr="005B1394">
      <w:pPr>
        <w:pStyle w:val="Odlomakpopisa"/>
        <w:ind w:left="1416"/>
        <w:jc w:val="both"/>
        <w:rPr>
          <w:rFonts w:cs="Times New Roman" w:hAnsi="Times New Roman" w:ascii="Times New Roman"/>
          <w:szCs w:val="24"/>
        </w:rPr>
      </w:pPr>
    </w:p>
    <w:p w:rsidRDefault="005B1394" w:rsidP="005B1394" w:rsidR="005B1394" w:rsidRPr="005B1394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5B1394">
        <w:rPr>
          <w:rFonts w:cs="Times New Roman" w:hAnsi="Times New Roman" w:ascii="Times New Roman"/>
          <w:szCs w:val="24"/>
        </w:rPr>
        <w:t>u zemljišnoknjižni uložak broj 6598 k.o. Pitomača</w:t>
      </w:r>
    </w:p>
    <w:p w:rsidRDefault="005B1394" w:rsidP="005B1394" w:rsidR="005B1394" w:rsidRPr="005B1394">
      <w:pPr>
        <w:pStyle w:val="Odlomakpopisa"/>
        <w:ind w:left="1416"/>
        <w:jc w:val="both"/>
        <w:rPr>
          <w:rFonts w:cs="Times New Roman" w:hAnsi="Times New Roman" w:ascii="Times New Roman"/>
          <w:szCs w:val="24"/>
        </w:rPr>
      </w:pPr>
      <w:r w:rsidRPr="005B1394">
        <w:rPr>
          <w:rFonts w:cs="Times New Roman" w:hAnsi="Times New Roman" w:ascii="Times New Roman"/>
          <w:szCs w:val="24"/>
        </w:rPr>
        <w:t xml:space="preserve">čest. br. 2196 stambeno poslovna građevina i dvorište u ul. </w:t>
      </w:r>
      <w:proofErr w:type="spellStart"/>
      <w:r w:rsidRPr="005B1394">
        <w:rPr>
          <w:rFonts w:cs="Times New Roman" w:hAnsi="Times New Roman" w:ascii="Times New Roman"/>
          <w:szCs w:val="24"/>
        </w:rPr>
        <w:t>Lj</w:t>
      </w:r>
      <w:proofErr w:type="spellEnd"/>
      <w:r w:rsidRPr="005B1394">
        <w:rPr>
          <w:rFonts w:cs="Times New Roman" w:hAnsi="Times New Roman" w:ascii="Times New Roman"/>
          <w:szCs w:val="24"/>
        </w:rPr>
        <w:t>. Gaja 13 od 263 m2</w:t>
      </w:r>
    </w:p>
    <w:p w:rsidRDefault="00582909" w:rsidP="005B1394" w:rsidR="00582909" w:rsidRPr="005B1394">
      <w:pPr>
        <w:jc w:val="both"/>
        <w:rPr>
          <w:rFonts w:hAnsi="Times New Roman" w:ascii="Times New Roman"/>
          <w:sz w:val="24"/>
          <w:szCs w:val="24"/>
        </w:rPr>
      </w:pPr>
    </w:p>
    <w:p w:rsidRDefault="00582909" w:rsidP="002614E8" w:rsidR="00582909" w:rsidRPr="005B1394">
      <w:pPr>
        <w:jc w:val="center"/>
        <w:rPr>
          <w:rFonts w:hAnsi="Times New Roman" w:ascii="Times New Roman"/>
          <w:b/>
          <w:sz w:val="24"/>
          <w:szCs w:val="24"/>
        </w:rPr>
      </w:pPr>
      <w:r w:rsidRPr="005B1394">
        <w:rPr>
          <w:rFonts w:hAnsi="Times New Roman" w:ascii="Times New Roman"/>
          <w:b/>
          <w:sz w:val="24"/>
          <w:szCs w:val="24"/>
        </w:rPr>
        <w:t xml:space="preserve">u ovom postupku za dan </w:t>
      </w:r>
      <w:r w:rsidR="005B1394" w:rsidRPr="005B1394">
        <w:rPr>
          <w:rFonts w:hAnsi="Times New Roman" w:ascii="Times New Roman"/>
          <w:b/>
          <w:sz w:val="24"/>
          <w:szCs w:val="24"/>
        </w:rPr>
        <w:t>20</w:t>
      </w:r>
      <w:r w:rsidR="00E67D9E" w:rsidRPr="005B1394">
        <w:rPr>
          <w:rFonts w:hAnsi="Times New Roman" w:ascii="Times New Roman"/>
          <w:b/>
          <w:sz w:val="24"/>
          <w:szCs w:val="24"/>
        </w:rPr>
        <w:t>. veljače 2019</w:t>
      </w:r>
      <w:r w:rsidRPr="005B1394">
        <w:rPr>
          <w:rFonts w:hAnsi="Times New Roman" w:ascii="Times New Roman"/>
          <w:b/>
          <w:sz w:val="24"/>
          <w:szCs w:val="24"/>
        </w:rPr>
        <w:t xml:space="preserve">. u </w:t>
      </w:r>
      <w:r w:rsidR="005B1394" w:rsidRPr="005B1394">
        <w:rPr>
          <w:rFonts w:hAnsi="Times New Roman" w:ascii="Times New Roman"/>
          <w:b/>
          <w:sz w:val="24"/>
          <w:szCs w:val="24"/>
        </w:rPr>
        <w:t>10:15</w:t>
      </w:r>
      <w:r w:rsidRPr="005B1394">
        <w:rPr>
          <w:rFonts w:hAnsi="Times New Roman" w:ascii="Times New Roman"/>
          <w:b/>
          <w:sz w:val="24"/>
          <w:szCs w:val="24"/>
        </w:rPr>
        <w:t xml:space="preserve"> sati u ovaj sud, soba broj 230/II.</w:t>
      </w:r>
    </w:p>
    <w:p w:rsidRDefault="00582909" w:rsidP="00582909" w:rsidR="00582909" w:rsidRPr="005B1394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5B1394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>Na ročište se pozivaju:</w:t>
      </w:r>
    </w:p>
    <w:p w:rsidRDefault="005B1394" w:rsidP="005B1394" w:rsidR="005B1394" w:rsidRPr="005B1394">
      <w:pPr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 xml:space="preserve">Stečajni upravitelj Miroslav Lovreković, Ul. Krunoslava </w:t>
      </w:r>
      <w:proofErr w:type="spellStart"/>
      <w:r w:rsidRPr="005B1394">
        <w:rPr>
          <w:rFonts w:hAnsi="Times New Roman" w:ascii="Times New Roman"/>
          <w:sz w:val="24"/>
          <w:szCs w:val="24"/>
        </w:rPr>
        <w:t>Heruca</w:t>
      </w:r>
      <w:proofErr w:type="spellEnd"/>
      <w:r w:rsidRPr="005B1394">
        <w:rPr>
          <w:rFonts w:hAnsi="Times New Roman" w:ascii="Times New Roman"/>
          <w:sz w:val="24"/>
          <w:szCs w:val="24"/>
        </w:rPr>
        <w:t xml:space="preserve"> 81, 48260 Križevci</w:t>
      </w:r>
    </w:p>
    <w:p w:rsidRDefault="005B1394" w:rsidP="005B1394" w:rsidR="005B1394" w:rsidRPr="005B1394">
      <w:pPr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proofErr w:type="spellStart"/>
      <w:r w:rsidRPr="005B1394">
        <w:rPr>
          <w:rFonts w:hAnsi="Times New Roman" w:ascii="Times New Roman"/>
          <w:sz w:val="24"/>
          <w:szCs w:val="24"/>
        </w:rPr>
        <w:t>razlučni</w:t>
      </w:r>
      <w:proofErr w:type="spellEnd"/>
      <w:r w:rsidRPr="005B1394">
        <w:rPr>
          <w:rFonts w:hAnsi="Times New Roman" w:ascii="Times New Roman"/>
          <w:sz w:val="24"/>
          <w:szCs w:val="24"/>
        </w:rPr>
        <w:t xml:space="preserve"> vjerovnik Zagrebačka banka </w:t>
      </w:r>
      <w:proofErr w:type="spellStart"/>
      <w:r w:rsidRPr="005B1394">
        <w:rPr>
          <w:rFonts w:hAnsi="Times New Roman" w:ascii="Times New Roman"/>
          <w:sz w:val="24"/>
          <w:szCs w:val="24"/>
        </w:rPr>
        <w:t>d.d</w:t>
      </w:r>
      <w:proofErr w:type="spellEnd"/>
      <w:r w:rsidRPr="005B1394">
        <w:rPr>
          <w:rFonts w:hAnsi="Times New Roman" w:ascii="Times New Roman"/>
          <w:sz w:val="24"/>
          <w:szCs w:val="24"/>
        </w:rPr>
        <w:t>, Trg bana Josipa Jelačića 10, 10000 Zagreb</w:t>
      </w:r>
    </w:p>
    <w:p w:rsidRDefault="005B1394" w:rsidP="005B1394" w:rsidR="005B1394" w:rsidRPr="005B1394">
      <w:pPr>
        <w:widowControl w:val="false"/>
        <w:numPr>
          <w:ilvl w:val="0"/>
          <w:numId w:val="9"/>
        </w:numPr>
        <w:snapToGrid w:val="false"/>
        <w:jc w:val="both"/>
        <w:rPr>
          <w:rFonts w:hAnsi="Times New Roman" w:ascii="Times New Roman"/>
          <w:sz w:val="24"/>
          <w:szCs w:val="24"/>
        </w:rPr>
      </w:pPr>
      <w:proofErr w:type="spellStart"/>
      <w:r w:rsidRPr="005B1394">
        <w:rPr>
          <w:rFonts w:hAnsi="Times New Roman" w:ascii="Times New Roman"/>
          <w:sz w:val="24"/>
          <w:szCs w:val="24"/>
        </w:rPr>
        <w:t>razlučni</w:t>
      </w:r>
      <w:proofErr w:type="spellEnd"/>
      <w:r w:rsidRPr="005B1394">
        <w:rPr>
          <w:rFonts w:hAnsi="Times New Roman" w:ascii="Times New Roman"/>
          <w:sz w:val="24"/>
          <w:szCs w:val="24"/>
        </w:rPr>
        <w:t xml:space="preserve"> vjerovnik Republika Hrvatska, po ŽDO Varaždin, Građansko upravni odjel</w:t>
      </w:r>
    </w:p>
    <w:p w:rsidRDefault="006D45A0" w:rsidP="005B1394" w:rsidR="005B1394" w:rsidRPr="005B1394">
      <w:pPr>
        <w:widowControl w:val="false"/>
        <w:snapToGrid w:val="false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5B1394" w:rsidP="005B1394" w:rsidR="005B139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6" id="6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6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82909" w:rsidP="00582909" w:rsidR="00582909" w:rsidRPr="005B1394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5B1394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 xml:space="preserve">U Varaždinu </w:t>
      </w:r>
      <w:r w:rsidR="005B1394" w:rsidRPr="005B1394">
        <w:rPr>
          <w:rFonts w:hAnsi="Times New Roman" w:ascii="Times New Roman"/>
          <w:sz w:val="24"/>
          <w:szCs w:val="24"/>
        </w:rPr>
        <w:t>18</w:t>
      </w:r>
      <w:r w:rsidR="00E67D9E" w:rsidRPr="005B1394">
        <w:rPr>
          <w:rFonts w:hAnsi="Times New Roman" w:ascii="Times New Roman"/>
          <w:sz w:val="24"/>
          <w:szCs w:val="24"/>
        </w:rPr>
        <w:t>. siječnja 2019</w:t>
      </w:r>
      <w:r w:rsidRPr="005B1394">
        <w:rPr>
          <w:rFonts w:hAnsi="Times New Roman" w:ascii="Times New Roman"/>
          <w:sz w:val="24"/>
          <w:szCs w:val="24"/>
        </w:rPr>
        <w:t>.</w:t>
      </w:r>
    </w:p>
    <w:p w:rsidRDefault="00E67D9E" w:rsidP="00582909" w:rsidR="00E67D9E" w:rsidRPr="005B1394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5B139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  <w:t xml:space="preserve">      </w:t>
      </w:r>
      <w:r w:rsidRPr="005B1394">
        <w:rPr>
          <w:rFonts w:hAnsi="Times New Roman" w:ascii="Times New Roman"/>
          <w:sz w:val="24"/>
          <w:szCs w:val="24"/>
        </w:rPr>
        <w:tab/>
        <w:t xml:space="preserve">              </w:t>
      </w:r>
      <w:r w:rsidR="00E67D9E" w:rsidRPr="005B1394">
        <w:rPr>
          <w:rFonts w:hAnsi="Times New Roman" w:ascii="Times New Roman"/>
          <w:sz w:val="24"/>
          <w:szCs w:val="24"/>
        </w:rPr>
        <w:t xml:space="preserve">     </w:t>
      </w:r>
      <w:r w:rsidRPr="005B1394">
        <w:rPr>
          <w:rFonts w:hAnsi="Times New Roman" w:ascii="Times New Roman"/>
          <w:sz w:val="24"/>
          <w:szCs w:val="24"/>
        </w:rPr>
        <w:t>Sudac:</w:t>
      </w:r>
    </w:p>
    <w:p w:rsidRDefault="00582909" w:rsidP="00582909" w:rsidR="00582909" w:rsidRPr="005B1394">
      <w:pPr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</w:r>
      <w:r w:rsidRPr="005B1394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582909" w:rsidP="00582909" w:rsidR="00582909" w:rsidRPr="005B1394">
      <w:pPr>
        <w:rPr>
          <w:rFonts w:hAnsi="Times New Roman" w:ascii="Times New Roman"/>
          <w:sz w:val="24"/>
          <w:szCs w:val="24"/>
        </w:rPr>
      </w:pPr>
    </w:p>
    <w:p w:rsidRDefault="00E67D9E" w:rsidP="00582909" w:rsidR="00582909" w:rsidRPr="005B1394">
      <w:pPr>
        <w:ind w:firstLine="708" w:left="4248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 xml:space="preserve">                    Za točnost </w:t>
      </w:r>
      <w:proofErr w:type="spellStart"/>
      <w:r w:rsidRPr="005B1394">
        <w:rPr>
          <w:rFonts w:hAnsi="Times New Roman" w:ascii="Times New Roman"/>
          <w:sz w:val="24"/>
          <w:szCs w:val="24"/>
        </w:rPr>
        <w:t>otpravka</w:t>
      </w:r>
      <w:proofErr w:type="spellEnd"/>
      <w:r w:rsidR="00582909" w:rsidRPr="005B1394">
        <w:rPr>
          <w:rFonts w:hAnsi="Times New Roman" w:ascii="Times New Roman"/>
          <w:sz w:val="24"/>
          <w:szCs w:val="24"/>
        </w:rPr>
        <w:t xml:space="preserve">: </w:t>
      </w:r>
    </w:p>
    <w:p w:rsidRDefault="00582909" w:rsidP="00582909" w:rsidR="00582909" w:rsidRPr="005B1394">
      <w:pPr>
        <w:ind w:firstLine="708" w:left="4956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 xml:space="preserve">       </w:t>
      </w:r>
      <w:r w:rsidR="00E67D9E" w:rsidRPr="005B1394">
        <w:rPr>
          <w:rFonts w:hAnsi="Times New Roman" w:ascii="Times New Roman"/>
          <w:sz w:val="24"/>
          <w:szCs w:val="24"/>
        </w:rPr>
        <w:t xml:space="preserve">     </w:t>
      </w:r>
      <w:r w:rsidRPr="005B1394">
        <w:rPr>
          <w:rFonts w:hAnsi="Times New Roman" w:ascii="Times New Roman"/>
          <w:sz w:val="24"/>
          <w:szCs w:val="24"/>
        </w:rPr>
        <w:t>Tihana Martinez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5B1394" w:rsidP="00582909" w:rsidR="005B1394">
      <w:pPr>
        <w:rPr>
          <w:rFonts w:hAnsi="Times New Roman" w:ascii="Times New Roman"/>
          <w:sz w:val="24"/>
          <w:szCs w:val="24"/>
        </w:rPr>
      </w:pPr>
    </w:p>
    <w:p w:rsidRDefault="005B1394" w:rsidP="00582909" w:rsidR="005B1394" w:rsidRPr="005B1394">
      <w:pPr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5B1394">
      <w:pPr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5B1394">
      <w:pPr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 xml:space="preserve">DNA: </w:t>
      </w:r>
    </w:p>
    <w:p w:rsidRDefault="005B1394" w:rsidP="005B1394" w:rsidR="005B1394" w:rsidRPr="005B1394">
      <w:pPr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 xml:space="preserve">Stečajni upravitelj Miroslav Lovreković, Ul. Krunoslava </w:t>
      </w:r>
      <w:proofErr w:type="spellStart"/>
      <w:r w:rsidRPr="005B1394">
        <w:rPr>
          <w:rFonts w:hAnsi="Times New Roman" w:ascii="Times New Roman"/>
          <w:sz w:val="24"/>
          <w:szCs w:val="24"/>
        </w:rPr>
        <w:t>Heruca</w:t>
      </w:r>
      <w:proofErr w:type="spellEnd"/>
      <w:r w:rsidRPr="005B1394">
        <w:rPr>
          <w:rFonts w:hAnsi="Times New Roman" w:ascii="Times New Roman"/>
          <w:sz w:val="24"/>
          <w:szCs w:val="24"/>
        </w:rPr>
        <w:t xml:space="preserve"> 81, 48260 Križevci</w:t>
      </w:r>
    </w:p>
    <w:p w:rsidRDefault="005B1394" w:rsidP="005B1394" w:rsidR="005B1394" w:rsidRPr="005B1394">
      <w:pPr>
        <w:numPr>
          <w:ilvl w:val="0"/>
          <w:numId w:val="9"/>
        </w:numPr>
        <w:rPr>
          <w:rFonts w:hAnsi="Times New Roman" w:ascii="Times New Roman"/>
          <w:sz w:val="24"/>
          <w:szCs w:val="24"/>
        </w:rPr>
      </w:pPr>
      <w:proofErr w:type="spellStart"/>
      <w:r w:rsidRPr="005B1394">
        <w:rPr>
          <w:rFonts w:hAnsi="Times New Roman" w:ascii="Times New Roman"/>
          <w:sz w:val="24"/>
          <w:szCs w:val="24"/>
        </w:rPr>
        <w:t>razlučni</w:t>
      </w:r>
      <w:proofErr w:type="spellEnd"/>
      <w:r w:rsidRPr="005B1394">
        <w:rPr>
          <w:rFonts w:hAnsi="Times New Roman" w:ascii="Times New Roman"/>
          <w:sz w:val="24"/>
          <w:szCs w:val="24"/>
        </w:rPr>
        <w:t xml:space="preserve"> vjerovnik Zagrebačka banka </w:t>
      </w:r>
      <w:proofErr w:type="spellStart"/>
      <w:r w:rsidRPr="005B1394">
        <w:rPr>
          <w:rFonts w:hAnsi="Times New Roman" w:ascii="Times New Roman"/>
          <w:sz w:val="24"/>
          <w:szCs w:val="24"/>
        </w:rPr>
        <w:t>d.d</w:t>
      </w:r>
      <w:proofErr w:type="spellEnd"/>
      <w:r w:rsidRPr="005B1394">
        <w:rPr>
          <w:rFonts w:hAnsi="Times New Roman" w:ascii="Times New Roman"/>
          <w:sz w:val="24"/>
          <w:szCs w:val="24"/>
        </w:rPr>
        <w:t>, Trg bana Josipa Jelačića 10, 10000 Zagreb</w:t>
      </w:r>
    </w:p>
    <w:p w:rsidRDefault="005B1394" w:rsidP="005B1394" w:rsidR="005B1394" w:rsidRPr="005B1394">
      <w:pPr>
        <w:widowControl w:val="false"/>
        <w:numPr>
          <w:ilvl w:val="0"/>
          <w:numId w:val="9"/>
        </w:numPr>
        <w:snapToGrid w:val="false"/>
        <w:jc w:val="both"/>
        <w:rPr>
          <w:rFonts w:hAnsi="Times New Roman" w:ascii="Times New Roman"/>
          <w:sz w:val="24"/>
          <w:szCs w:val="24"/>
        </w:rPr>
      </w:pPr>
      <w:proofErr w:type="spellStart"/>
      <w:r w:rsidRPr="005B1394">
        <w:rPr>
          <w:rFonts w:hAnsi="Times New Roman" w:ascii="Times New Roman"/>
          <w:sz w:val="24"/>
          <w:szCs w:val="24"/>
        </w:rPr>
        <w:t>razlučni</w:t>
      </w:r>
      <w:proofErr w:type="spellEnd"/>
      <w:r w:rsidRPr="005B1394">
        <w:rPr>
          <w:rFonts w:hAnsi="Times New Roman" w:ascii="Times New Roman"/>
          <w:sz w:val="24"/>
          <w:szCs w:val="24"/>
        </w:rPr>
        <w:t xml:space="preserve"> vjerovnik Republika Hrvatska, po ŽDO Varaždin, Građansko upravni odjel</w:t>
      </w:r>
    </w:p>
    <w:p w:rsidRDefault="005B1394" w:rsidP="005B1394" w:rsidR="005B1394" w:rsidRPr="005B1394">
      <w:pPr>
        <w:widowControl w:val="false"/>
        <w:numPr>
          <w:ilvl w:val="0"/>
          <w:numId w:val="9"/>
        </w:numPr>
        <w:snapToGrid w:val="false"/>
        <w:jc w:val="both"/>
        <w:rPr>
          <w:rFonts w:hAnsi="Times New Roman" w:ascii="Times New Roman"/>
          <w:sz w:val="24"/>
          <w:szCs w:val="24"/>
        </w:rPr>
      </w:pPr>
      <w:r w:rsidRPr="005B1394">
        <w:rPr>
          <w:rFonts w:hAnsi="Times New Roman" w:ascii="Times New Roman"/>
          <w:sz w:val="24"/>
          <w:szCs w:val="24"/>
        </w:rPr>
        <w:t>e-oglasna ploča suda</w:t>
      </w:r>
      <w:r w:rsidR="006D45A0">
        <w:rPr>
          <w:rFonts w:hAnsi="Times New Roman" w:ascii="Times New Roman"/>
          <w:noProof/>
          <w:sz w:val="24"/>
          <w:szCs w:val="24"/>
          <w:lang w:eastAsia="hr-HR"/>
        </w:rPr>
        <w:pict>
          <v:shape filled="f" strokeweight=".5pt" stroked="f" o:spid="_x0000_s1027" id="Tekstni okvir 3" style="position:absolute;left:0;text-align:left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460885869"/>
                    <w:showingPlcHdr/>
                    <w:picture/>
                  </w:sdtPr>
                  <w:sdtEndPr/>
                  <w:sdtContent>
                    <w:p w:rsidRDefault="005B1394" w:rsidP="005B1394" w:rsidR="005B139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63500" cx="63500"/>
                            <wp:effectExtent b="0" r="0" t="0" l="0"/>
                            <wp:docPr name="Slika 4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6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63500" cx="63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26C2D" w:rsidR="00E26C2D" w:rsidRPr="005B1394">
      <w:pPr>
        <w:rPr>
          <w:rFonts w:hAnsi="Times New Roman" w:ascii="Times New Roman"/>
          <w:sz w:val="24"/>
          <w:szCs w:val="24"/>
        </w:rPr>
      </w:pPr>
    </w:p>
    <w:sectPr w:rsidSect="00E67D9E" w:rsidR="00E26C2D" w:rsidRPr="005B1394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105" w:rsidP="00E67D9E" w:rsidR="00F57105">
      <w:r>
        <w:separator/>
      </w:r>
    </w:p>
  </w:endnote>
  <w:endnote w:id="0" w:type="continuationSeparator">
    <w:p w:rsidRDefault="00F57105" w:rsidP="00E67D9E" w:rsidR="00F57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105" w:rsidP="00E67D9E" w:rsidR="00F57105">
      <w:r>
        <w:separator/>
      </w:r>
    </w:p>
  </w:footnote>
  <w:footnote w:id="0" w:type="continuationSeparator">
    <w:p w:rsidRDefault="00F57105" w:rsidP="00E67D9E" w:rsidR="00F57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D9E" w:rsidR="00E67D9E">
    <w:pPr>
      <w:pStyle w:val="Zaglavlje"/>
    </w:pPr>
  </w:p>
  <w:p w:rsidRDefault="00E67D9E" w:rsidR="00E67D9E" w:rsidRPr="00E67D9E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 w:rsidRPr="00E67D9E">
      <w:rPr>
        <w:rFonts w:hAnsi="Times New Roman" w:ascii="Times New Roman"/>
        <w:sz w:val="24"/>
        <w:szCs w:val="24"/>
      </w:rPr>
      <w:t>Poslovni broj: 4 St-</w:t>
    </w:r>
    <w:r w:rsidR="005B1394">
      <w:rPr>
        <w:rFonts w:hAnsi="Times New Roman" w:ascii="Times New Roman"/>
        <w:sz w:val="24"/>
        <w:szCs w:val="24"/>
      </w:rPr>
      <w:t>30/2015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18D84BFC"/>
    <w:multiLevelType w:val="hybridMultilevel"/>
    <w:tmpl w:val="1EC83548"/>
    <w:lvl w:tplc="D060B166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B6F5E17"/>
    <w:multiLevelType w:val="hybridMultilevel"/>
    <w:tmpl w:val="5AE8F63C"/>
    <w:lvl w:tplc="8B4AF8AA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1B3EB4"/>
    <w:multiLevelType w:val="hybridMultilevel"/>
    <w:tmpl w:val="0FC2CBBC"/>
    <w:lvl w:tplc="2E746460" w:ilvl="0">
      <w:start w:val="3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6202"/>
    <w:rsid w:val="002614E8"/>
    <w:rsid w:val="00582909"/>
    <w:rsid w:val="00586202"/>
    <w:rsid w:val="005B1394"/>
    <w:rsid w:val="006D40DB"/>
    <w:rsid w:val="006D45A0"/>
    <w:rsid w:val="00CF60FF"/>
    <w:rsid w:val="00E26C2D"/>
    <w:rsid w:val="00E67D9E"/>
    <w:rsid w:val="00F5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2909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58290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90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82909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582909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9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909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E67D9E"/>
  </w:style>
  <w:style w:styleId="Zaglavlje" w:type="paragraph">
    <w:name w:val="header"/>
    <w:basedOn w:val="Normal"/>
    <w:link w:val="ZaglavljeChar"/>
    <w:uiPriority w:val="99"/>
    <w:unhideWhenUsed/>
    <w:rsid w:val="00E67D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7D9E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7D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7D9E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394"/>
    <w:rPr>
      <w:rFonts w:cs="Arial" w:eastAsia="Times New Roman" w:hAnsi="Cambria Math" w:ascii="Cambria Math"/>
      <w:sz w:val="24"/>
      <w:szCs w:val="20"/>
    </w:rPr>
  </w:style>
  <w:style w:customStyle="true" w:styleId="GrbRH" w:type="paragraph">
    <w:name w:val="GrbRH"/>
    <w:basedOn w:val="Normal"/>
    <w:rsid w:val="005B1394"/>
    <w:pPr>
      <w:spacing w:after="60"/>
    </w:pPr>
    <w:rPr>
      <w:rFonts w:cstheme="minorBidi" w:hAnsi="Times New Roman" w:ascii="Times New Roman"/>
      <w:noProof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6D4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2909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58290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90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82909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Zadanifontodlomka"/>
    <w:rsid w:val="00582909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9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909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E67D9E"/>
  </w:style>
  <w:style w:styleId="Zaglavlje" w:type="paragraph">
    <w:name w:val="header"/>
    <w:basedOn w:val="Normal"/>
    <w:link w:val="ZaglavljeChar"/>
    <w:uiPriority w:val="99"/>
    <w:unhideWhenUsed/>
    <w:rsid w:val="00E67D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7D9E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E67D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7D9E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394"/>
    <w:rPr>
      <w:rFonts w:ascii="Cambria Math" w:cs="Arial" w:eastAsia="Times New Roman" w:hAnsi="Cambria Math"/>
      <w:sz w:val="24"/>
      <w:szCs w:val="20"/>
    </w:rPr>
  </w:style>
  <w:style w:customStyle="1" w:styleId="GrbRH" w:type="paragraph">
    <w:name w:val="GrbRH"/>
    <w:basedOn w:val="Normal"/>
    <w:rsid w:val="005B1394"/>
    <w:pPr>
      <w:spacing w:after="60"/>
    </w:pPr>
    <w:rPr>
      <w:rFonts w:ascii="Times New Roman" w:cstheme="minorBidi" w:hAnsi="Times New Roman"/>
      <w:noProof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6D4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1909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Đurđevac</izvorni_sadrzaj>
    <derivirana_varijabla naziv="DomainObject.UcesnikSudskeRadnje.Adresa.Naselje_1">Đurđevac</derivirana_varijabla>
  </DomainObject.UcesnikSudskeRadnje.Adresa.Naselje>
  <DomainObject.UcesnikSudskeRadnje.Adresa.PostBroj>
    <izvorni_sadrzaj>48350</izvorni_sadrzaj>
    <derivirana_varijabla naziv="DomainObject.UcesnikSudskeRadnje.Adresa.PostBroj_1">48350</derivirana_varijabla>
  </DomainObject.UcesnikSudskeRadnje.Adresa.PostBroj>
  <DomainObject.UcesnikSudskeRadnje.Adresa.UlicaIKBR>
    <izvorni_sadrzaj>Basaričekova 1</izvorni_sadrzaj>
    <derivirana_varijabla naziv="DomainObject.UcesnikSudskeRadnje.Adresa.UlicaIKBR_1">Basaričekova 1</derivirana_varijabla>
  </DomainObject.UcesnikSudskeRadnje.Adresa.UlicaIKBR>
  <DomainObject.UcesnikSudskeRadnje.Naziv>
    <izvorni_sadrzaj>Slavko Jakupec</izvorni_sadrzaj>
    <derivirana_varijabla naziv="DomainObject.UcesnikSudskeRadnje.Naziv_1">Slavko Jakupec</derivirana_varijabla>
  </DomainObject.UcesnikSudskeRadnje.Naziv>
  <DomainObject.UcesnikSudskeRadnje.SudskaRadnja.Prostorija.Naziv>
    <izvorni_sadrzaj>Sudnica 230</izvorni_sadrzaj>
    <derivirana_varijabla naziv="DomainObject.UcesnikSudskeRadnje.SudskaRadnja.Prostorija.Naziv_1">Sudnica 230</derivirana_varijabla>
  </DomainObject.UcesnikSudskeRadnje.SudskaRadnja.Prostorija.Naziv>
  <DomainObject.UcesnikSudskeRadnje.SudskaRadnja.Prostorija.Oznaka>
    <izvorni_sadrzaj>230</izvorni_sadrzaj>
    <derivirana_varijabla naziv="DomainObject.UcesnikSudskeRadnje.SudskaRadnja.Prostorija.Oznaka_1">230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20. veljače 2019.</izvorni_sadrzaj>
    <derivirana_varijabla naziv="DomainObject.UcesnikSudskeRadnje.SudskaRadnja.PlaniraniZavrsetakDatum_1">20. veljače 2019.</derivirana_varijabla>
  </DomainObject.UcesnikSudskeRadnje.SudskaRadnja.PlaniraniZavrsetakDatum>
  <DomainObject.UcesnikSudskeRadnje.SudskaRadnja.PlaniraniPocetakDatum>
    <izvorni_sadrzaj>20. veljače 2019.</izvorni_sadrzaj>
    <derivirana_varijabla naziv="DomainObject.UcesnikSudskeRadnje.SudskaRadnja.PlaniraniPocetakDatum_1">20. veljače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10:15</izvorni_sadrzaj>
    <derivirana_varijabla naziv="DomainObject.UcesnikSudskeRadnje.SudskaRadnja.PlaniraniPocetakVrijeme_1">10:15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Slavko Jakupec</izvorni_sadrzaj>
    <derivirana_varijabla naziv="DomainObject.Predmet.ProtustrankaFormated_1">  Slavko Jakupec</derivirana_varijabla>
  </DomainObject.Predmet.ProtustrankaFormated>
  <DomainObject.Predmet.ProtustrankaFormatedOIB>
    <izvorni_sadrzaj>  Slavko Jakupec, OIB 15472875808</izvorni_sadrzaj>
    <derivirana_varijabla naziv="DomainObject.Predmet.ProtustrankaFormatedOIB_1">  Slavko Jakupec, OIB 15472875808</derivirana_varijabla>
  </DomainObject.Predmet.ProtustrankaFormatedOIB>
  <DomainObject.Predmet.ProtustrankaFormatedWithAdress>
    <izvorni_sadrzaj> Slavko Jakupec, Basaričekova 1, 48350 Đurđevac</izvorni_sadrzaj>
    <derivirana_varijabla naziv="DomainObject.Predmet.ProtustrankaFormatedWithAdress_1"> Slavko Jakupec, Basaričekova 1, 48350 Đurđevac</derivirana_varijabla>
  </DomainObject.Predmet.ProtustrankaFormatedWithAdress>
  <DomainObject.Predmet.ProtustrankaFormatedWithAdressOIB>
    <izvorni_sadrzaj> Slavko Jakupec, OIB 15472875808, Basaričekova 1, 48350 Đurđevac</izvorni_sadrzaj>
    <derivirana_varijabla naziv="DomainObject.Predmet.ProtustrankaFormatedWithAdressOIB_1"> Slavko Jakupec, OIB 15472875808, Basaričekova 1, 48350 Đurđevac</derivirana_varijabla>
  </DomainObject.Predmet.ProtustrankaFormatedWithAdressOIB>
  <DomainObject.Predmet.ProtustrankaWithAdress>
    <izvorni_sadrzaj>Slavko Jakupec Basaričekova 1, 48350 Đurđevac</izvorni_sadrzaj>
    <derivirana_varijabla naziv="DomainObject.Predmet.ProtustrankaWithAdress_1">Slavko Jakupec Basaričekova 1, 48350 Đurđevac</derivirana_varijabla>
  </DomainObject.Predmet.ProtustrankaWithAdress>
  <DomainObject.Predmet.ProtustrankaWithAdressOIB>
    <izvorni_sadrzaj>Slavko Jakupec, OIB 15472875808, Basaričekova 1, 48350 Đurđevac</izvorni_sadrzaj>
    <derivirana_varijabla naziv="DomainObject.Predmet.ProtustrankaWithAdressOIB_1">Slavko Jakupec, OIB 15472875808, Basaričekova 1, 48350 Đurđevac</derivirana_varijabla>
  </DomainObject.Predmet.ProtustrankaWithAdressOIB>
  <DomainObject.Predmet.ProtustrankaNazivFormated>
    <izvorni_sadrzaj>Slavko Jakupec</izvorni_sadrzaj>
    <derivirana_varijabla naziv="DomainObject.Predmet.ProtustrankaNazivFormated_1">Slavko Jakupec</derivirana_varijabla>
  </DomainObject.Predmet.ProtustrankaNazivFormated>
  <DomainObject.Predmet.ProtustrankaNazivFormatedOIB>
    <izvorni_sadrzaj>Slavko Jakupec, OIB 15472875808</izvorni_sadrzaj>
    <derivirana_varijabla naziv="DomainObject.Predmet.ProtustrankaNazivFormatedOIB_1">Slavko Jakupec, OIB 15472875808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1140000.00</izvorni_sadrzaj>
    <derivirana_varijabla naziv="DomainObject.Predmet.TrenutnaVrijednost_1">1140000.00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Slavko Jakupec</item>
    </izvorni_sadrzaj>
    <derivirana_varijabla naziv="DomainObject.Predmet.ProtuStrankaListFormated_1">
      <item>Slavko Jakupec</item>
    </derivirana_varijabla>
  </DomainObject.Predmet.ProtuStrankaListFormated>
  <DomainObject.Predmet.ProtuStrankaListFormatedOIB>
    <izvorni_sadrzaj>
      <item>Slavko Jakupec, OIB 15472875808</item>
    </izvorni_sadrzaj>
    <derivirana_varijabla naziv="DomainObject.Predmet.ProtuStrankaListFormatedOIB_1">
      <item>Slavko Jakupec, OIB 15472875808</item>
    </derivirana_varijabla>
  </DomainObject.Predmet.ProtuStrankaListFormatedOIB>
  <DomainObject.Predmet.ProtuStrankaListFormatedWithAdress>
    <izvorni_sadrzaj>
      <item>Slavko Jakupec, Basaričekova 1, 48350 Đurđevac</item>
    </izvorni_sadrzaj>
    <derivirana_varijabla naziv="DomainObject.Predmet.ProtuStrankaListFormatedWithAdress_1">
      <item>Slavko Jakupec, Basaričekova 1, 48350 Đurđevac</item>
    </derivirana_varijabla>
  </DomainObject.Predmet.ProtuStrankaListFormatedWithAdress>
  <DomainObject.Predmet.ProtuStrankaListFormatedWithAdressOIB>
    <izvorni_sadrzaj>
      <item>Slavko Jakupec, OIB 15472875808, Basaričekova 1, 48350 Đurđevac</item>
    </izvorni_sadrzaj>
    <derivirana_varijabla naziv="DomainObject.Predmet.ProtuStrankaListFormatedWithAdressOIB_1">
      <item>Slavko Jakupec, OIB 15472875808, Basaričekova 1, 48350 Đurđevac</item>
    </derivirana_varijabla>
  </DomainObject.Predmet.ProtuStrankaListFormatedWithAdressOIB>
  <DomainObject.Predmet.ProtuStrankaListNazivFormated>
    <izvorni_sadrzaj>
      <item>Slavko Jakupec</item>
    </izvorni_sadrzaj>
    <derivirana_varijabla naziv="DomainObject.Predmet.ProtuStrankaListNazivFormated_1">
      <item>Slavko Jakupec</item>
    </derivirana_varijabla>
  </DomainObject.Predmet.ProtuStrankaListNazivFormated>
  <DomainObject.Predmet.ProtuStrankaListNazivFormatedOIB>
    <izvorni_sadrzaj>
      <item>Slavko Jakupec, OIB 15472875808</item>
    </izvorni_sadrzaj>
    <derivirana_varijabla naziv="DomainObject.Predmet.ProtuStrankaListNazivFormatedOIB_1">
      <item>Slavko Jakupec, OIB 15472875808</item>
    </derivirana_varijabla>
  </DomainObject.Predmet.ProtuStrankaListNazivFormatedOIB>
  <DomainObject.Predmet.OstaliList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  <item>Zagrebačka banka d.d.</item>
    </izvorni_sadrzaj>
    <derivirana_varijabla naziv="DomainObject.Predmet.OstaliList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  <item>Zagrebačka banka d.d.</item>
    </derivirana_varijabla>
  </DomainObject.Predmet.OstaliListFormated>
  <DomainObject.Predmet.OstaliList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  <item>Zagrebačka banka d.d.</item>
    </izvorni_sadrzaj>
    <derivirana_varijabla naziv="DomainObject.Predmet.OstaliList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  <item>Zagrebačka banka d.d.</item>
    </derivirana_varijabla>
  </DomainObject.Predmet.OstaliListFormatedOIB>
  <DomainObject.Predmet.OstaliListFormatedWithAdress>
    <izvorni_sadrzaj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  <item>Zagrebačka banka d.d., Trg bana J. Jelačića 10, 10000 Zagreb</item>
    </izvorni_sadrzaj>
    <derivirana_varijabla naziv="DomainObject.Predmet.OstaliListFormatedWithAdress_1"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  <item>Zagrebačka banka d.d., Trg bana J. Jelačića 10, 10000 Zagreb</item>
    </derivirana_varijabla>
  </DomainObject.Predmet.OstaliListFormatedWithAdress>
  <DomainObject.Predmet.OstaliListFormatedWithAdressOIB>
    <izvorni_sadrzaj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  <item>Zagrebačka banka d.d., Trg bana J. Jelačića 10, 10000 Zagreb</item>
    </izvorni_sadrzaj>
    <derivirana_varijabla naziv="DomainObject.Predmet.OstaliListFormatedWithAdressOIB_1"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  <item>Zagrebačka banka d.d., Trg bana J. Jelačića 10, 10000 Zagreb</item>
    </derivirana_varijabla>
  </DomainObject.Predmet.OstaliListFormatedWithAdressOIB>
  <DomainObject.Predmet.OstaliListNaziv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  <item>Zagrebačka banka d.d.</item>
    </izvorni_sadrzaj>
    <derivirana_varijabla naziv="DomainObject.Predmet.OstaliListNaziv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  <item>Zagrebačka banka d.d.</item>
    </derivirana_varijabla>
  </DomainObject.Predmet.OstaliListNazivFormated>
  <DomainObject.Predmet.OstaliListNaziv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  <item>Zagrebačka banka d.d.</item>
    </izvorni_sadrzaj>
    <derivirana_varijabla naziv="DomainObject.Predmet.OstaliListNaziv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Slavko Jakupec</izvorni_sadrzaj>
    <derivirana_varijabla naziv="DomainObject.Predmet.ProtustrankaIDrugi_1">Slavko Jakupec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Slavko Jakupec, OIB 15472875808, Basaričekova 1, 48350 Đurđevac</izvorni_sadrzaj>
    <derivirana_varijabla naziv="DomainObject.Predmet.ProtustrankaIDrugiAdressOIB_1">Slavko Jakupec, OIB 15472875808, Basaričekova 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  <item>Zagrebačka banka d.d.</item>
    </izvorni_sadrzaj>
    <derivirana_varijabla naziv="DomainObject.Predmet.SudioniciListNaziv_1"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  <item>Zagrebačka banka d.d.</item>
    </derivirana_varijabla>
  </DomainObject.Predmet.SudioniciListNaziv>
  <DomainObject.Predmet.SudioniciListAdressOIB>
    <izvorni_sadrzaj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  <item>Zagrebačka banka d.d., Trg bana J. Jelačića 10,10000 Zagreb</item>
    </izvorni_sadrzaj>
    <derivirana_varijabla naziv="DomainObject.Predmet.SudioniciListAdressOIB_1"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  <item>Zagrebačka banka d.d., Trg bana J. Jelačića 10,10000 Zagreb</item>
    </derivirana_varijabla>
  </DomainObject.Predmet.SudioniciListAdressOIB>
  <DomainObject.UcesnikSudskeRadnje.NazivFormated>
    <izvorni_sadrzaj>Slavko Jakupec, OIB 15472875808, Basaričekova 1,48350 Đurđevac</izvorni_sadrzaj>
    <derivirana_varijabla naziv="DomainObject.UcesnikSudskeRadnje.NazivFormated_1">Slavko Jakupec, OIB 15472875808, Basaričekova 1,48350 Đurđevac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  <item>, OIB null</item>
    </izvorni_sadrzaj>
    <derivirana_varijabla naziv="DomainObject.Predmet.SudioniciListNazivOIB_1"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2016.</izvorni_sadrzaj>
    <derivirana_varijabla naziv="DomainObject.Predmet.DatumZadnjeOdrzaneSudskeRadnje_1">22. siječnja 2016.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1426</properties:Characters>
  <properties:Lines>54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2018-09-07T06:34:00Z</dcterms:created>
  <dc:creator>Tihana Martinez</dc:creator>
  <dc:description/>
  <cp:keywords/>
  <cp:lastModifiedBy>Tihana Martinez</cp:lastModifiedBy>
  <cp:lastPrinted>2019-01-18T11:06:00Z</cp:lastPrinted>
  <dcterms:modified xmlns:xsi="http://www.w3.org/2001/XMLSchema-instance" xsi:type="dcterms:W3CDTF">2019-01-18T11:21:00Z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Slavko Jakupec - Ročište (St-30-15- Poziv na ročište za utvrđenje vrijednosti nekretnine za 20.2.19.- 18.1.19..docx)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