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a4c2" w14:paraId="fb7a4c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250EF">
        <w:rPr>
          <w:color w:val="000000"/>
          <w:sz w:val="24"/>
          <w:szCs w:val="24"/>
          <w:lang w:val="hr-HR"/>
        </w:rPr>
        <w:t>217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E250EF">
        <w:rPr>
          <w:sz w:val="24"/>
          <w:szCs w:val="24"/>
          <w:lang w:val="hr-HR"/>
        </w:rPr>
        <w:t>ARBITRIO</w:t>
      </w:r>
      <w:r w:rsidR="00373B58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E250EF">
        <w:rPr>
          <w:sz w:val="24"/>
          <w:szCs w:val="24"/>
          <w:lang w:val="hr-HR"/>
        </w:rPr>
        <w:t>Vodice</w:t>
      </w:r>
      <w:r w:rsidR="00A56DCC" w:rsidRPr="00A56DCC">
        <w:rPr>
          <w:sz w:val="24"/>
          <w:szCs w:val="24"/>
          <w:lang w:val="hr-HR"/>
        </w:rPr>
        <w:t xml:space="preserve">, </w:t>
      </w:r>
      <w:r w:rsidR="00E250EF">
        <w:rPr>
          <w:sz w:val="24"/>
          <w:szCs w:val="24"/>
          <w:lang w:val="hr-HR"/>
        </w:rPr>
        <w:t>Ante Starčevića 72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E250EF">
        <w:rPr>
          <w:sz w:val="24"/>
          <w:szCs w:val="24"/>
          <w:lang w:val="hr-HR"/>
        </w:rPr>
        <w:t>49501470893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E250EF">
        <w:rPr>
          <w:sz w:val="24"/>
          <w:szCs w:val="24"/>
        </w:rPr>
        <w:t>Deanu Bareši</w:t>
      </w:r>
      <w:r w:rsidR="00A56DCC" w:rsidRPr="00A56DCC">
        <w:rPr>
          <w:sz w:val="24"/>
          <w:szCs w:val="24"/>
        </w:rPr>
        <w:t xml:space="preserve"> iz </w:t>
      </w:r>
      <w:r w:rsidR="00E250EF">
        <w:rPr>
          <w:sz w:val="24"/>
          <w:szCs w:val="24"/>
        </w:rPr>
        <w:t>Splita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Pr="00FF60D5">
        <w:rPr>
          <w:sz w:val="24"/>
          <w:szCs w:val="24"/>
          <w:lang w:val="hr-HR"/>
        </w:rPr>
        <w:t xml:space="preserve"> </w:t>
      </w:r>
      <w:r w:rsidR="001E6E61">
        <w:rPr>
          <w:sz w:val="24"/>
          <w:szCs w:val="24"/>
          <w:lang w:val="hr-HR"/>
        </w:rPr>
        <w:t>6</w:t>
      </w:r>
      <w:r w:rsidR="003C00DB" w:rsidRPr="00FF60D5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E250EF">
        <w:rPr>
          <w:sz w:val="24"/>
          <w:szCs w:val="24"/>
          <w:lang w:val="hr-HR"/>
        </w:rPr>
        <w:t>Dean Bareša</w:t>
      </w:r>
      <w:r w:rsidR="00A56DCC" w:rsidRPr="00A56DCC">
        <w:rPr>
          <w:sz w:val="24"/>
          <w:szCs w:val="24"/>
          <w:lang w:val="hr-HR"/>
        </w:rPr>
        <w:t xml:space="preserve"> iz </w:t>
      </w:r>
      <w:r w:rsidR="00E250EF">
        <w:rPr>
          <w:sz w:val="24"/>
          <w:szCs w:val="24"/>
          <w:lang w:val="hr-HR"/>
        </w:rPr>
        <w:t>Splita</w:t>
      </w:r>
      <w:r w:rsidR="008B299A" w:rsidRPr="00355932">
        <w:rPr>
          <w:sz w:val="24"/>
          <w:szCs w:val="24"/>
          <w:lang w:val="hr-HR"/>
        </w:rPr>
        <w:t xml:space="preserve">, </w:t>
      </w:r>
      <w:r w:rsidR="00E250EF">
        <w:rPr>
          <w:rFonts w:eastAsiaTheme="minorHAnsi"/>
          <w:sz w:val="24"/>
          <w:szCs w:val="24"/>
          <w:lang w:eastAsia="en-US" w:val="hr-HR"/>
        </w:rPr>
        <w:t>Ulica Slobode 2B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E250EF">
        <w:rPr>
          <w:bCs/>
          <w:sz w:val="24"/>
          <w:szCs w:val="24"/>
          <w:lang w:val="hr-HR"/>
        </w:rPr>
        <w:t>50800326012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E250EF">
        <w:rPr>
          <w:sz w:val="24"/>
          <w:szCs w:val="24"/>
          <w:lang w:val="hr-HR"/>
        </w:rPr>
        <w:t>217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E250EF">
        <w:rPr>
          <w:sz w:val="24"/>
          <w:szCs w:val="24"/>
          <w:lang w:val="hr-HR"/>
        </w:rPr>
        <w:t>217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250EF">
        <w:rPr>
          <w:sz w:val="24"/>
          <w:szCs w:val="24"/>
          <w:lang w:val="hr-HR"/>
        </w:rPr>
        <w:t xml:space="preserve">ARBITRIO </w:t>
      </w:r>
      <w:r w:rsidR="00E250EF" w:rsidRPr="00A56DCC">
        <w:rPr>
          <w:sz w:val="24"/>
          <w:szCs w:val="24"/>
          <w:lang w:val="hr-HR"/>
        </w:rPr>
        <w:t xml:space="preserve">d.o.o., </w:t>
      </w:r>
      <w:r w:rsidR="00E250EF">
        <w:rPr>
          <w:sz w:val="24"/>
          <w:szCs w:val="24"/>
          <w:lang w:val="hr-HR"/>
        </w:rPr>
        <w:t>Vodice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1E6E61">
        <w:rPr>
          <w:sz w:val="24"/>
          <w:szCs w:val="24"/>
          <w:lang w:val="hr-HR"/>
        </w:rPr>
        <w:t>6</w:t>
      </w:r>
      <w:r w:rsidR="003C00DB" w:rsidRPr="0010055C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AB0B6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AB0B6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B0B6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250EF">
      <w:rPr>
        <w:sz w:val="24"/>
        <w:szCs w:val="24"/>
        <w:lang w:val="hr-HR"/>
      </w:rPr>
      <w:t>217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6889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1E6E61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0755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21E8"/>
    <w:rsid w:val="00A26249"/>
    <w:rsid w:val="00A52A28"/>
    <w:rsid w:val="00A56DCC"/>
    <w:rsid w:val="00A63838"/>
    <w:rsid w:val="00A6572B"/>
    <w:rsid w:val="00A76477"/>
    <w:rsid w:val="00AB0B6F"/>
    <w:rsid w:val="00AB13F4"/>
    <w:rsid w:val="00AC3105"/>
    <w:rsid w:val="00AC6F4A"/>
    <w:rsid w:val="00AF5281"/>
    <w:rsid w:val="00B00AA5"/>
    <w:rsid w:val="00B1266E"/>
    <w:rsid w:val="00B13765"/>
    <w:rsid w:val="00B27A02"/>
    <w:rsid w:val="00B35D0E"/>
    <w:rsid w:val="00B378A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250EF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B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B6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B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B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B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B6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B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B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ARBITRIO d.o.o. za ugostiteljstvo i usluge</izvorni_sadrzaj>
    <derivirana_varijabla naziv="DomainObject.Predmet.ProtustrankaFormated_1">  ARBITRIO d.o.o. za ugostiteljstvo i usluge</derivirana_varijabla>
  </DomainObject.Predmet.ProtustrankaFormated>
  <DomainObject.Predmet.ProtustrankaFormatedOIB>
    <izvorni_sadrzaj>  ARBITRIO d.o.o. za ugostiteljstvo i usluge, OIB 49501470893</izvorni_sadrzaj>
    <derivirana_varijabla naziv="DomainObject.Predmet.ProtustrankaFormatedOIB_1">  ARBITRIO d.o.o. za ugostiteljstvo i usluge, OIB 49501470893</derivirana_varijabla>
  </DomainObject.Predmet.ProtustrankaFormatedOIB>
  <DomainObject.Predmet.ProtustrankaFormatedWithAdress>
    <izvorni_sadrzaj> ARBITRIO d.o.o. za ugostiteljstvo i usluge, Ante Starčevića 72 , 22211 Vodice</izvorni_sadrzaj>
    <derivirana_varijabla naziv="DomainObject.Predmet.ProtustrankaFormatedWithAdress_1"> ARBITRIO d.o.o. za ugostiteljstvo i usluge, Ante Starčevića 72 , 22211 Vodice</derivirana_varijabla>
  </DomainObject.Predmet.ProtustrankaFormatedWithAdress>
  <DomainObject.Predmet.ProtustrankaFormatedWithAdressOIB>
    <izvorni_sadrzaj> ARBITRIO d.o.o. za ugostiteljstvo i usluge, OIB 49501470893, Ante Starčevića 72 , 22211 Vodice</izvorni_sadrzaj>
    <derivirana_varijabla naziv="DomainObject.Predmet.ProtustrankaFormatedWithAdressOIB_1"> ARBITRIO d.o.o. za ugostiteljstvo i usluge, OIB 49501470893, Ante Starčevića 72 , 22211 Vodice</derivirana_varijabla>
  </DomainObject.Predmet.ProtustrankaFormatedWithAdressOIB>
  <DomainObject.Predmet.ProtustrankaWithAdress>
    <izvorni_sadrzaj>ARBITRIO d.o.o. za ugostiteljstvo i usluge Ante Starčevića 72 , 22211 Vodice</izvorni_sadrzaj>
    <derivirana_varijabla naziv="DomainObject.Predmet.ProtustrankaWithAdress_1">ARBITRIO d.o.o. za ugostiteljstvo i usluge Ante Starčevića 72 , 22211 Vodice</derivirana_varijabla>
  </DomainObject.Predmet.ProtustrankaWithAdress>
  <DomainObject.Predmet.ProtustrankaWithAdressOIB>
    <izvorni_sadrzaj>ARBITRIO d.o.o. za ugostiteljstvo i usluge, OIB 49501470893, Ante Starčevića 72 , 22211 Vodice</izvorni_sadrzaj>
    <derivirana_varijabla naziv="DomainObject.Predmet.ProtustrankaWithAdressOIB_1">ARBITRIO d.o.o. za ugostiteljstvo i usluge, OIB 49501470893, Ante Starčevića 72 , 22211 Vodice</derivirana_varijabla>
  </DomainObject.Predmet.ProtustrankaWithAdressOIB>
  <DomainObject.Predmet.ProtustrankaNazivFormated>
    <izvorni_sadrzaj>ARBITRIO d.o.o. za ugostiteljstvo i usluge</izvorni_sadrzaj>
    <derivirana_varijabla naziv="DomainObject.Predmet.ProtustrankaNazivFormated_1">ARBITRIO d.o.o. za ugostiteljstvo i usluge</derivirana_varijabla>
  </DomainObject.Predmet.ProtustrankaNazivFormated>
  <DomainObject.Predmet.ProtustrankaNazivFormatedOIB>
    <izvorni_sadrzaj>ARBITRIO d.o.o. za ugostiteljstvo i usluge, OIB 49501470893</izvorni_sadrzaj>
    <derivirana_varijabla naziv="DomainObject.Predmet.ProtustrankaNazivFormatedOIB_1">ARBITRIO d.o.o. za ugostiteljstvo i usluge, OIB 49501470893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ARBITRIO d.o.o. za ugostiteljstvo i usluge</item>
    </izvorni_sadrzaj>
    <derivirana_varijabla naziv="DomainObject.Predmet.ProtuStrankaListFormated_1">
      <item>ARBITRIO d.o.o. za ugostiteljstvo i usluge</item>
    </derivirana_varijabla>
  </DomainObject.Predmet.ProtuStrankaListFormated>
  <DomainObject.Predmet.ProtuStrankaListFormatedOIB>
    <izvorni_sadrzaj>
      <item>ARBITRIO d.o.o. za ugostiteljstvo i usluge, OIB 49501470893</item>
    </izvorni_sadrzaj>
    <derivirana_varijabla naziv="DomainObject.Predmet.ProtuStrankaListFormatedOIB_1">
      <item>ARBITRIO d.o.o. za ugostiteljstvo i usluge, OIB 49501470893</item>
    </derivirana_varijabla>
  </DomainObject.Predmet.ProtuStrankaListFormatedOIB>
  <DomainObject.Predmet.ProtuStrankaListFormatedWithAdress>
    <izvorni_sadrzaj>
      <item>ARBITRIO d.o.o. za ugostiteljstvo i usluge, Ante Starčevića 72 , 22211 Vodice</item>
    </izvorni_sadrzaj>
    <derivirana_varijabla naziv="DomainObject.Predmet.ProtuStrankaListFormatedWithAdress_1">
      <item>ARBITRIO d.o.o. za ugostiteljstvo i usluge, Ante Starčevića 72 , 22211 Vodice</item>
    </derivirana_varijabla>
  </DomainObject.Predmet.ProtuStrankaListFormatedWithAdress>
  <DomainObject.Predmet.ProtuStrankaListFormatedWithAdressOIB>
    <izvorni_sadrzaj>
      <item>ARBITRIO d.o.o. za ugostiteljstvo i usluge, OIB 49501470893, Ante Starčevića 72 , 22211 Vodice</item>
    </izvorni_sadrzaj>
    <derivirana_varijabla naziv="DomainObject.Predmet.ProtuStrankaListFormatedWithAdressOIB_1">
      <item>ARBITRIO d.o.o. za ugostiteljstvo i usluge, OIB 49501470893, Ante Starčevića 72 , 22211 Vodice</item>
    </derivirana_varijabla>
  </DomainObject.Predmet.ProtuStrankaListFormatedWithAdressOIB>
  <DomainObject.Predmet.ProtuStrankaListNazivFormated>
    <izvorni_sadrzaj>
      <item>ARBITRIO d.o.o. za ugostiteljstvo i usluge</item>
    </izvorni_sadrzaj>
    <derivirana_varijabla naziv="DomainObject.Predmet.ProtuStrankaListNazivFormated_1">
      <item>ARBITRIO d.o.o. za ugostiteljstvo i usluge</item>
    </derivirana_varijabla>
  </DomainObject.Predmet.ProtuStrankaListNazivFormated>
  <DomainObject.Predmet.ProtuStrankaListNazivFormatedOIB>
    <izvorni_sadrzaj>
      <item>ARBITRIO d.o.o. za ugostiteljstvo i usluge, OIB 49501470893</item>
    </izvorni_sadrzaj>
    <derivirana_varijabla naziv="DomainObject.Predmet.ProtuStrankaListNazivFormatedOIB_1">
      <item>ARBITRIO d.o.o. za ugostiteljstvo i usluge, OIB 49501470893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ARBITRIO d.o.o. za ugostiteljstvo i usluge</izvorni_sadrzaj>
    <derivirana_varijabla naziv="DomainObject.Predmet.ProtustrankaIDrugi_1">ARBITRIO d.o.o.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ARBITRIO d.o.o. za ugostiteljstvo i usluge, OIB 49501470893, Ante Starčevića 72 , 22211 Vodice</izvorni_sadrzaj>
    <derivirana_varijabla naziv="DomainObject.Predmet.ProtustrankaIDrugiAdressOIB_1">ARBITRIO d.o.o. za ugostiteljstvo i usluge, OIB 49501470893, Ante Starčevića 72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ARBITRIO d.o.o. za ugostiteljstvo i usluge</item>
      <item>FINA - Podružnica Šibenik</item>
    </izvorni_sadrzaj>
    <derivirana_varijabla naziv="DomainObject.Predmet.SudioniciListNaziv_1">
      <item>ARBITRIO d.o.o. za ugostiteljstvo i usluge</item>
      <item>FINA - Podružnica Šibenik</item>
    </derivirana_varijabla>
  </DomainObject.Predmet.SudioniciListNaziv>
  <DomainObject.Predmet.SudioniciListAdressOIB>
    <izvorni_sadrzaj>
      <item>ARBITRIO d.o.o. za ugostiteljstvo i usluge, OIB 49501470893, Ante Starčevića 72 ,22211 Vodice</item>
      <item>FINA - Podružnica Šibenik, OIB 85821130368, Perivoj L. Marune 1,22000 Šibenik</item>
    </izvorni_sadrzaj>
    <derivirana_varijabla naziv="DomainObject.Predmet.SudioniciListAdressOIB_1">
      <item>ARBITRIO d.o.o. za ugostiteljstvo i usluge, OIB 49501470893, Ante Starčevića 72 ,22211 Vodice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49501470893</item>
      <item>, OIB 85821130368</item>
    </izvorni_sadrzaj>
    <derivirana_varijabla naziv="DomainObject.Predmet.SudioniciListNazivOIB_1">
      <item>, OIB 49501470893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6501C-3AE7-42A4-8802-E122BA3D2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3297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2018-07-06T06:00:00Z</dcterms:created>
  <dc:creator>Tina Grgas</dc:creator>
  <cp:lastModifiedBy>Ante Rubelj</cp:lastModifiedBy>
  <cp:lastPrinted>2018-07-06T08:33:00Z</cp:lastPrinted>
  <dcterms:modified xmlns:xsi="http://www.w3.org/2001/XMLSchema-instance" xsi:type="dcterms:W3CDTF">2018-07-06T08:33:00Z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(St-217-18 -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