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4364" w14:paraId="a364364" w:rsidRDefault="00AB3B3F" w:rsidP="00E60172" w:rsidR="00E60172">
      <w:pPr>
        <w15:collapsed w:val="false"/>
        <w:rPr>
          <w:noProof/>
          <w:sz w:val="20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3F0" w:rsidP="00E60172" w:rsidR="003A73F0" w:rsidRPr="00CB1943">
      <w:pPr>
        <w:rPr>
          <w:szCs w:val="24"/>
          <w:lang w:val="hr-HR"/>
        </w:rPr>
      </w:pPr>
    </w:p>
    <w:p w:rsidRDefault="006A2243" w:rsidP="006A2243" w:rsidR="006A2243" w:rsidRPr="00CB1943">
      <w:pPr>
        <w:rPr>
          <w:szCs w:val="24"/>
          <w:lang w:val="pl-PL"/>
        </w:rPr>
      </w:pPr>
      <w:r w:rsidRPr="00CB1943">
        <w:rPr>
          <w:szCs w:val="24"/>
          <w:lang w:val="pl-PL"/>
        </w:rPr>
        <w:t>REPUBLIKA HRVATSKA</w:t>
      </w:r>
    </w:p>
    <w:p w:rsidRDefault="006A2243" w:rsidP="006A2243" w:rsidR="006A2243" w:rsidRPr="00CB1943">
      <w:pPr>
        <w:rPr>
          <w:szCs w:val="24"/>
          <w:lang w:val="pl-PL"/>
        </w:rPr>
      </w:pPr>
      <w:r w:rsidRPr="00CB1943">
        <w:rPr>
          <w:szCs w:val="24"/>
          <w:lang w:val="pl-PL"/>
        </w:rPr>
        <w:t>TRGOVAČKI SUD U ZAGREBU</w:t>
      </w:r>
    </w:p>
    <w:p w:rsidRDefault="006A2243" w:rsidP="006A2243" w:rsidR="006A2243" w:rsidRPr="00CB1943">
      <w:pPr>
        <w:jc w:val="both"/>
        <w:rPr>
          <w:szCs w:val="24"/>
          <w:lang w:val="pl-PL"/>
        </w:rPr>
      </w:pPr>
      <w:r w:rsidRPr="00CB1943">
        <w:rPr>
          <w:szCs w:val="24"/>
          <w:lang w:val="hr-HR"/>
        </w:rPr>
        <w:t>Zagreb, Amruševa 2/II</w:t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  <w:t>7 St-</w:t>
      </w:r>
      <w:r w:rsidR="00003837">
        <w:rPr>
          <w:szCs w:val="24"/>
          <w:lang w:val="pl-PL"/>
        </w:rPr>
        <w:t>165/15</w:t>
      </w:r>
    </w:p>
    <w:p w:rsidRDefault="006A2243" w:rsidP="006A2243" w:rsidR="006A2243" w:rsidRPr="00CB1943">
      <w:pPr>
        <w:jc w:val="both"/>
        <w:rPr>
          <w:szCs w:val="24"/>
          <w:lang w:val="pl-PL"/>
        </w:rPr>
      </w:pPr>
    </w:p>
    <w:p w:rsidRDefault="00CB1943" w:rsidP="006A2243" w:rsidR="00CB1943" w:rsidRPr="00CB1943">
      <w:pPr>
        <w:jc w:val="center"/>
        <w:rPr>
          <w:szCs w:val="24"/>
          <w:lang w:val="pl-PL"/>
        </w:rPr>
      </w:pPr>
      <w:r w:rsidRPr="00CB1943">
        <w:rPr>
          <w:szCs w:val="24"/>
          <w:lang w:val="pl-PL"/>
        </w:rPr>
        <w:t>R E P U B L I K A  H R V A T S K A</w:t>
      </w:r>
    </w:p>
    <w:p w:rsidRDefault="006A2243" w:rsidP="006A2243" w:rsidR="006A2243" w:rsidRPr="00CB1943">
      <w:pPr>
        <w:jc w:val="center"/>
        <w:rPr>
          <w:szCs w:val="24"/>
          <w:lang w:val="pl-PL"/>
        </w:rPr>
      </w:pPr>
      <w:r w:rsidRPr="00CB1943">
        <w:rPr>
          <w:szCs w:val="24"/>
          <w:lang w:val="pl-PL"/>
        </w:rPr>
        <w:t>R J E Š E N J E</w:t>
      </w:r>
    </w:p>
    <w:p w:rsidRDefault="006A2243" w:rsidP="006A2243" w:rsidR="006A2243" w:rsidRPr="00CB1943">
      <w:pPr>
        <w:jc w:val="center"/>
        <w:rPr>
          <w:szCs w:val="24"/>
          <w:lang w:val="pl-PL"/>
        </w:rPr>
      </w:pPr>
    </w:p>
    <w:p w:rsidRDefault="006A2243" w:rsidP="006A2243" w:rsidR="006A2243" w:rsidRPr="00CB1943">
      <w:pPr>
        <w:jc w:val="both"/>
        <w:rPr>
          <w:szCs w:val="24"/>
          <w:lang w:val="pl-PL"/>
        </w:rPr>
      </w:pPr>
      <w:r w:rsidRPr="00CB1943">
        <w:rPr>
          <w:szCs w:val="24"/>
          <w:lang w:val="pl-PL"/>
        </w:rPr>
        <w:tab/>
        <w:t>TRGOVAČKI SUD U ZAGREBU po sucu pojedincu Vesni Malenica kao stečajnom sucu u stečajnom postupku nad dužnikom</w:t>
      </w:r>
      <w:r w:rsidR="00003837">
        <w:rPr>
          <w:szCs w:val="24"/>
          <w:lang w:val="pl-PL"/>
        </w:rPr>
        <w:t xml:space="preserve"> </w:t>
      </w:r>
      <w:r w:rsidR="00003837" w:rsidRPr="007F3C1C">
        <w:rPr>
          <w:szCs w:val="24"/>
        </w:rPr>
        <w:t xml:space="preserve">SEGRAS-PLUS d. </w:t>
      </w:r>
      <w:proofErr w:type="gramStart"/>
      <w:r w:rsidR="00003837" w:rsidRPr="007F3C1C">
        <w:rPr>
          <w:szCs w:val="24"/>
        </w:rPr>
        <w:t>o</w:t>
      </w:r>
      <w:proofErr w:type="gramEnd"/>
      <w:r w:rsidR="00003837" w:rsidRPr="007F3C1C">
        <w:rPr>
          <w:szCs w:val="24"/>
        </w:rPr>
        <w:t>. o.</w:t>
      </w:r>
      <w:r w:rsidR="00003837">
        <w:rPr>
          <w:szCs w:val="24"/>
        </w:rPr>
        <w:t xml:space="preserve"> u stečaju</w:t>
      </w:r>
      <w:r w:rsidR="00003837" w:rsidRPr="007F3C1C">
        <w:rPr>
          <w:szCs w:val="24"/>
        </w:rPr>
        <w:t>, Zagreb, Svetojakobska 2, OIB 67286329581</w:t>
      </w:r>
      <w:r w:rsidR="00003837">
        <w:rPr>
          <w:szCs w:val="24"/>
          <w:lang w:val="pl-PL"/>
        </w:rPr>
        <w:t xml:space="preserve">, 9. prosinca 2015. </w:t>
      </w:r>
    </w:p>
    <w:p w:rsidRDefault="00E60172" w:rsidP="00E60172" w:rsidR="00E60172" w:rsidRPr="00CB1943">
      <w:pPr>
        <w:jc w:val="both"/>
        <w:rPr>
          <w:szCs w:val="24"/>
          <w:lang w:val="hr-HR"/>
        </w:rPr>
      </w:pPr>
    </w:p>
    <w:p w:rsidRDefault="00E60172" w:rsidP="00E60172" w:rsidR="00E60172" w:rsidRPr="00CB1943">
      <w:pPr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>r i j e š i o  j e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</w:p>
    <w:p w:rsidRDefault="00E60172" w:rsidP="00003837" w:rsidR="00003837" w:rsidRPr="00003837">
      <w:pPr>
        <w:ind w:right="58"/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ab/>
        <w:t xml:space="preserve">1. Određuje se </w:t>
      </w:r>
      <w:r w:rsidR="006A2243" w:rsidRPr="00CB1943">
        <w:rPr>
          <w:szCs w:val="24"/>
          <w:lang w:val="hr-HR"/>
        </w:rPr>
        <w:t>prodaja nekretnine</w:t>
      </w:r>
      <w:r w:rsidRPr="00CB1943">
        <w:rPr>
          <w:szCs w:val="24"/>
          <w:lang w:val="hr-HR"/>
        </w:rPr>
        <w:t xml:space="preserve"> stečajnog dužnika</w:t>
      </w:r>
      <w:r w:rsidR="006A2243" w:rsidRPr="00CB1943">
        <w:rPr>
          <w:szCs w:val="24"/>
          <w:lang w:val="hr-HR"/>
        </w:rPr>
        <w:t xml:space="preserve"> upisan</w:t>
      </w:r>
      <w:r w:rsidR="00003837">
        <w:rPr>
          <w:szCs w:val="24"/>
          <w:lang w:val="hr-HR"/>
        </w:rPr>
        <w:t>a</w:t>
      </w:r>
      <w:r w:rsidRPr="00CB1943">
        <w:rPr>
          <w:szCs w:val="24"/>
          <w:lang w:val="hr-HR"/>
        </w:rPr>
        <w:t xml:space="preserve"> u zemljišne knjige </w:t>
      </w:r>
      <w:r w:rsidR="00003837">
        <w:rPr>
          <w:szCs w:val="24"/>
          <w:lang w:val="pl-PL"/>
        </w:rPr>
        <w:t>Općinskog građanskog suda</w:t>
      </w:r>
      <w:r w:rsidR="00003837" w:rsidRPr="007F3C1C">
        <w:rPr>
          <w:szCs w:val="24"/>
          <w:lang w:val="pl-PL"/>
        </w:rPr>
        <w:t xml:space="preserve"> u Zagrebu, zemljišnoknjižni odjel Dugo Selo, u </w:t>
      </w:r>
      <w:r w:rsidR="00003837" w:rsidRPr="007F3C1C">
        <w:rPr>
          <w:w w:val="111"/>
          <w:szCs w:val="24"/>
        </w:rPr>
        <w:t xml:space="preserve">zk. </w:t>
      </w:r>
      <w:proofErr w:type="gramStart"/>
      <w:r w:rsidR="00003837" w:rsidRPr="007F3C1C">
        <w:rPr>
          <w:w w:val="111"/>
          <w:szCs w:val="24"/>
        </w:rPr>
        <w:t>ul</w:t>
      </w:r>
      <w:proofErr w:type="gramEnd"/>
      <w:r w:rsidR="00003837" w:rsidRPr="007F3C1C">
        <w:rPr>
          <w:w w:val="111"/>
          <w:szCs w:val="24"/>
        </w:rPr>
        <w:t xml:space="preserve">. </w:t>
      </w:r>
      <w:proofErr w:type="gramStart"/>
      <w:r w:rsidR="00003837" w:rsidRPr="007F3C1C">
        <w:rPr>
          <w:w w:val="111"/>
          <w:szCs w:val="24"/>
        </w:rPr>
        <w:t>447, kč.</w:t>
      </w:r>
      <w:proofErr w:type="gramEnd"/>
      <w:r w:rsidR="00003837" w:rsidRPr="007F3C1C">
        <w:rPr>
          <w:w w:val="111"/>
          <w:szCs w:val="24"/>
        </w:rPr>
        <w:t xml:space="preserve"> </w:t>
      </w:r>
      <w:proofErr w:type="gramStart"/>
      <w:r w:rsidR="00003837" w:rsidRPr="007F3C1C">
        <w:rPr>
          <w:w w:val="111"/>
          <w:szCs w:val="24"/>
        </w:rPr>
        <w:t>br. 1617, k. o. Leprovica</w:t>
      </w:r>
      <w:r w:rsidR="00003837">
        <w:rPr>
          <w:szCs w:val="24"/>
          <w:lang w:val="hr-HR"/>
        </w:rPr>
        <w:t>, kuća br. 39, pomoćna dvorišna zgrada, dvorište i oranica u Dol. gredi, površine 3853m</w:t>
      </w:r>
      <w:r w:rsidR="00003837">
        <w:rPr>
          <w:szCs w:val="24"/>
          <w:vertAlign w:val="superscript"/>
          <w:lang w:val="hr-HR"/>
        </w:rPr>
        <w:t>2</w:t>
      </w:r>
      <w:r w:rsidR="00003837">
        <w:rPr>
          <w:szCs w:val="24"/>
          <w:lang w:val="hr-HR"/>
        </w:rPr>
        <w:t>.</w:t>
      </w:r>
      <w:proofErr w:type="gramEnd"/>
    </w:p>
    <w:p w:rsidRDefault="00E60172" w:rsidP="00003837" w:rsidR="00E60172">
      <w:pPr>
        <w:ind w:firstLine="708" w:right="58"/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>2.</w:t>
      </w:r>
      <w:r w:rsidR="006A2243" w:rsidRPr="00CB1943">
        <w:rPr>
          <w:szCs w:val="24"/>
          <w:lang w:val="hr-HR"/>
        </w:rPr>
        <w:t xml:space="preserve"> Nekretnina</w:t>
      </w:r>
      <w:r w:rsidRPr="00CB1943">
        <w:rPr>
          <w:szCs w:val="24"/>
          <w:lang w:val="hr-HR"/>
        </w:rPr>
        <w:t xml:space="preserve"> iz točke 1. ovog rješenja biti će prodan</w:t>
      </w:r>
      <w:r w:rsidR="006A2243" w:rsidRPr="00CB1943">
        <w:rPr>
          <w:szCs w:val="24"/>
          <w:lang w:val="hr-HR"/>
        </w:rPr>
        <w:t>a</w:t>
      </w:r>
      <w:r w:rsidRPr="00CB1943">
        <w:rPr>
          <w:szCs w:val="24"/>
          <w:lang w:val="hr-HR"/>
        </w:rPr>
        <w:t xml:space="preserve"> u stečajnom postupku.</w:t>
      </w:r>
    </w:p>
    <w:p w:rsidRDefault="00003837" w:rsidP="00003837" w:rsidR="00E60172" w:rsidRPr="00CB1943">
      <w:pPr>
        <w:ind w:firstLine="720"/>
        <w:jc w:val="both"/>
        <w:rPr>
          <w:szCs w:val="24"/>
          <w:lang w:val="hr-HR"/>
        </w:rPr>
      </w:pPr>
      <w:r w:rsidRPr="00B05061">
        <w:rPr>
          <w:szCs w:val="24"/>
          <w:lang w:val="hr-HR"/>
        </w:rPr>
        <w:t xml:space="preserve">3. Nalaže se Općinskom </w:t>
      </w:r>
      <w:r>
        <w:rPr>
          <w:szCs w:val="24"/>
          <w:lang w:val="hr-HR"/>
        </w:rPr>
        <w:t>građanskom sud</w:t>
      </w:r>
      <w:r w:rsidRPr="00B05061">
        <w:rPr>
          <w:szCs w:val="24"/>
          <w:lang w:val="hr-HR"/>
        </w:rPr>
        <w:t xml:space="preserve">u u </w:t>
      </w:r>
      <w:r>
        <w:rPr>
          <w:szCs w:val="24"/>
          <w:lang w:val="hr-HR"/>
        </w:rPr>
        <w:t>Zagrebu</w:t>
      </w:r>
      <w:r w:rsidRPr="00B05061">
        <w:rPr>
          <w:szCs w:val="24"/>
          <w:lang w:val="hr-HR"/>
        </w:rPr>
        <w:t xml:space="preserve">, zemljišnoknjižni odjel </w:t>
      </w:r>
      <w:r>
        <w:rPr>
          <w:szCs w:val="24"/>
          <w:lang w:val="hr-HR"/>
        </w:rPr>
        <w:t>Dugo Selo</w:t>
      </w:r>
      <w:r w:rsidRPr="00B05061">
        <w:rPr>
          <w:szCs w:val="24"/>
          <w:lang w:val="hr-HR"/>
        </w:rPr>
        <w:t xml:space="preserve">, da u zemljišne knjige upiše </w:t>
      </w:r>
      <w:r w:rsidR="00C07301">
        <w:rPr>
          <w:szCs w:val="24"/>
          <w:lang w:val="hr-HR"/>
        </w:rPr>
        <w:t>odluku o prodaji nekretnine</w:t>
      </w:r>
      <w:r>
        <w:rPr>
          <w:szCs w:val="24"/>
          <w:lang w:val="hr-HR"/>
        </w:rPr>
        <w:t xml:space="preserve"> stečajnog dužnika </w:t>
      </w:r>
      <w:r w:rsidRPr="007F3C1C">
        <w:rPr>
          <w:szCs w:val="24"/>
        </w:rPr>
        <w:t xml:space="preserve">SEGRAS-PLUS d. </w:t>
      </w:r>
      <w:proofErr w:type="gramStart"/>
      <w:r w:rsidRPr="007F3C1C">
        <w:rPr>
          <w:szCs w:val="24"/>
        </w:rPr>
        <w:t>o</w:t>
      </w:r>
      <w:proofErr w:type="gramEnd"/>
      <w:r w:rsidRPr="007F3C1C">
        <w:rPr>
          <w:szCs w:val="24"/>
        </w:rPr>
        <w:t>. o.</w:t>
      </w:r>
      <w:r>
        <w:rPr>
          <w:szCs w:val="24"/>
        </w:rPr>
        <w:t xml:space="preserve"> u stečaju</w:t>
      </w:r>
      <w:r w:rsidRPr="007F3C1C">
        <w:rPr>
          <w:szCs w:val="24"/>
        </w:rPr>
        <w:t>, Zagreb, Svetojakobska 2, OIB 67286329581</w:t>
      </w:r>
      <w:r>
        <w:rPr>
          <w:szCs w:val="24"/>
        </w:rPr>
        <w:t>, u stečajnom postupku.</w:t>
      </w:r>
      <w:r w:rsidR="00E60172" w:rsidRPr="00CB1943">
        <w:rPr>
          <w:szCs w:val="24"/>
          <w:lang w:val="hr-HR"/>
        </w:rPr>
        <w:tab/>
      </w:r>
      <w:r w:rsidR="00E60172" w:rsidRPr="00CB1943">
        <w:rPr>
          <w:szCs w:val="24"/>
          <w:lang w:val="hr-HR"/>
        </w:rPr>
        <w:tab/>
      </w:r>
      <w:r w:rsidR="00E60172" w:rsidRPr="00CB1943">
        <w:rPr>
          <w:szCs w:val="24"/>
          <w:lang w:val="hr-HR"/>
        </w:rPr>
        <w:tab/>
      </w:r>
    </w:p>
    <w:p w:rsidRDefault="00E60172" w:rsidP="00E60172" w:rsidR="00E60172" w:rsidRPr="00CB1943">
      <w:pPr>
        <w:ind w:hanging="709" w:left="709"/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>Obrazloženje</w:t>
      </w:r>
    </w:p>
    <w:p w:rsidRDefault="00E60172" w:rsidP="00E60172" w:rsidR="00E60172" w:rsidRPr="00CB1943">
      <w:pPr>
        <w:jc w:val="both"/>
        <w:rPr>
          <w:szCs w:val="24"/>
          <w:lang w:val="hr-HR"/>
        </w:rPr>
      </w:pPr>
    </w:p>
    <w:p w:rsidRDefault="00E60172" w:rsidP="00E60172" w:rsidR="00E60172" w:rsidRPr="00CB1943">
      <w:pPr>
        <w:jc w:val="both"/>
        <w:rPr>
          <w:szCs w:val="24"/>
          <w:lang w:val="hr-HR"/>
        </w:rPr>
      </w:pPr>
      <w:r w:rsidRPr="00CB1943">
        <w:rPr>
          <w:szCs w:val="24"/>
          <w:lang w:val="hr-HR"/>
        </w:rPr>
        <w:tab/>
        <w:t>Temeljem odredbe čl. 164 st. 1 i st. 3 Stečajnog zakona</w:t>
      </w:r>
      <w:r w:rsidR="006A2243" w:rsidRPr="00CB1943">
        <w:rPr>
          <w:szCs w:val="24"/>
          <w:lang w:val="hr-HR"/>
        </w:rPr>
        <w:t>, a na prijedlog stečajnog upravitelja,</w:t>
      </w:r>
      <w:r w:rsidRPr="00CB1943">
        <w:rPr>
          <w:szCs w:val="24"/>
          <w:lang w:val="hr-HR"/>
        </w:rPr>
        <w:t xml:space="preserve"> odlučeno je kao u izreci.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 xml:space="preserve">Zagreb, </w:t>
      </w:r>
      <w:r w:rsidR="00003837">
        <w:rPr>
          <w:szCs w:val="24"/>
          <w:lang w:val="hr-HR"/>
        </w:rPr>
        <w:t>9. prosinac 2015.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</w:p>
    <w:p w:rsidRDefault="00E60172" w:rsidR="006A2243" w:rsidRPr="00CB1943">
      <w:pPr>
        <w:jc w:val="both"/>
        <w:rPr>
          <w:szCs w:val="24"/>
        </w:rPr>
      </w:pP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="006A2243" w:rsidRPr="00CB1943">
        <w:rPr>
          <w:szCs w:val="24"/>
          <w:lang w:val="pl-PL"/>
        </w:rPr>
        <w:t>SUDAC</w:t>
      </w:r>
      <w:r w:rsidR="006A2243" w:rsidRPr="00CB1943">
        <w:rPr>
          <w:szCs w:val="24"/>
        </w:rPr>
        <w:t>:</w:t>
      </w:r>
    </w:p>
    <w:p w:rsidRDefault="006A2243" w:rsidR="006A2243" w:rsidRPr="00CB1943">
      <w:pPr>
        <w:jc w:val="both"/>
        <w:rPr>
          <w:szCs w:val="24"/>
        </w:rPr>
      </w:pP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  <w:lang w:val="pl-PL"/>
        </w:rPr>
        <w:t>Vesna</w:t>
      </w:r>
      <w:r w:rsidRPr="00CB1943">
        <w:rPr>
          <w:szCs w:val="24"/>
        </w:rPr>
        <w:t xml:space="preserve"> </w:t>
      </w:r>
      <w:r w:rsidRPr="00CB1943">
        <w:rPr>
          <w:szCs w:val="24"/>
          <w:lang w:val="pl-PL"/>
        </w:rPr>
        <w:t>Malenica</w:t>
      </w:r>
      <w:r w:rsidRPr="00CB1943">
        <w:rPr>
          <w:szCs w:val="24"/>
        </w:rPr>
        <w:t xml:space="preserve"> </w:t>
      </w:r>
      <w:r w:rsidR="00366263">
        <w:rPr>
          <w:szCs w:val="24"/>
        </w:rPr>
        <w:t xml:space="preserve">v. </w:t>
      </w:r>
      <w:proofErr w:type="gramStart"/>
      <w:r w:rsidR="00366263">
        <w:rPr>
          <w:szCs w:val="24"/>
        </w:rPr>
        <w:t>r</w:t>
      </w:r>
      <w:proofErr w:type="gramEnd"/>
      <w:r w:rsidR="00366263">
        <w:rPr>
          <w:szCs w:val="24"/>
        </w:rPr>
        <w:t xml:space="preserve">. </w:t>
      </w:r>
      <w:r w:rsidRPr="00CB1943">
        <w:rPr>
          <w:szCs w:val="24"/>
        </w:rPr>
        <w:t xml:space="preserve">  </w:t>
      </w:r>
    </w:p>
    <w:p w:rsidRDefault="00E60172" w:rsidP="00E60172" w:rsidR="00E60172" w:rsidRPr="00CB1943">
      <w:pPr>
        <w:jc w:val="both"/>
        <w:rPr>
          <w:szCs w:val="24"/>
          <w:lang w:val="hr-HR"/>
        </w:rPr>
      </w:pPr>
    </w:p>
    <w:p w:rsidRDefault="00366263" w:rsidP="00AB7A2F" w:rsidR="00366263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366263" w:rsidP="00995CE9" w:rsidR="00366263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C07301" w:rsidP="00E60172" w:rsidR="00C07301" w:rsidRPr="00CB1943">
      <w:pPr>
        <w:jc w:val="both"/>
        <w:rPr>
          <w:szCs w:val="24"/>
          <w:lang w:val="hr-HR"/>
        </w:rPr>
      </w:pPr>
    </w:p>
    <w:p w:rsidRDefault="00E60172" w:rsidP="00E60172" w:rsidR="00E60172" w:rsidRPr="00CB1943">
      <w:pPr>
        <w:rPr>
          <w:szCs w:val="24"/>
          <w:lang w:val="hr-HR"/>
        </w:rPr>
      </w:pPr>
    </w:p>
    <w:p w:rsidRDefault="00BC5661" w:rsidR="00BC5661" w:rsidRPr="00CB1943">
      <w:pPr>
        <w:rPr>
          <w:szCs w:val="24"/>
          <w:lang w:val="hr-HR"/>
        </w:rPr>
      </w:pPr>
    </w:p>
    <w:sectPr w:rsidSect="003A73F0" w:rsidR="00BC5661" w:rsidRPr="00CB194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pgNumType w:fmt="upperRoman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A73" w:rsidR="00696A73">
      <w:r>
        <w:separator/>
      </w:r>
    </w:p>
  </w:endnote>
  <w:endnote w:id="0" w:type="continuationSeparator">
    <w:p w:rsidRDefault="00696A73" w:rsidR="00696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A73" w:rsidR="00696A73">
      <w:r>
        <w:separator/>
      </w:r>
    </w:p>
  </w:footnote>
  <w:footnote w:id="0" w:type="continuationSeparator">
    <w:p w:rsidRDefault="00696A73" w:rsidR="00696A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6263"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P="00E60172" w:rsidR="006A2243">
    <w:pPr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>VII St-52/05</w:t>
    </w:r>
  </w:p>
  <w:p w:rsidRDefault="006A2243" w:rsidR="006A22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03837"/>
    <w:rsid w:val="0004696A"/>
    <w:rsid w:val="000911A4"/>
    <w:rsid w:val="00095F83"/>
    <w:rsid w:val="00195608"/>
    <w:rsid w:val="00366263"/>
    <w:rsid w:val="003A73F0"/>
    <w:rsid w:val="003D1AE2"/>
    <w:rsid w:val="0047690B"/>
    <w:rsid w:val="005A2FEA"/>
    <w:rsid w:val="005B43A4"/>
    <w:rsid w:val="005E504B"/>
    <w:rsid w:val="006341D0"/>
    <w:rsid w:val="00696A73"/>
    <w:rsid w:val="006A2243"/>
    <w:rsid w:val="008539D3"/>
    <w:rsid w:val="008D14CD"/>
    <w:rsid w:val="00966A94"/>
    <w:rsid w:val="00AB3B3F"/>
    <w:rsid w:val="00AF1E61"/>
    <w:rsid w:val="00BC5661"/>
    <w:rsid w:val="00C01819"/>
    <w:rsid w:val="00C07301"/>
    <w:rsid w:val="00C54A28"/>
    <w:rsid w:val="00C87D0F"/>
    <w:rsid w:val="00C94946"/>
    <w:rsid w:val="00CA7770"/>
    <w:rsid w:val="00CB1943"/>
    <w:rsid w:val="00D524D8"/>
    <w:rsid w:val="00E60172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5A2F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2FEA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66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2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263"/>
    <w:rPr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263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263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5A2F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2FEA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66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2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263"/>
    <w:rPr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263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263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prodaja nekretnine u st. postupku</izvorni_sadrzaj>
    <derivirana_varijabla naziv="DomainObject.Primjedba_1">prodaja nekretnine u st. postupku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SEGRAS-PLUS d.o.o. zastupanog po punomoćniku Darko Marijančević</izvorni_sadrzaj>
    <derivirana_varijabla naziv="DomainObject.Predmet.ProtustrankaFormated_1">  SEGRAS-PLUS d.o.o. zastupanog po punomoćniku Darko Marijančević</derivirana_varijabla>
  </DomainObject.Predmet.ProtustrankaFormated>
  <DomainObject.Predmet.ProtustrankaFormatedOIB>
    <izvorni_sadrzaj>  SEGRAS-PLUS d.o.o., OIB 67286329581 zastupanog po punomoćniku Darko Marijančević</izvorni_sadrzaj>
    <derivirana_varijabla naziv="DomainObject.Predmet.ProtustrankaFormatedOIB_1">  SEGRAS-PLUS d.o.o., OIB 67286329581 zastupanog po punomoćniku Darko Marijančević</derivirana_varijabla>
  </DomainObject.Predmet.ProtustrankaFormatedOIB>
  <DomainObject.Predmet.ProtustrankaFormatedWithAdress>
    <izvorni_sadrzaj> SEGRAS-PLUS d.o.o., Svetojakobska 2, 10000 Zagreb zastupanog po punomoćniku Darko Marijančević</izvorni_sadrzaj>
    <derivirana_varijabla naziv="DomainObject.Predmet.ProtustrankaFormatedWithAdress_1"> SEGRAS-PLUS d.o.o., Svetojakobska 2, 10000 Zagreb zastupanog po punomoćniku Darko Marijančević</derivirana_varijabla>
  </DomainObject.Predmet.ProtustrankaFormatedWithAdress>
  <DomainObject.Predmet.ProtustrankaFormatedWithAdressOIB>
    <izvorni_sadrzaj> SEGRAS-PLUS d.o.o., OIB 67286329581, Svetojakobska 2, 10000 Zagreb zastupanog po punomoćniku Darko Marijančević</izvorni_sadrzaj>
    <derivirana_varijabla naziv="DomainObject.Predmet.ProtustrankaFormatedWithAdressOIB_1"> SEGRAS-PLUS d.o.o., OIB 67286329581, Svetojakobska 2, 10000 Zagreb zastupanog po punomoćniku Darko Marijančević</derivirana_varijabla>
  </DomainObject.Predmet.ProtustrankaFormatedWithAdressOIB>
  <DomainObject.Predmet.ProtustrankaWithAdress>
    <izvorni_sadrzaj>SEGRAS-PLUS d.o.o. Svetojakobska 2, 10000 Zagreb</izvorni_sadrzaj>
    <derivirana_varijabla naziv="DomainObject.Predmet.ProtustrankaWithAdress_1">SEGRAS-PLUS d.o.o. Svetojakobska 2, 10000 Zagreb</derivirana_varijabla>
  </DomainObject.Predmet.ProtustrankaWithAdress>
  <DomainObject.Predmet.ProtustrankaWithAdressOIB>
    <izvorni_sadrzaj>SEGRAS-PLUS d.o.o., OIB 67286329581, Svetojakobska 2, 10000 Zagreb</izvorni_sadrzaj>
    <derivirana_varijabla naziv="DomainObject.Predmet.ProtustrankaWithAdressOIB_1">SEGRAS-PLUS d.o.o., OIB 67286329581, Svetojakobska 2, 10000 Zagreb</derivirana_varijabla>
  </DomainObject.Predmet.ProtustrankaWithAdressOIB>
  <DomainObject.Predmet.ProtustrankaNazivFormated>
    <izvorni_sadrzaj>SEGRAS-PLUS d.o.o.</izvorni_sadrzaj>
    <derivirana_varijabla naziv="DomainObject.Predmet.ProtustrankaNazivFormated_1">SEGRAS-PLUS d.o.o.</derivirana_varijabla>
  </DomainObject.Predmet.ProtustrankaNazivFormated>
  <DomainObject.Predmet.ProtustrankaNazivFormatedOIB>
    <izvorni_sadrzaj>SEGRAS-PLUS d.o.o., OIB 67286329581</izvorni_sadrzaj>
    <derivirana_varijabla naziv="DomainObject.Predmet.ProtustrankaNazivFormatedOIB_1">SEGRAS-PLUS d.o.o., OIB 67286329581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</izvorni_sadrzaj>
    <derivirana_varijabla naziv="DomainObject.Predmet.StrankaFormated_1">  RH MF PU</derivirana_varijabla>
  </DomainObject.Predmet.StrankaFormated>
  <DomainObject.Predmet.StrankaFormatedOIB>
    <izvorni_sadrzaj>  RH MF PU, OIB 18683136487</izvorni_sadrzaj>
    <derivirana_varijabla naziv="DomainObject.Predmet.StrankaFormatedOIB_1">  RH MF PU, OIB 18683136487</derivirana_varijabla>
  </DomainObject.Predmet.StrankaFormatedOIB>
  <DomainObject.Predmet.StrankaFormatedWithAdress>
    <izvorni_sadrzaj> RH MF PU, Av. Dubrovnik 32, 10000 Zagreb</izvorni_sadrzaj>
    <derivirana_varijabla naziv="DomainObject.Predmet.StrankaFormatedWithAdress_1"> RH MF PU, Av. Dubrovnik 32, 10000 Zagreb</derivirana_varijabla>
  </DomainObject.Predmet.StrankaFormatedWithAdress>
  <DomainObject.Predmet.StrankaFormatedWithAdressOIB>
    <izvorni_sadrzaj> RH MF PU, OIB 18683136487, Av. Dubrovnik 32, 10000 Zagreb</izvorni_sadrzaj>
    <derivirana_varijabla naziv="DomainObject.Predmet.StrankaFormatedWithAdressOIB_1"> RH MF PU, OIB 18683136487, Av. Dubrovnik 32, 10000 Zagreb</derivirana_varijabla>
  </DomainObject.Predmet.StrankaFormatedWithAdressOIB>
  <DomainObject.Predmet.StrankaWithAdress>
    <izvorni_sadrzaj>RH MF PU Av. Dubrovnik 32,10000 Zagreb</izvorni_sadrzaj>
    <derivirana_varijabla naziv="DomainObject.Predmet.StrankaWithAdress_1">RH MF PU Av. Dubrovnik 32,10000 Zagreb</derivirana_varijabla>
  </DomainObject.Predmet.StrankaWithAdress>
  <DomainObject.Predmet.StrankaWithAdressOIB>
    <izvorni_sadrzaj>RH MF PU, OIB 18683136487, Av. Dubrovnik 32,10000 Zagreb</izvorni_sadrzaj>
    <derivirana_varijabla naziv="DomainObject.Predmet.StrankaWithAdressOIB_1">RH MF PU, OIB 18683136487, Av. Dubrovnik 32,10000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PU</item>
    </izvorni_sadrzaj>
    <derivirana_varijabla naziv="DomainObject.Predmet.StrankaListFormated_1">
      <item>RH MF PU</item>
    </derivirana_varijabla>
  </DomainObject.Predmet.StrankaListFormated>
  <DomainObject.Predmet.StrankaListFormatedOIB>
    <izvorni_sadrzaj>
      <item>RH MF PU, OIB 18683136487</item>
    </izvorni_sadrzaj>
    <derivirana_varijabla naziv="DomainObject.Predmet.StrankaListFormatedOIB_1">
      <item>RH MF PU, OIB 18683136487</item>
    </derivirana_varijabla>
  </DomainObject.Predmet.StrankaListFormatedOIB>
  <DomainObject.Predmet.StrankaListFormatedWithAdress>
    <izvorni_sadrzaj>
      <item>RH MF PU, Av. Dubrovnik 32, 10000 Zagreb</item>
    </izvorni_sadrzaj>
    <derivirana_varijabla naziv="DomainObject.Predmet.StrankaListFormatedWithAdress_1">
      <item>RH MF PU, Av. Dubrovnik 32, 10000 Zagreb</item>
    </derivirana_varijabla>
  </DomainObject.Predmet.StrankaListFormatedWithAdress>
  <DomainObject.Predmet.StrankaListFormatedWithAdressOIB>
    <izvorni_sadrzaj>
      <item>RH MF PU, OIB 18683136487, Av. Dubrovnik 32, 10000 Zagreb</item>
    </izvorni_sadrzaj>
    <derivirana_varijabla naziv="DomainObject.Predmet.StrankaListFormatedWithAdressOIB_1">
      <item>RH MF PU, OIB 18683136487, Av. Dubrovnik 32, 10000 Zagreb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SEGRAS-PLUS d.o.o. zastupanog po punomoćniku Darko Marijančević</item>
    </izvorni_sadrzaj>
    <derivirana_varijabla naziv="DomainObject.Predmet.ProtuStrankaListFormated_1">
      <item>SEGRAS-PLUS d.o.o. zastupanog po punomoćniku Darko Marijančević</item>
    </derivirana_varijabla>
  </DomainObject.Predmet.ProtuStrankaListFormated>
  <DomainObject.Predmet.ProtuStrankaListFormatedOIB>
    <izvorni_sadrzaj>
      <item>SEGRAS-PLUS d.o.o., OIB 67286329581 zastupanog po punomoćniku Darko Marijančević</item>
    </izvorni_sadrzaj>
    <derivirana_varijabla naziv="DomainObject.Predmet.ProtuStrankaListFormatedOIB_1">
      <item>SEGRAS-PLUS d.o.o., OIB 67286329581 zastupanog po punomoćniku Darko Marijančević</item>
    </derivirana_varijabla>
  </DomainObject.Predmet.ProtuStrankaListFormatedOIB>
  <DomainObject.Predmet.ProtuStrankaListFormatedWithAdress>
    <izvorni_sadrzaj>
      <item>SEGRAS-PLUS d.o.o., Svetojakobska 2, 10000 Zagreb zastupanog po punomoćniku Darko Marijančević</item>
    </izvorni_sadrzaj>
    <derivirana_varijabla naziv="DomainObject.Predmet.ProtuStrankaListFormatedWithAdress_1">
      <item>SEGRAS-PLUS d.o.o., Svetojakobska 2, 10000 Zagreb zastupanog po punomoćniku Darko Marijančević</item>
    </derivirana_varijabla>
  </DomainObject.Predmet.ProtuStrankaListFormatedWithAdress>
  <DomainObject.Predmet.ProtuStrankaListFormatedWithAdressOIB>
    <izvorni_sadrzaj>
      <item>SEGRAS-PLUS d.o.o., OIB 67286329581, Svetojakobska 2, 10000 Zagreb zastupanog po punomoćniku Darko Marijančević</item>
    </izvorni_sadrzaj>
    <derivirana_varijabla naziv="DomainObject.Predmet.ProtuStrankaListFormatedWithAdressOIB_1">
      <item>SEGRAS-PLUS d.o.o., OIB 67286329581, Svetojakobska 2, 10000 Zagreb zastupanog po punomoćniku Darko Marijančević</item>
    </derivirana_varijabla>
  </DomainObject.Predmet.ProtuStrankaListFormatedWithAdressOIB>
  <DomainObject.Predmet.ProtuStrankaListNazivFormated>
    <izvorni_sadrzaj>
      <item>SEGRAS-PLUS d.o.o.</item>
    </izvorni_sadrzaj>
    <derivirana_varijabla naziv="DomainObject.Predmet.ProtuStrankaListNazivFormated_1">
      <item>SEGRAS-PLUS d.o.o.</item>
    </derivirana_varijabla>
  </DomainObject.Predmet.ProtuStrankaListNazivFormated>
  <DomainObject.Predmet.ProtuStrankaListNazivFormatedOIB>
    <izvorni_sadrzaj>
      <item>SEGRAS-PLUS d.o.o., OIB 67286329581</item>
    </izvorni_sadrzaj>
    <derivirana_varijabla naziv="DomainObject.Predmet.ProtuStrankaListNazivFormatedOIB_1">
      <item>SEGRAS-PLUS d.o.o., OIB 67286329581</item>
    </derivirana_varijabla>
  </DomainObject.Predmet.ProtuStrankaListNazivFormatedOIB>
  <DomainObject.Predmet.OstaliListFormated>
    <izvorni_sadrzaj>
      <item>ŽUPANIJSKO DRŽAVNO ODVJETNIŠTVO, GUO</item>
      <item>Darko Marijančević punomoćnik sudionika u postupku SEGRAS-PLUS d.o.o.</item>
      <item>Tomislav Đuričin</item>
    </izvorni_sadrzaj>
    <derivirana_varijabla naziv="DomainObject.Predmet.OstaliListFormated_1">
      <item>ŽUPANIJSKO DRŽAVNO ODVJETNIŠTVO, GUO</item>
      <item>Darko Marijančević punomoćnik sudionika u postupku SEGRAS-PLUS d.o.o.</item>
      <item>Tomislav Đuričin</item>
    </derivirana_varijabla>
  </DomainObject.Predmet.OstaliListFormated>
  <DomainObject.Predmet.OstaliListFormatedOIB>
    <izvorni_sadrzaj>
      <item>ŽUPANIJSKO DRŽAVNO ODVJETNIŠTVO, GUO, OIB 52634238587</item>
      <item>Darko Marijančević, OIB 41560963961 punomoćnik sudionika u postupku SEGRAS-PLUS d.o.o.</item>
      <item>Tomislav Đuričin, OIB 01733609458</item>
    </izvorni_sadrzaj>
    <derivirana_varijabla naziv="DomainObject.Predmet.OstaliListFormatedOIB_1">
      <item>ŽUPANIJSKO DRŽAVNO ODVJETNIŠTVO, GUO, OIB 52634238587</item>
      <item>Darko Marijančević, OIB 41560963961 punomoćnik sudionika u postupku SEGRAS-PLUS d.o.o.</item>
      <item>Tomislav Đuričin, OIB 01733609458</item>
    </derivirana_varijabla>
  </DomainObject.Predmet.OstaliListFormatedOIB>
  <DomainObject.Predmet.OstaliListFormatedWithAdress>
    <izvorni_sadrzaj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</izvorni_sadrzaj>
    <derivirana_varijabla naziv="DomainObject.Predmet.OstaliListFormatedWithAdress_1"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</derivirana_varijabla>
  </DomainObject.Predmet.OstaliListFormatedWithAdress>
  <DomainObject.Predmet.OstaliListFormatedWithAdressOIB>
    <izvorni_sadrzaj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</izvorni_sadrzaj>
    <derivirana_varijabla naziv="DomainObject.Predmet.OstaliListFormatedWithAdressOIB_1"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</derivirana_varijabla>
  </DomainObject.Predmet.OstaliListFormatedWithAdressOIB>
  <DomainObject.Predmet.OstaliListNazivFormated>
    <izvorni_sadrzaj>
      <item>ŽUPANIJSKO DRŽAVNO ODVJETNIŠTVO, GUO</item>
      <item>Darko Marijančević</item>
      <item>Tomislav Đuričin</item>
    </izvorni_sadrzaj>
    <derivirana_varijabla naziv="DomainObject.Predmet.OstaliListNazivFormated_1">
      <item>ŽUPANIJSKO DRŽAVNO ODVJETNIŠTVO, GUO</item>
      <item>Darko Marijančević</item>
      <item>Tomislav Đuričin</item>
    </derivirana_varijabla>
  </DomainObject.Predmet.OstaliListNazivFormated>
  <DomainObject.Predmet.OstaliListNazivFormatedOIB>
    <izvorni_sadrzaj>
      <item>ŽUPANIJSKO DRŽAVNO ODVJETNIŠTVO, GUO, OIB 52634238587</item>
      <item>Darko Marijančević, OIB 41560963961</item>
      <item>Tomislav Đuričin, OIB 01733609458</item>
    </izvorni_sadrzaj>
    <derivirana_varijabla naziv="DomainObject.Predmet.OstaliListNazivFormatedOIB_1">
      <item>ŽUPANIJSKO DRŽAVNO ODVJETNIŠTVO, GUO, OIB 52634238587</item>
      <item>Darko Marijančević, OIB 41560963961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SEGRAS-PLUS d.o.o.</izvorni_sadrzaj>
    <derivirana_varijabla naziv="DomainObject.Predmet.ProtustrankaIDrugi_1">SEGRAS-PLUS d.o.o.</derivirana_varijabla>
  </DomainObject.Predmet.ProtustrankaIDrugi>
  <DomainObject.Predmet.StrankaIDrugiAdressOIB>
    <izvorni_sadrzaj>RH MF PU, OIB 18683136487, Av. Dubrovnik 32, 10000 Zagreb</izvorni_sadrzaj>
    <derivirana_varijabla naziv="DomainObject.Predmet.StrankaIDrugiAdressOIB_1">RH MF PU, OIB 18683136487, Av. Dubrovnik 32, 10000 Zagreb</derivirana_varijabla>
  </DomainObject.Predmet.StrankaIDrugiAdressOIB>
  <DomainObject.Predmet.ProtustrankaIDrugiAdressOIB>
    <izvorni_sadrzaj>SEGRAS-PLUS d.o.o., OIB 67286329581, Svetojakobska 2, 10000 Zagreb</izvorni_sadrzaj>
    <derivirana_varijabla naziv="DomainObject.Predmet.ProtustrankaIDrugiAdressOIB_1">SEGRAS-PLUS d.o.o., OIB 67286329581,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SEGRAS-PLUS d.o.o.</item>
      <item>ŽUPANIJSKO DRŽAVNO ODVJETNIŠTVO, GUO</item>
      <item>Darko Marijančević</item>
      <item>Tomislav Đuričin</item>
    </izvorni_sadrzaj>
    <derivirana_varijabla naziv="DomainObject.Predmet.SudioniciListNaziv_1">
      <item>RH MF PU</item>
      <item>SEGRAS-PLUS d.o.o.</item>
      <item>ŽUPANIJSKO DRŽAVNO ODVJETNIŠTVO, GUO</item>
      <item>Darko Marijančević</item>
      <item>Tomislav Đuričin</item>
    </derivirana_varijabla>
  </DomainObject.Predmet.SudioniciListNaziv>
  <DomainObject.Predmet.SudioniciListAdressOIB>
    <izvorni_sadrzaj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</izvorni_sadrzaj>
    <derivirana_varijabla naziv="DomainObject.Predmet.SudioniciListAdressOIB_1"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67286329581</item>
      <item>, OIB 52634238587</item>
      <item>, OIB 41560963961</item>
      <item>, OIB 01733609458</item>
    </izvorni_sadrzaj>
    <derivirana_varijabla naziv="DomainObject.Predmet.SudioniciListNazivOIB_1">
      <item>, OIB 18683136487</item>
      <item>, OIB 67286329581</item>
      <item>, OIB 52634238587</item>
      <item>, OIB 41560963961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996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2015-12-09T12:20:00Z</dcterms:created>
  <dc:creator>ksvajger</dc:creator>
  <cp:lastModifiedBy>Kristina Švajger</cp:lastModifiedBy>
  <cp:lastPrinted>2015-12-09T12:21:00Z</cp:lastPrinted>
  <dcterms:modified xmlns:xsi="http://www.w3.org/2001/XMLSchema-instance" xsi:type="dcterms:W3CDTF">2015-12-09T12:21:00Z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