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551b7" w14:paraId="16551b7" w:rsidRDefault="00006280" w:rsidP="00006280" w:rsidR="00006280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mala FRAJLA d.o.o. Pula, Kamenjak 7, OIB 84829223988, MBS 080897598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 104/17, nadalje SZ), 1</w:t>
      </w:r>
      <w:r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listopada 2018. objavljuje sljedeći</w:t>
      </w:r>
    </w:p>
    <w:p w:rsidRDefault="00006280" w:rsidP="00006280" w:rsidR="00006280">
      <w:pPr>
        <w:ind w:firstLine="708"/>
        <w:rPr>
          <w:szCs w:val="24"/>
        </w:rPr>
      </w:pPr>
    </w:p>
    <w:p w:rsidRDefault="00006280" w:rsidP="00006280" w:rsidR="00006280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006280" w:rsidP="00006280" w:rsidR="00006280">
      <w:pPr>
        <w:ind w:firstLine="708"/>
        <w:rPr>
          <w:szCs w:val="24"/>
        </w:rPr>
      </w:pPr>
    </w:p>
    <w:p w:rsidRDefault="00006280" w:rsidP="00006280" w:rsidR="00006280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>mala FRAJLA d.o.o. Pula, Kamenjak 7, OIB 84829223988, MBS 080897598,</w:t>
      </w:r>
      <w:r>
        <w:rPr>
          <w:szCs w:val="24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>
        <w:rPr>
          <w:rFonts w:cs="Times New Roman" w:eastAsia="Times New Roman"/>
          <w:szCs w:val="24"/>
          <w:lang w:eastAsia="hr-HR"/>
        </w:rPr>
        <w:t>12. listopada</w:t>
      </w:r>
      <w:r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06280" w:rsidP="00006280" w:rsidR="00006280">
      <w:pPr>
        <w:ind w:firstLine="708"/>
        <w:rPr>
          <w:szCs w:val="24"/>
        </w:rPr>
      </w:pPr>
    </w:p>
    <w:p w:rsidRDefault="00006280" w:rsidP="00006280" w:rsidR="00006280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</w:t>
      </w:r>
      <w:r>
        <w:rPr>
          <w:szCs w:val="24"/>
        </w:rPr>
        <w:t>2</w:t>
      </w:r>
      <w:r>
        <w:rPr>
          <w:szCs w:val="24"/>
        </w:rPr>
        <w:t xml:space="preserve">. listopada 2018. iznosio </w:t>
      </w:r>
      <w:r>
        <w:rPr>
          <w:szCs w:val="24"/>
        </w:rPr>
        <w:t>26.484,02</w:t>
      </w:r>
      <w:r>
        <w:rPr>
          <w:szCs w:val="24"/>
        </w:rPr>
        <w:t xml:space="preserve"> kuna.</w:t>
      </w:r>
    </w:p>
    <w:p w:rsidRDefault="00006280" w:rsidP="00006280" w:rsidR="00006280">
      <w:pPr>
        <w:rPr>
          <w:szCs w:val="24"/>
        </w:rPr>
      </w:pPr>
    </w:p>
    <w:p w:rsidRDefault="00006280" w:rsidP="00006280" w:rsidR="0000628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006280" w:rsidP="00006280" w:rsidR="00006280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06280" w:rsidP="00006280" w:rsidR="00006280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</w:t>
      </w:r>
      <w:r>
        <w:rPr>
          <w:rFonts w:cs="Times New Roman" w:eastAsia="Times New Roman"/>
          <w:szCs w:val="24"/>
          <w:lang w:eastAsia="hr-HR"/>
        </w:rPr>
        <w:t>oziv na broj 3333-382</w:t>
      </w:r>
      <w:r>
        <w:rPr>
          <w:rFonts w:cs="Times New Roman" w:eastAsia="Times New Roman"/>
          <w:szCs w:val="24"/>
          <w:lang w:eastAsia="hr-HR"/>
        </w:rPr>
        <w:t>-2018, i da u istom roku uplate na depozit ovog suda broj HR4323900011</w:t>
      </w:r>
      <w:r>
        <w:rPr>
          <w:rFonts w:cs="Times New Roman" w:eastAsia="Times New Roman"/>
          <w:szCs w:val="24"/>
          <w:lang w:eastAsia="hr-HR"/>
        </w:rPr>
        <w:t>300029763, poziv na broj 020-382</w:t>
      </w:r>
      <w:bookmarkStart w:name="_GoBack" w:id="0"/>
      <w:bookmarkEnd w:id="0"/>
      <w:r>
        <w:rPr>
          <w:rFonts w:cs="Times New Roman" w:eastAsia="Times New Roman"/>
          <w:szCs w:val="24"/>
          <w:lang w:eastAsia="hr-HR"/>
        </w:rPr>
        <w:t xml:space="preserve">-2018,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006280" w:rsidP="00006280" w:rsidR="00006280">
      <w:pPr>
        <w:ind w:firstLine="708"/>
        <w:rPr>
          <w:szCs w:val="24"/>
        </w:rPr>
      </w:pPr>
    </w:p>
    <w:p w:rsidRDefault="00006280" w:rsidP="00006280" w:rsidR="00006280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06280" w:rsidP="00006280" w:rsidR="00006280">
      <w:pPr>
        <w:ind w:firstLine="708"/>
        <w:rPr>
          <w:szCs w:val="24"/>
        </w:rPr>
      </w:pPr>
    </w:p>
    <w:p w:rsidRDefault="00006280" w:rsidP="00006280" w:rsidR="00006280">
      <w:pPr>
        <w:jc w:val="center"/>
        <w:rPr>
          <w:szCs w:val="24"/>
        </w:rPr>
      </w:pPr>
      <w:r>
        <w:rPr>
          <w:szCs w:val="24"/>
        </w:rPr>
        <w:t>U Pazinu 19</w:t>
      </w:r>
      <w:r>
        <w:rPr>
          <w:szCs w:val="24"/>
        </w:rPr>
        <w:t>. listopada 2018.</w:t>
      </w:r>
    </w:p>
    <w:p w:rsidRDefault="00006280" w:rsidP="00006280" w:rsidR="00006280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006280" w:rsidP="00006280" w:rsidR="00006280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Pauletić, v. r.</w:t>
      </w:r>
    </w:p>
    <w:p w:rsidRDefault="00006280" w:rsidP="00006280" w:rsidR="00006280">
      <w:pPr>
        <w:rPr>
          <w:szCs w:val="24"/>
        </w:rPr>
      </w:pPr>
      <w:r>
        <w:rPr>
          <w:szCs w:val="24"/>
        </w:rPr>
        <w:t>DNA:</w:t>
      </w:r>
    </w:p>
    <w:p w:rsidRDefault="00006280" w:rsidP="00006280" w:rsidR="00340630">
      <w:pPr>
        <w:jc w:val="left"/>
      </w:pPr>
      <w:r>
        <w:rPr>
          <w:szCs w:val="24"/>
        </w:rPr>
        <w:t>- mrežna stranica e-Oglasna ploča sudova (45 dana).</w:t>
      </w:r>
    </w:p>
    <w:sectPr w:rsidR="00340630">
      <w:headerReference w:type="default" r:id="rId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6280" w:rsidP="00006280" w:rsidR="00006280">
      <w:r>
        <w:separator/>
      </w:r>
    </w:p>
  </w:endnote>
  <w:endnote w:id="0" w:type="continuationSeparator">
    <w:p w:rsidRDefault="00006280" w:rsidP="00006280" w:rsidR="000062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6280" w:rsidP="00006280" w:rsidR="00006280">
      <w:r>
        <w:separator/>
      </w:r>
    </w:p>
  </w:footnote>
  <w:footnote w:id="0" w:type="continuationSeparator">
    <w:p w:rsidRDefault="00006280" w:rsidP="00006280" w:rsidR="000062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6280" w:rsidP="00C408E1" w:rsidR="00C408E1">
    <w:pPr>
      <w:pStyle w:val="Zaglavlje"/>
      <w:jc w:val="right"/>
    </w:pPr>
    <w:r>
      <w:t>12 St-382</w:t>
    </w:r>
    <w:r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280"/>
    <w:rsid w:val="00006280"/>
    <w:rsid w:val="002D78EC"/>
    <w:rsid w:val="00340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06280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0628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06280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062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6280"/>
    <w:rPr>
      <w:rFonts w:hAnsi="Times New Roman" w:ascii="Times New Roman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06280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0628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06280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0062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6280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471</properties:Words>
  <properties:Characters>2687</properties:Characters>
  <properties:Lines>22</properties:Lines>
  <properties:Paragraphs>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2018-10-19T08:19:00Z</dcterms:created>
  <dc:creator>Ana Valčić</dc:creator>
  <cp:lastModifiedBy>Ana Valčić</cp:lastModifiedBy>
  <dcterms:modified xmlns:xsi="http://www.w3.org/2001/XMLSchema-instance" xsi:type="dcterms:W3CDTF">2018-10-19T08:21:00Z</dcterms:modified>
  <cp:revision>1</cp:revision>
</cp:coreProperties>
</file>