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cfe7" w14:paraId="384cfe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87007C">
        <w:rPr>
          <w:rFonts w:hAnsi="Times New Roman" w:ascii="Times New Roman"/>
          <w:sz w:val="24"/>
          <w:szCs w:val="24"/>
        </w:rPr>
        <w:t>1836</w:t>
      </w:r>
      <w:r w:rsidR="00AC3342">
        <w:rPr>
          <w:rFonts w:hAnsi="Times New Roman" w:ascii="Times New Roman"/>
          <w:sz w:val="24"/>
          <w:szCs w:val="24"/>
        </w:rPr>
        <w:t>/16-</w:t>
      </w:r>
      <w:r w:rsidR="0087007C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87007C" w:rsidRPr="0087007C">
        <w:rPr>
          <w:rFonts w:hAnsi="Times New Roman" w:ascii="Times New Roman"/>
          <w:sz w:val="24"/>
          <w:szCs w:val="24"/>
        </w:rPr>
        <w:t>EFEKT j.d.o.o., Đakovo, Ante Starčevića 8, MBS: 030133178, OIB: 87346400841</w:t>
      </w:r>
      <w:r w:rsidR="00F70D20">
        <w:rPr>
          <w:b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87007C">
        <w:rPr>
          <w:rFonts w:hAnsi="Times New Roman" w:ascii="Times New Roman"/>
          <w:sz w:val="24"/>
          <w:szCs w:val="24"/>
        </w:rPr>
        <w:t>23. 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DB10A6" w:rsidRPr="00DB10A6">
        <w:rPr>
          <w:b w:val="false"/>
          <w:sz w:val="24"/>
          <w:szCs w:val="24"/>
        </w:rPr>
        <w:t>Ivani Krstić, Osijek, Županijska 2, OIB 47574637103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7007C" w:rsidRPr="0087007C">
        <w:rPr>
          <w:b w:val="false"/>
          <w:sz w:val="24"/>
          <w:szCs w:val="24"/>
        </w:rPr>
        <w:t>EFEKT j.d.o.o., Đakovo, Ante Starčevića 8, MBS: 030133178, OIB: 87346400841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B10A6" w:rsidRPr="00DB10A6">
        <w:rPr>
          <w:rFonts w:hAnsi="Times New Roman" w:ascii="Times New Roman"/>
          <w:sz w:val="24"/>
          <w:szCs w:val="24"/>
        </w:rPr>
        <w:t>Ivani Krstić, Osijek, Županijska 2, OIB 47574637103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HR8723400093101061115,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F4E8B">
        <w:rPr>
          <w:rFonts w:hAnsi="Times New Roman" w:ascii="Times New Roman"/>
          <w:sz w:val="24"/>
          <w:szCs w:val="24"/>
        </w:rPr>
        <w:t>1836/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3F4E8B">
        <w:rPr>
          <w:rFonts w:hAnsi="Times New Roman" w:ascii="Times New Roman"/>
          <w:sz w:val="24"/>
          <w:szCs w:val="24"/>
        </w:rPr>
        <w:t>17</w:t>
      </w:r>
      <w:r w:rsidR="00F70D20">
        <w:rPr>
          <w:rFonts w:hAnsi="Times New Roman" w:ascii="Times New Roman"/>
          <w:sz w:val="24"/>
          <w:szCs w:val="24"/>
        </w:rPr>
        <w:t>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F4E8B" w:rsidRPr="003F4E8B">
        <w:rPr>
          <w:rFonts w:hAnsi="Times New Roman" w:ascii="Times New Roman"/>
          <w:sz w:val="24"/>
          <w:szCs w:val="24"/>
        </w:rPr>
        <w:t>EFEKT j.d.o.o., Đakovo, Ante Starčevića 8, MBS: 030133178, OIB: 87346400841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Ivana Krstić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3F4E8B">
        <w:rPr>
          <w:rFonts w:hAnsi="Times New Roman" w:ascii="Times New Roman"/>
          <w:sz w:val="24"/>
          <w:szCs w:val="24"/>
        </w:rPr>
        <w:t>1836/16-11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3F4E8B">
        <w:rPr>
          <w:rFonts w:hAnsi="Times New Roman" w:ascii="Times New Roman"/>
          <w:sz w:val="24"/>
          <w:szCs w:val="24"/>
        </w:rPr>
        <w:t>21</w:t>
      </w:r>
      <w:r w:rsidR="00F70D20">
        <w:rPr>
          <w:rFonts w:hAnsi="Times New Roman" w:ascii="Times New Roman"/>
          <w:sz w:val="24"/>
          <w:szCs w:val="24"/>
        </w:rPr>
        <w:t xml:space="preserve">. ožujka 2017. </w:t>
      </w:r>
      <w:r w:rsidR="003F4E8B">
        <w:rPr>
          <w:rFonts w:hAnsi="Times New Roman" w:ascii="Times New Roman"/>
          <w:sz w:val="24"/>
          <w:szCs w:val="24"/>
        </w:rPr>
        <w:t xml:space="preserve">a </w:t>
      </w:r>
      <w:r w:rsidR="003F4E8B" w:rsidRPr="0086293E">
        <w:rPr>
          <w:rFonts w:hAnsi="Times New Roman" w:ascii="Times New Roman"/>
          <w:sz w:val="24"/>
          <w:szCs w:val="24"/>
        </w:rPr>
        <w:t xml:space="preserve">koje je usmeno </w:t>
      </w:r>
      <w:r w:rsidR="003F4E8B">
        <w:rPr>
          <w:rFonts w:hAnsi="Times New Roman" w:ascii="Times New Roman"/>
          <w:sz w:val="24"/>
          <w:szCs w:val="24"/>
        </w:rPr>
        <w:t xml:space="preserve">izložila </w:t>
      </w:r>
      <w:r w:rsidR="003F4E8B"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6254CE">
        <w:rPr>
          <w:rFonts w:hAnsi="Times New Roman" w:ascii="Times New Roman"/>
          <w:sz w:val="24"/>
          <w:szCs w:val="24"/>
        </w:rPr>
        <w:t>17. svibnja</w:t>
      </w:r>
      <w:r w:rsidR="003F4E8B">
        <w:rPr>
          <w:rFonts w:hAnsi="Times New Roman" w:ascii="Times New Roman"/>
          <w:sz w:val="24"/>
          <w:szCs w:val="24"/>
        </w:rPr>
        <w:t xml:space="preserve"> 2017. g.</w:t>
      </w:r>
      <w:r w:rsidR="003F4E8B" w:rsidRPr="0086293E">
        <w:rPr>
          <w:rFonts w:hAnsi="Times New Roman" w:ascii="Times New Roman"/>
          <w:sz w:val="24"/>
          <w:szCs w:val="24"/>
        </w:rPr>
        <w:t xml:space="preserve">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>Privremena stečajna upraviteljica je na ročištu od 17. svibnja</w:t>
      </w:r>
      <w:r>
        <w:rPr>
          <w:rFonts w:hAnsi="Times New Roman" w:ascii="Times New Roman"/>
          <w:sz w:val="24"/>
          <w:szCs w:val="24"/>
        </w:rPr>
        <w:t xml:space="preserve"> 2017.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23.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DB10A6">
        <w:rPr>
          <w:rFonts w:hAnsi="Times New Roman" w:ascii="Times New Roman"/>
          <w:sz w:val="24"/>
          <w:szCs w:val="24"/>
        </w:rPr>
        <w:t>Ivana Krstić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6254CE">
        <w:rPr>
          <w:rFonts w:hAnsi="Times New Roman" w:ascii="Times New Roman"/>
          <w:sz w:val="24"/>
          <w:szCs w:val="24"/>
        </w:rPr>
        <w:t>23/6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124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1244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61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2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61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2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St-1836/2016-10</izvorni_sadrzaj>
    <derivirana_varijabla naziv="DomainObject.Predmet.OdlukaRjesenje.Oznaka_1">St-1836/2016-10</derivirana_varijabla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285E9-178C-4AD9-9E1A-D46611319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467</properties:Words>
  <properties:Characters>2557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2017-05-23T06:13:00Z</dcterms:created>
  <dc:creator>Blanka</dc:creator>
  <cp:lastModifiedBy>Žana Bem</cp:lastModifiedBy>
  <cp:lastPrinted>2017-05-23T06:12:00Z</cp:lastPrinted>
  <dcterms:modified xmlns:xsi="http://www.w3.org/2001/XMLSchema-instance" xsi:type="dcterms:W3CDTF">2017-05-23T06:14:00Z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