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3bfc7" w14:paraId="823bfc7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24413C">
        <w:t>-38</w:t>
      </w:r>
      <w:r w:rsidR="00B22298">
        <w:t>9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24413C">
        <w:t>ADEX</w:t>
      </w:r>
      <w:r w:rsidR="00183004">
        <w:t xml:space="preserve"> d.o.o.</w:t>
      </w:r>
      <w:r w:rsidR="00B22298">
        <w:t>,</w:t>
      </w:r>
      <w:r w:rsidR="001605F0">
        <w:t xml:space="preserve"> </w:t>
      </w:r>
      <w:r w:rsidR="0024413C">
        <w:t>Split, Obala Lazareta 3</w:t>
      </w:r>
      <w:r w:rsidR="00B22298">
        <w:t>,</w:t>
      </w:r>
      <w:r w:rsidR="0024413C">
        <w:t xml:space="preserve"> OIB: 18862737950, MBS: 060125147</w:t>
      </w:r>
      <w:r w:rsidR="00F576EC">
        <w:t xml:space="preserve">, </w:t>
      </w:r>
      <w:r w:rsidR="009E337A">
        <w:t>dana 20</w:t>
      </w:r>
      <w:r w:rsidR="00AA5FA1">
        <w:t>. studenoga 2015.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24413C" w:rsidRPr="0024413C">
        <w:t xml:space="preserve">ADEX d.o.o., Split, Obala Lazareta 3, OIB: 18862737950, MBS: 060125147,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24413C">
        <w:t>1398</w:t>
      </w:r>
      <w:r>
        <w:t xml:space="preserve"> dana, u </w:t>
      </w:r>
      <w:r w:rsidR="00E076CF">
        <w:t>u</w:t>
      </w:r>
      <w:r w:rsidR="001E6581">
        <w:t>kupnom iznosu o</w:t>
      </w:r>
      <w:r w:rsidR="0024413C">
        <w:t>d 1.682.392,59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3155FB">
        <w:t>vlaštena</w:t>
      </w:r>
      <w:r w:rsidR="00AA5FA1">
        <w:t xml:space="preserve"> osoba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24413C">
        <w:t>3. ST-38</w:t>
      </w:r>
      <w:r w:rsidR="00B22298">
        <w:t>9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F21228">
        <w:t>a</w:t>
      </w:r>
      <w:r w:rsidR="003D3A71">
        <w:t xml:space="preserve"> ovlašten</w:t>
      </w:r>
      <w:r w:rsidR="003155FB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3155FB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9E337A" w:rsidP="00F576EC" w:rsidR="008922FD">
      <w:pPr>
        <w:jc w:val="center"/>
      </w:pPr>
      <w:r>
        <w:t>U Splitu, 20</w:t>
      </w:r>
      <w:r w:rsidR="008922FD">
        <w:t>. studenoga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E78DF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4413C"/>
    <w:rsid w:val="0025689E"/>
    <w:rsid w:val="00296435"/>
    <w:rsid w:val="002A16B1"/>
    <w:rsid w:val="002A267F"/>
    <w:rsid w:val="002D0EEC"/>
    <w:rsid w:val="002D1607"/>
    <w:rsid w:val="003155FB"/>
    <w:rsid w:val="003D3A71"/>
    <w:rsid w:val="0043500C"/>
    <w:rsid w:val="00466E36"/>
    <w:rsid w:val="0049070E"/>
    <w:rsid w:val="004C66C0"/>
    <w:rsid w:val="004D7D95"/>
    <w:rsid w:val="00543777"/>
    <w:rsid w:val="005F0E13"/>
    <w:rsid w:val="00602A20"/>
    <w:rsid w:val="006704BF"/>
    <w:rsid w:val="00737DD6"/>
    <w:rsid w:val="007648D8"/>
    <w:rsid w:val="00776F7C"/>
    <w:rsid w:val="00787AFC"/>
    <w:rsid w:val="007E26AB"/>
    <w:rsid w:val="00804AB4"/>
    <w:rsid w:val="008130E8"/>
    <w:rsid w:val="008138F5"/>
    <w:rsid w:val="0085420B"/>
    <w:rsid w:val="008607FF"/>
    <w:rsid w:val="00861307"/>
    <w:rsid w:val="008922FD"/>
    <w:rsid w:val="008A2CF5"/>
    <w:rsid w:val="008A36EF"/>
    <w:rsid w:val="008D189F"/>
    <w:rsid w:val="00985998"/>
    <w:rsid w:val="009E1BCA"/>
    <w:rsid w:val="009E337A"/>
    <w:rsid w:val="009F1E68"/>
    <w:rsid w:val="00A16C3E"/>
    <w:rsid w:val="00A17CC3"/>
    <w:rsid w:val="00A369B4"/>
    <w:rsid w:val="00AA5FA1"/>
    <w:rsid w:val="00AD5BE5"/>
    <w:rsid w:val="00B22298"/>
    <w:rsid w:val="00B44A30"/>
    <w:rsid w:val="00BA086E"/>
    <w:rsid w:val="00BA5C6A"/>
    <w:rsid w:val="00C46474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634A0"/>
    <w:rsid w:val="00E871B0"/>
    <w:rsid w:val="00EA213A"/>
    <w:rsid w:val="00EB7A0E"/>
    <w:rsid w:val="00F139C9"/>
    <w:rsid w:val="00F21228"/>
    <w:rsid w:val="00F555EE"/>
    <w:rsid w:val="00F576EC"/>
    <w:rsid w:val="00F61726"/>
    <w:rsid w:val="00F945BC"/>
    <w:rsid w:val="00FA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04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04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04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04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04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04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04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04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04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04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St-389/2015</izvorni_sadrzaj>
    <derivirana_varijabla naziv="DomainObject.Predmet.OznakaBroj_1">St-389/2015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ADEX društvo s ograničenom odgovornošću za trgovinu i usluge</izvorni_sadrzaj>
    <derivirana_varijabla naziv="DomainObject.Predmet.ProtustrankaFormated_1">  ADEX društvo s ograničenom odgovornošću za trgovinu i usluge</derivirana_varijabla>
  </DomainObject.Predmet.ProtustrankaFormated>
  <DomainObject.Predmet.ProtustrankaFormatedOIB>
    <izvorni_sadrzaj>  ADEX društvo s ograničenom odgovornošću za trgovinu i usluge, OIB 18862737950</izvorni_sadrzaj>
    <derivirana_varijabla naziv="DomainObject.Predmet.ProtustrankaFormatedOIB_1">  ADEX društvo s ograničenom odgovornošću za trgovinu i usluge, OIB 18862737950</derivirana_varijabla>
  </DomainObject.Predmet.ProtustrankaFormatedOIB>
  <DomainObject.Predmet.ProtustrankaFormatedWithAdress>
    <izvorni_sadrzaj> ADEX društvo s ograničenom odgovornošću za trgovinu i usluge, Obala Lazareta 3, 21000 Split</izvorni_sadrzaj>
    <derivirana_varijabla naziv="DomainObject.Predmet.ProtustrankaFormatedWithAdress_1"> ADEX društvo s ograničenom odgovornošću za trgovinu i usluge, Obala Lazareta 3, 21000 Split</derivirana_varijabla>
  </DomainObject.Predmet.ProtustrankaFormatedWithAdress>
  <DomainObject.Predmet.ProtustrankaFormatedWithAdressOIB>
    <izvorni_sadrzaj> ADEX društvo s ograničenom odgovornošću za trgovinu i usluge, OIB 18862737950, Obala Lazareta 3, 21000 Split</izvorni_sadrzaj>
    <derivirana_varijabla naziv="DomainObject.Predmet.ProtustrankaFormatedWithAdressOIB_1"> ADEX društvo s ograničenom odgovornošću za trgovinu i usluge, OIB 18862737950, Obala Lazareta 3, 21000 Split</derivirana_varijabla>
  </DomainObject.Predmet.ProtustrankaFormatedWithAdressOIB>
  <DomainObject.Predmet.ProtustrankaWithAdress>
    <izvorni_sadrzaj>ADEX društvo s ograničenom odgovornošću za trgovinu i usluge Obala Lazareta 3, 21000 Split</izvorni_sadrzaj>
    <derivirana_varijabla naziv="DomainObject.Predmet.ProtustrankaWithAdress_1">ADEX društvo s ograničenom odgovornošću za trgovinu i usluge Obala Lazareta 3, 21000 Split</derivirana_varijabla>
  </DomainObject.Predmet.ProtustrankaWithAdress>
  <DomainObject.Predmet.ProtustrankaWithAdressOIB>
    <izvorni_sadrzaj>ADEX društvo s ograničenom odgovornošću za trgovinu i usluge, OIB 18862737950, Obala Lazareta 3, 21000 Split</izvorni_sadrzaj>
    <derivirana_varijabla naziv="DomainObject.Predmet.ProtustrankaWithAdressOIB_1">ADEX društvo s ograničenom odgovornošću za trgovinu i usluge, OIB 18862737950, Obala Lazareta 3, 21000 Split</derivirana_varijabla>
  </DomainObject.Predmet.ProtustrankaWithAdressOIB>
  <DomainObject.Predmet.ProtustrankaNazivFormated>
    <izvorni_sadrzaj>ADEX društvo s ograničenom odgovornošću za trgovinu i usluge</izvorni_sadrzaj>
    <derivirana_varijabla naziv="DomainObject.Predmet.ProtustrankaNazivFormated_1">ADEX društvo s ograničenom odgovornošću za trgovinu i usluge</derivirana_varijabla>
  </DomainObject.Predmet.ProtustrankaNazivFormated>
  <DomainObject.Predmet.ProtustrankaNazivFormatedOIB>
    <izvorni_sadrzaj>ADEX društvo s ograničenom odgovornošću za trgovinu i usluge, OIB 18862737950</izvorni_sadrzaj>
    <derivirana_varijabla naziv="DomainObject.Predmet.ProtustrankaNazivFormatedOIB_1">ADEX društvo s ograničenom odgovornošću za trgovinu i usluge, OIB 18862737950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1684110.54</izvorni_sadrzaj>
    <derivirana_varijabla naziv="DomainObject.Predmet.TrenutnaVrijednost_1">1684110.54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ADEX društvo s ograničenom odgovornošću za trgovinu i usluge</item>
    </izvorni_sadrzaj>
    <derivirana_varijabla naziv="DomainObject.Predmet.ProtuStrankaListFormated_1">
      <item>ADEX društvo s ograničenom odgovornošću za trgovinu i usluge</item>
    </derivirana_varijabla>
  </DomainObject.Predmet.ProtuStrankaListFormated>
  <DomainObject.Predmet.ProtuStrankaListFormatedOIB>
    <izvorni_sadrzaj>
      <item>ADEX društvo s ograničenom odgovornošću za trgovinu i usluge, OIB 18862737950</item>
    </izvorni_sadrzaj>
    <derivirana_varijabla naziv="DomainObject.Predmet.ProtuStrankaListFormatedOIB_1">
      <item>ADEX društvo s ograničenom odgovornošću za trgovinu i usluge, OIB 18862737950</item>
    </derivirana_varijabla>
  </DomainObject.Predmet.ProtuStrankaListFormatedOIB>
  <DomainObject.Predmet.ProtuStrankaListFormatedWithAdress>
    <izvorni_sadrzaj>
      <item>ADEX društvo s ograničenom odgovornošću za trgovinu i usluge, Obala Lazareta 3, 21000 Split</item>
    </izvorni_sadrzaj>
    <derivirana_varijabla naziv="DomainObject.Predmet.ProtuStrankaListFormatedWithAdress_1">
      <item>ADEX društvo s ograničenom odgovornošću za trgovinu i usluge, Obala Lazareta 3, 21000 Split</item>
    </derivirana_varijabla>
  </DomainObject.Predmet.ProtuStrankaListFormatedWithAdress>
  <DomainObject.Predmet.ProtuStrankaListFormatedWithAdressOIB>
    <izvorni_sadrzaj>
      <item>ADEX društvo s ograničenom odgovornošću za trgovinu i usluge, OIB 18862737950, Obala Lazareta 3, 21000 Split</item>
    </izvorni_sadrzaj>
    <derivirana_varijabla naziv="DomainObject.Predmet.ProtuStrankaListFormatedWithAdressOIB_1">
      <item>ADEX društvo s ograničenom odgovornošću za trgovinu i usluge, OIB 18862737950, Obala Lazareta 3, 21000 Split</item>
    </derivirana_varijabla>
  </DomainObject.Predmet.ProtuStrankaListFormatedWithAdressOIB>
  <DomainObject.Predmet.ProtuStrankaListNazivFormated>
    <izvorni_sadrzaj>
      <item>ADEX društvo s ograničenom odgovornošću za trgovinu i usluge</item>
    </izvorni_sadrzaj>
    <derivirana_varijabla naziv="DomainObject.Predmet.ProtuStrankaListNazivFormated_1">
      <item>ADEX društvo s ograničenom odgovornošću za trgovinu i usluge</item>
    </derivirana_varijabla>
  </DomainObject.Predmet.ProtuStrankaListNazivFormated>
  <DomainObject.Predmet.ProtuStrankaListNazivFormatedOIB>
    <izvorni_sadrzaj>
      <item>ADEX društvo s ograničenom odgovornošću za trgovinu i usluge, OIB 18862737950</item>
    </izvorni_sadrzaj>
    <derivirana_varijabla naziv="DomainObject.Predmet.ProtuStrankaListNazivFormatedOIB_1">
      <item>ADEX društvo s ograničenom odgovornošću za trgovinu i usluge, OIB 18862737950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ADEX društvo s ograničenom odgovornošću za trgovinu i usluge</izvorni_sadrzaj>
    <derivirana_varijabla naziv="DomainObject.Predmet.ProtustrankaIDrugi_1">ADEX društvo s ograničenom odgovornošću za trgovinu i usluge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ADEX društvo s ograničenom odgovornošću za trgovinu i usluge, OIB 18862737950, Obala Lazareta 3, 21000 Split</izvorni_sadrzaj>
    <derivirana_varijabla naziv="DomainObject.Predmet.ProtustrankaIDrugiAdressOIB_1">ADEX društvo s ograničenom odgovornošću za trgovinu i usluge, OIB 18862737950, Obala Lazareta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ADEX društvo s ograničenom odgovornošću za trgovinu i usluge</item>
    </izvorni_sadrzaj>
    <derivirana_varijabla naziv="DomainObject.Predmet.SudioniciListNaziv_1">
      <item>FINA SPLIT</item>
      <item>ADEX društvo s ograničenom odgovornošću za trgovinu i usluge</item>
    </derivirana_varijabla>
  </DomainObject.Predmet.SudioniciListNaziv>
  <DomainObject.Predmet.SudioniciListAdressOIB>
    <izvorni_sadrzaj>
      <item>FINA SPLIT, Mažuranićevo šetalište 24 b,21000 Split</item>
      <item>ADEX društvo s ograničenom odgovornošću za trgovinu i usluge, OIB 18862737950, Obala Lazareta 3,21000 Split</item>
    </izvorni_sadrzaj>
    <derivirana_varijabla naziv="DomainObject.Predmet.SudioniciListAdressOIB_1">
      <item>FINA SPLIT, Mažuranićevo šetalište 24 b,21000 Split</item>
      <item>ADEX društvo s ograničenom odgovornošću za trgovinu i usluge, OIB 18862737950, Obala Lazareta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18862737950</item>
    </izvorni_sadrzaj>
    <derivirana_varijabla naziv="DomainObject.Predmet.SudioniciListNazivOIB_1">
      <item>, OIB null</item>
      <item>, OIB 18862737950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1757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2015-11-20T07:45:00Z</dcterms:created>
  <dc:creator>Lari Glavaš</dc:creator>
  <cp:lastModifiedBy>Lari Glavaš</cp:lastModifiedBy>
  <cp:lastPrinted>2015-11-20T07:44:00Z</cp:lastPrinted>
  <dcterms:modified xmlns:xsi="http://www.w3.org/2001/XMLSchema-instance" xsi:type="dcterms:W3CDTF">2015-11-20T07:45:00Z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