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345FE9" w:rsidR="00A74593">
        <w:tc>
          <w:tcPr>
            <w:tcW w:type="dxa" w:w="3060"/>
          </w:tcPr>
          <w:p w:rsidRDefault="000F4619" w:rsidP="00B874E3" w:rsidR="00A74593" w:rsidRPr="00BF6449">
            <w:pPr>
              <w:pStyle w:val="Naslov2"/>
              <w:rPr>
                <w:rFonts w:cs="Times New Roman" w:hAnsi="Times New Roman" w:ascii="Times New Roman"/>
                <w:b w:val="false"/>
                <w:bCs w:val="false"/>
                <w:i w:val="false"/>
                <w:sz w:val="24"/>
                <w:szCs w:val="24"/>
              </w:rPr>
            </w:pPr>
            <w:bookmarkStart w:name="_GoBack" w:id="0"/>
            <w:bookmarkEnd w:id="0"/>
            <w:r>
              <w:t xml:space="preserve"> </w:t>
            </w:r>
            <w:r w:rsidR="006B14CA">
              <w:tab/>
            </w:r>
            <w:r w:rsidR="006B14CA">
              <w:tab/>
            </w:r>
            <w:r w:rsidR="006B14CA">
              <w:tab/>
            </w:r>
            <w:r w:rsidR="006B14CA">
              <w:tab/>
            </w:r>
            <w:r w:rsidR="00944B69" w:rsidRPr="00944B69">
              <w:rPr>
                <w:i w:val="false"/>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6B14CA">
              <w:tab/>
            </w:r>
          </w:p>
          <w:p w:rsidRDefault="00A74593" w:rsidP="00B874E3" w:rsidR="00A74593">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REPUBLIKA HRVATSKA</w:t>
            </w:r>
          </w:p>
          <w:p w:rsidRDefault="00A74593" w:rsidP="00B874E3" w:rsidR="00A74593">
            <w:pPr>
              <w:jc w:val="center"/>
            </w:pPr>
            <w:r>
              <w:t>Trgovački sud u Zagrebu</w:t>
            </w:r>
          </w:p>
          <w:p w:rsidRDefault="00A74593" w:rsidP="00B874E3" w:rsidR="00A74593">
            <w:pPr>
              <w:jc w:val="center"/>
            </w:pPr>
            <w:r>
              <w:t>Zagreb, Amruševa 2/II</w:t>
            </w:r>
          </w:p>
        </w:tc>
      </w:tr>
    </w:tbl>
    <w:p w14:textId="db82379" w14:paraId="db82379" w:rsidRDefault="00A74593" w:rsidP="00A74593" w:rsidR="00A74593">
      <w:pPr>
        <w15:collapsed w:val="false"/>
        <w:rPr>
          <w:b/>
        </w:rPr>
      </w:pPr>
      <w:r>
        <w:rPr>
          <w:b/>
        </w:rPr>
        <w:tab/>
      </w:r>
      <w:r>
        <w:rPr>
          <w:b/>
        </w:rPr>
        <w:tab/>
      </w:r>
      <w:r>
        <w:rPr>
          <w:b/>
        </w:rPr>
        <w:tab/>
      </w:r>
      <w:r>
        <w:rPr>
          <w:b/>
        </w:rPr>
        <w:tab/>
        <w:t xml:space="preserve">               </w:t>
      </w:r>
      <w:r>
        <w:rPr>
          <w:b/>
        </w:rPr>
        <w:tab/>
      </w:r>
      <w:r>
        <w:rPr>
          <w:b/>
        </w:rPr>
        <w:tab/>
      </w:r>
      <w:r>
        <w:rPr>
          <w:b/>
        </w:rPr>
        <w:tab/>
      </w:r>
    </w:p>
    <w:p w:rsidRDefault="00694B6C" w:rsidP="003C6AE7" w:rsidR="00473F1A">
      <w:pPr>
        <w:tabs>
          <w:tab w:pos="180" w:val="left"/>
          <w:tab w:pos="8364" w:val="right"/>
        </w:tabs>
        <w:jc w:val="right"/>
      </w:pPr>
      <w:proofErr w:type="spellStart"/>
      <w:r w:rsidRPr="00366C36">
        <w:t>40.St</w:t>
      </w:r>
      <w:proofErr w:type="spellEnd"/>
      <w:r w:rsidRPr="00366C36">
        <w:t>-</w:t>
      </w:r>
      <w:proofErr w:type="spellStart"/>
      <w:r w:rsidRPr="00366C36">
        <w:t>207</w:t>
      </w:r>
      <w:proofErr w:type="spellEnd"/>
      <w:r w:rsidRPr="00366C36">
        <w:t>/</w:t>
      </w:r>
      <w:proofErr w:type="spellStart"/>
      <w:r w:rsidRPr="00366C36">
        <w:t>13</w:t>
      </w:r>
      <w:proofErr w:type="spellEnd"/>
    </w:p>
    <w:p w:rsidRDefault="00473F1A" w:rsidP="00473F1A" w:rsidR="00473F1A" w:rsidRPr="00727999">
      <w:pPr>
        <w:pStyle w:val="Naslov"/>
        <w:rPr>
          <w:sz w:val="24"/>
          <w:szCs w:val="24"/>
        </w:rPr>
      </w:pPr>
    </w:p>
    <w:p w:rsidRDefault="00473F1A" w:rsidP="00473F1A" w:rsidR="00473F1A" w:rsidRPr="00D53C1A">
      <w:pPr>
        <w:tabs>
          <w:tab w:pos="3756" w:val="left"/>
        </w:tabs>
        <w:jc w:val="center"/>
      </w:pPr>
      <w:r w:rsidRPr="00D53C1A">
        <w:t xml:space="preserve">U </w:t>
      </w:r>
      <w:r>
        <w:t xml:space="preserve"> </w:t>
      </w:r>
      <w:r w:rsidRPr="00D53C1A">
        <w:t>I M E  R E P U B L I K E  H R V A T S K E</w:t>
      </w:r>
    </w:p>
    <w:p w:rsidRDefault="00473F1A" w:rsidP="00473F1A" w:rsidR="00CB1AF4">
      <w:pPr>
        <w:jc w:val="center"/>
      </w:pPr>
      <w:r>
        <w:t>R J E Š E NJ E</w:t>
      </w:r>
    </w:p>
    <w:p w:rsidRDefault="00CB1AF4" w:rsidP="00473F1A" w:rsidR="00CB1AF4">
      <w:pPr>
        <w:jc w:val="center"/>
      </w:pPr>
      <w:r>
        <w:t>I</w:t>
      </w:r>
    </w:p>
    <w:p w:rsidRDefault="00CB1AF4" w:rsidP="00CB1AF4" w:rsidR="00CB1AF4" w:rsidRPr="00366C36">
      <w:pPr>
        <w:jc w:val="center"/>
      </w:pPr>
      <w:r w:rsidRPr="00366C36">
        <w:t>Z A K L J U Č A K</w:t>
      </w:r>
    </w:p>
    <w:p w:rsidRDefault="00473F1A" w:rsidP="00473F1A" w:rsidR="00473F1A">
      <w:pPr>
        <w:jc w:val="both"/>
      </w:pPr>
    </w:p>
    <w:p w:rsidRDefault="00473F1A" w:rsidP="00473F1A" w:rsidR="00473F1A" w:rsidRPr="00727999">
      <w:pPr>
        <w:jc w:val="both"/>
      </w:pPr>
      <w:r w:rsidRPr="00727999">
        <w:tab/>
      </w:r>
      <w:r w:rsidR="00E22405" w:rsidRPr="00CB0AE4">
        <w:t xml:space="preserve">TRGOVAČKI SUD U ZAGREBU po sucu Anti Galiću, kao stečajnom sucu, u stečajnom postupku nad </w:t>
      </w:r>
      <w:r w:rsidR="00E22405">
        <w:t xml:space="preserve">Stečajna masa </w:t>
      </w:r>
      <w:r w:rsidR="007D7D3D">
        <w:t>iza</w:t>
      </w:r>
      <w:r w:rsidR="007D7D3D" w:rsidRPr="004F266C">
        <w:t xml:space="preserve"> </w:t>
      </w:r>
      <w:r w:rsidR="00CB1AF4" w:rsidRPr="00366C36">
        <w:t xml:space="preserve">MIRAN DAN  d.o.o.  u stečaju Zagreb, Nikole Pavića </w:t>
      </w:r>
      <w:proofErr w:type="spellStart"/>
      <w:r w:rsidR="00CB1AF4" w:rsidRPr="00366C36">
        <w:t>26</w:t>
      </w:r>
      <w:proofErr w:type="spellEnd"/>
      <w:r w:rsidR="00CB1AF4" w:rsidRPr="00366C36">
        <w:t>,</w:t>
      </w:r>
      <w:r w:rsidRPr="00727999">
        <w:t xml:space="preserve"> </w:t>
      </w:r>
      <w:r w:rsidR="007B3521">
        <w:t xml:space="preserve">temeljem članka </w:t>
      </w:r>
      <w:proofErr w:type="spellStart"/>
      <w:r w:rsidR="007B3521">
        <w:t>196</w:t>
      </w:r>
      <w:proofErr w:type="spellEnd"/>
      <w:r w:rsidR="007B3521">
        <w:t xml:space="preserve">. stavak 1. </w:t>
      </w:r>
      <w:proofErr w:type="spellStart"/>
      <w:r w:rsidR="007B3521">
        <w:t>SZ</w:t>
      </w:r>
      <w:proofErr w:type="spellEnd"/>
      <w:r w:rsidR="007B3521">
        <w:t xml:space="preserve">-a,  </w:t>
      </w:r>
      <w:r w:rsidRPr="00727999">
        <w:t xml:space="preserve">dana </w:t>
      </w:r>
      <w:proofErr w:type="spellStart"/>
      <w:r w:rsidR="00CB1AF4">
        <w:t>2</w:t>
      </w:r>
      <w:r w:rsidR="00FB6871">
        <w:t>4</w:t>
      </w:r>
      <w:r w:rsidR="00CF547F">
        <w:t>.travnja</w:t>
      </w:r>
      <w:proofErr w:type="spellEnd"/>
      <w:r w:rsidRPr="00727999">
        <w:t xml:space="preserve"> </w:t>
      </w:r>
      <w:proofErr w:type="spellStart"/>
      <w:r w:rsidRPr="00727999">
        <w:t>201</w:t>
      </w:r>
      <w:r w:rsidR="0088380D">
        <w:t>9</w:t>
      </w:r>
      <w:proofErr w:type="spellEnd"/>
      <w:r w:rsidRPr="00727999">
        <w:t>.</w:t>
      </w:r>
    </w:p>
    <w:p w:rsidRDefault="00BF7E77" w:rsidP="00944B69" w:rsidR="00BF7E77" w:rsidRPr="00A74593">
      <w:pPr>
        <w:ind w:firstLine="708"/>
        <w:jc w:val="both"/>
        <w:rPr>
          <w:b/>
          <w:sz w:val="40"/>
          <w:szCs w:val="40"/>
        </w:rPr>
      </w:pPr>
    </w:p>
    <w:p w:rsidRDefault="00210798" w:rsidP="00210798" w:rsidR="00210798" w:rsidRPr="00473F1A">
      <w:pPr>
        <w:pStyle w:val="Podnaslov"/>
        <w:jc w:val="center"/>
        <w:rPr>
          <w:rFonts w:hAnsi="Times New Roman" w:ascii="Times New Roman"/>
          <w:color w:val="auto"/>
          <w:szCs w:val="24"/>
        </w:rPr>
      </w:pPr>
      <w:r w:rsidRPr="00473F1A">
        <w:rPr>
          <w:rFonts w:hAnsi="Times New Roman" w:ascii="Times New Roman"/>
          <w:color w:val="auto"/>
          <w:szCs w:val="24"/>
        </w:rPr>
        <w:t xml:space="preserve">r i j e š i o   </w:t>
      </w:r>
      <w:r w:rsidR="00785671" w:rsidRPr="00473F1A">
        <w:rPr>
          <w:rFonts w:hAnsi="Times New Roman" w:ascii="Times New Roman"/>
          <w:color w:val="auto"/>
          <w:szCs w:val="24"/>
        </w:rPr>
        <w:t xml:space="preserve"> </w:t>
      </w:r>
      <w:r w:rsidRPr="00473F1A">
        <w:rPr>
          <w:rFonts w:hAnsi="Times New Roman" w:ascii="Times New Roman"/>
          <w:color w:val="auto"/>
          <w:szCs w:val="24"/>
        </w:rPr>
        <w:t>j e</w:t>
      </w:r>
    </w:p>
    <w:p w:rsidRDefault="00210798" w:rsidR="00210798" w:rsidRPr="00185749"/>
    <w:p w:rsidRDefault="00301726" w:rsidP="00301726" w:rsidR="00CF547F">
      <w:pPr>
        <w:ind w:firstLine="705"/>
        <w:jc w:val="both"/>
      </w:pPr>
      <w:proofErr w:type="spellStart"/>
      <w:r>
        <w:t>I.</w:t>
      </w:r>
      <w:r w:rsidR="00185749" w:rsidRPr="00185749">
        <w:t>Zaključuje</w:t>
      </w:r>
      <w:proofErr w:type="spellEnd"/>
      <w:r w:rsidR="00185749" w:rsidRPr="00185749">
        <w:t xml:space="preserve"> se stečajni postupak nad </w:t>
      </w:r>
      <w:r w:rsidR="00FB6871" w:rsidRPr="00366C36">
        <w:t xml:space="preserve">Stečajna masa iza MIRAN DAN  d.o.o.  u stečaju Zagreb, Nikole Pavića </w:t>
      </w:r>
      <w:proofErr w:type="spellStart"/>
      <w:r w:rsidR="00FB6871" w:rsidRPr="00366C36">
        <w:t>26</w:t>
      </w:r>
      <w:proofErr w:type="spellEnd"/>
      <w:r w:rsidR="00FB6871" w:rsidRPr="00366C36">
        <w:t xml:space="preserve">, </w:t>
      </w:r>
      <w:proofErr w:type="spellStart"/>
      <w:r w:rsidR="00FB6871">
        <w:t>OIB</w:t>
      </w:r>
      <w:proofErr w:type="spellEnd"/>
      <w:r w:rsidR="00FB6871">
        <w:t xml:space="preserve"> </w:t>
      </w:r>
      <w:proofErr w:type="spellStart"/>
      <w:r w:rsidR="00FB6871">
        <w:t>74801259195</w:t>
      </w:r>
      <w:proofErr w:type="spellEnd"/>
    </w:p>
    <w:p w:rsidRDefault="00CD763E" w:rsidP="00301726" w:rsidR="00C35D6F">
      <w:pPr>
        <w:ind w:firstLine="705"/>
        <w:jc w:val="both"/>
      </w:pPr>
      <w:r>
        <w:t>I</w:t>
      </w:r>
      <w:r w:rsidR="00330BE3">
        <w:t>I</w:t>
      </w:r>
      <w:r>
        <w:t>.</w:t>
      </w:r>
      <w:r w:rsidR="003416CC">
        <w:t xml:space="preserve"> </w:t>
      </w:r>
      <w:r w:rsidR="007C16C6">
        <w:t>O</w:t>
      </w:r>
      <w:r w:rsidR="00185749">
        <w:t xml:space="preserve">vo rješenje </w:t>
      </w:r>
      <w:r w:rsidR="003416CC">
        <w:t xml:space="preserve">će se </w:t>
      </w:r>
      <w:r w:rsidR="00185749">
        <w:t>objav</w:t>
      </w:r>
      <w:r w:rsidR="008251BA">
        <w:t xml:space="preserve">it će na </w:t>
      </w:r>
      <w:r w:rsidR="00BF7E77">
        <w:t>e-</w:t>
      </w:r>
      <w:r w:rsidR="008251BA">
        <w:t>oglasnoj ploči Trgovačkog suda u Zagrebu</w:t>
      </w:r>
    </w:p>
    <w:p w:rsidRDefault="00C35D6F" w:rsidP="00C35D6F" w:rsidR="00C35D6F" w:rsidRPr="00174214">
      <w:pPr>
        <w:ind w:firstLine="705"/>
        <w:jc w:val="both"/>
      </w:pPr>
      <w:r>
        <w:t xml:space="preserve">III. Nakon pravomoćnosti ovog rješenja </w:t>
      </w:r>
      <w:r w:rsidR="001B0C72">
        <w:t xml:space="preserve">Stečajna masa iza </w:t>
      </w:r>
      <w:r w:rsidR="00FB6871" w:rsidRPr="00366C36">
        <w:t xml:space="preserve">MIRAN DAN  d.o.o.  u stečaju Zagreb, Nikole Pavića </w:t>
      </w:r>
      <w:proofErr w:type="spellStart"/>
      <w:r w:rsidR="00FB6871" w:rsidRPr="00366C36">
        <w:t>26</w:t>
      </w:r>
      <w:proofErr w:type="spellEnd"/>
      <w:r w:rsidR="00FB6871" w:rsidRPr="00366C36">
        <w:t xml:space="preserve">, </w:t>
      </w:r>
      <w:proofErr w:type="spellStart"/>
      <w:r w:rsidR="00FB6871">
        <w:t>OIB</w:t>
      </w:r>
      <w:proofErr w:type="spellEnd"/>
      <w:r w:rsidR="00FB6871">
        <w:t xml:space="preserve"> </w:t>
      </w:r>
      <w:proofErr w:type="spellStart"/>
      <w:r w:rsidR="00FB6871">
        <w:t>74801259195</w:t>
      </w:r>
      <w:proofErr w:type="spellEnd"/>
      <w:r w:rsidRPr="00727999">
        <w:t xml:space="preserve">, </w:t>
      </w:r>
      <w:r w:rsidRPr="00174214">
        <w:t>brisa</w:t>
      </w:r>
      <w:r>
        <w:t xml:space="preserve">ti će se </w:t>
      </w:r>
      <w:r w:rsidRPr="00174214">
        <w:t xml:space="preserve">iz </w:t>
      </w:r>
      <w:r>
        <w:t xml:space="preserve">sudskog </w:t>
      </w:r>
      <w:r w:rsidRPr="00174214">
        <w:t xml:space="preserve">registra. </w:t>
      </w:r>
    </w:p>
    <w:p w:rsidRDefault="00964DD9" w:rsidP="00FB2DA8" w:rsidR="00964DD9" w:rsidRPr="00AE1AD3">
      <w:pPr>
        <w:jc w:val="center"/>
        <w:rPr>
          <w:sz w:val="40"/>
          <w:szCs w:val="40"/>
        </w:rPr>
      </w:pPr>
    </w:p>
    <w:p w:rsidRDefault="00840F7E" w:rsidP="00840F7E" w:rsidR="00840F7E" w:rsidRPr="00366C36">
      <w:pPr>
        <w:jc w:val="center"/>
        <w:rPr>
          <w:b/>
        </w:rPr>
      </w:pPr>
      <w:r w:rsidRPr="00366C36">
        <w:rPr>
          <w:b/>
        </w:rPr>
        <w:t xml:space="preserve">z a k </w:t>
      </w:r>
      <w:proofErr w:type="spellStart"/>
      <w:r w:rsidRPr="00366C36">
        <w:rPr>
          <w:b/>
        </w:rPr>
        <w:t>lj</w:t>
      </w:r>
      <w:proofErr w:type="spellEnd"/>
      <w:r w:rsidRPr="00366C36">
        <w:rPr>
          <w:b/>
        </w:rPr>
        <w:t xml:space="preserve"> u č i o    j e</w:t>
      </w:r>
    </w:p>
    <w:p w:rsidRDefault="00840F7E" w:rsidP="00FB2DA8" w:rsidR="00840F7E">
      <w:pPr>
        <w:jc w:val="center"/>
      </w:pPr>
    </w:p>
    <w:p w:rsidRDefault="005B03AA" w:rsidP="005B03AA" w:rsidR="005B03AA">
      <w:pPr>
        <w:ind w:firstLine="708"/>
        <w:jc w:val="both"/>
      </w:pPr>
      <w:r>
        <w:t xml:space="preserve">Nalaže se </w:t>
      </w:r>
      <w:r w:rsidR="00840F7E">
        <w:t xml:space="preserve">stečajnom upravitelju Marinku Paiću iz Zagreba, </w:t>
      </w:r>
      <w:r>
        <w:t xml:space="preserve">iznos od </w:t>
      </w:r>
      <w:proofErr w:type="spellStart"/>
      <w:r w:rsidR="00840F7E">
        <w:t>2.887</w:t>
      </w:r>
      <w:proofErr w:type="spellEnd"/>
      <w:r w:rsidR="00840F7E">
        <w:t>,</w:t>
      </w:r>
      <w:proofErr w:type="spellStart"/>
      <w:r w:rsidR="00840F7E">
        <w:t>36</w:t>
      </w:r>
      <w:proofErr w:type="spellEnd"/>
      <w:r w:rsidR="00840F7E">
        <w:t xml:space="preserve"> kn preostao na računu dužnika nakon provedbe </w:t>
      </w:r>
      <w:r w:rsidR="003C6AE7">
        <w:t>naknadne</w:t>
      </w:r>
      <w:r w:rsidR="00840F7E">
        <w:t xml:space="preserve"> diobe i namirenja troškova postupka </w:t>
      </w:r>
      <w:r>
        <w:t xml:space="preserve">uplatiti za korist Fonda za pokriće troškova stečajnog postupka iz članka </w:t>
      </w:r>
      <w:proofErr w:type="spellStart"/>
      <w:r>
        <w:t>111</w:t>
      </w:r>
      <w:proofErr w:type="spellEnd"/>
      <w:r>
        <w:t xml:space="preserve"> </w:t>
      </w:r>
      <w:proofErr w:type="spellStart"/>
      <w:r>
        <w:t>SZ</w:t>
      </w:r>
      <w:proofErr w:type="spellEnd"/>
      <w:r>
        <w:t xml:space="preserve">-a, broj: HR </w:t>
      </w:r>
      <w:proofErr w:type="spellStart"/>
      <w:r>
        <w:t>9223900011300000460</w:t>
      </w:r>
      <w:proofErr w:type="spellEnd"/>
      <w:r>
        <w:t xml:space="preserve">  </w:t>
      </w:r>
      <w:proofErr w:type="spellStart"/>
      <w:r>
        <w:t>2001</w:t>
      </w:r>
      <w:proofErr w:type="spellEnd"/>
      <w:r>
        <w:t xml:space="preserve">- </w:t>
      </w:r>
      <w:proofErr w:type="spellStart"/>
      <w:r w:rsidR="00AE1AD3">
        <w:t>207</w:t>
      </w:r>
      <w:proofErr w:type="spellEnd"/>
      <w:r>
        <w:t>/</w:t>
      </w:r>
      <w:proofErr w:type="spellStart"/>
      <w:r>
        <w:t>201</w:t>
      </w:r>
      <w:r w:rsidR="00AE1AD3">
        <w:t>3</w:t>
      </w:r>
      <w:proofErr w:type="spellEnd"/>
    </w:p>
    <w:p w:rsidRDefault="005B03AA" w:rsidP="00FB2DA8" w:rsidR="005B03AA">
      <w:pPr>
        <w:jc w:val="center"/>
      </w:pPr>
    </w:p>
    <w:p w:rsidRDefault="00174214" w:rsidP="00FB2DA8" w:rsidR="00FB2DA8">
      <w:pPr>
        <w:jc w:val="center"/>
      </w:pPr>
      <w:r>
        <w:t>O</w:t>
      </w:r>
      <w:r w:rsidR="00FB2DA8" w:rsidRPr="00174214">
        <w:t>brazloženje</w:t>
      </w:r>
    </w:p>
    <w:p w:rsidRDefault="000D6237" w:rsidP="00FB2DA8" w:rsidR="000D6237" w:rsidRPr="00174214">
      <w:pPr>
        <w:jc w:val="center"/>
      </w:pPr>
    </w:p>
    <w:p w:rsidRDefault="000D6237" w:rsidP="00AD6F09" w:rsidR="000D6237" w:rsidRPr="000D6237">
      <w:pPr>
        <w:ind w:firstLine="708"/>
        <w:jc w:val="both"/>
        <w:rPr>
          <w:u w:val="single"/>
        </w:rPr>
      </w:pPr>
      <w:r w:rsidRPr="000D6237">
        <w:rPr>
          <w:u w:val="single"/>
        </w:rPr>
        <w:t>U odnosu na zaključak</w:t>
      </w:r>
    </w:p>
    <w:p w:rsidRDefault="00CD7D20" w:rsidP="00AD6F09" w:rsidR="00C0755F">
      <w:pPr>
        <w:ind w:firstLine="708"/>
        <w:jc w:val="both"/>
      </w:pPr>
      <w:r>
        <w:t>P</w:t>
      </w:r>
      <w:r w:rsidR="00FB2DA8" w:rsidRPr="00FB2DA8">
        <w:t xml:space="preserve">odneskom od </w:t>
      </w:r>
      <w:proofErr w:type="spellStart"/>
      <w:r w:rsidR="00075787">
        <w:t>17.travnja</w:t>
      </w:r>
      <w:proofErr w:type="spellEnd"/>
      <w:r w:rsidR="001B0C72">
        <w:t xml:space="preserve"> </w:t>
      </w:r>
      <w:proofErr w:type="spellStart"/>
      <w:r w:rsidR="001B0C72">
        <w:t>201</w:t>
      </w:r>
      <w:r w:rsidR="007C3865">
        <w:t>9</w:t>
      </w:r>
      <w:proofErr w:type="spellEnd"/>
      <w:r w:rsidR="001B0C72">
        <w:t>.</w:t>
      </w:r>
      <w:r w:rsidR="007F2C35">
        <w:t xml:space="preserve"> stečajni upravitelj je obavijestio stečajnog suca kako je </w:t>
      </w:r>
      <w:r w:rsidR="00AD6F09">
        <w:t>namirio vjerovnike po naknadnoj diobi, te troškove postupka</w:t>
      </w:r>
      <w:r w:rsidR="00075787">
        <w:t xml:space="preserve">, a iznos od </w:t>
      </w:r>
      <w:proofErr w:type="spellStart"/>
      <w:r w:rsidR="00075787">
        <w:t>2.887</w:t>
      </w:r>
      <w:proofErr w:type="spellEnd"/>
      <w:r w:rsidR="00075787">
        <w:t>,</w:t>
      </w:r>
      <w:proofErr w:type="spellStart"/>
      <w:r w:rsidR="00075787">
        <w:t>36</w:t>
      </w:r>
      <w:proofErr w:type="spellEnd"/>
      <w:r w:rsidR="00075787">
        <w:t xml:space="preserve"> kn </w:t>
      </w:r>
      <w:r w:rsidR="004F744D">
        <w:t xml:space="preserve">preostao na računu dužnika predložio je uplati za korist </w:t>
      </w:r>
      <w:r w:rsidR="00753B11">
        <w:t xml:space="preserve">Fonda za pokriće troškova stečajnog postupka iz članka </w:t>
      </w:r>
      <w:proofErr w:type="spellStart"/>
      <w:r w:rsidR="00753B11">
        <w:t>111</w:t>
      </w:r>
      <w:proofErr w:type="spellEnd"/>
      <w:r w:rsidR="00753B11">
        <w:t xml:space="preserve"> </w:t>
      </w:r>
      <w:proofErr w:type="spellStart"/>
      <w:r w:rsidR="00753B11">
        <w:t>SZ</w:t>
      </w:r>
      <w:proofErr w:type="spellEnd"/>
      <w:r w:rsidR="00AD6F09">
        <w:t xml:space="preserve">. </w:t>
      </w:r>
    </w:p>
    <w:p w:rsidRDefault="00C0755F" w:rsidP="00CD7D20" w:rsidR="00C0755F">
      <w:pPr>
        <w:ind w:firstLine="360"/>
        <w:jc w:val="both"/>
      </w:pPr>
    </w:p>
    <w:p w:rsidRDefault="00C0755F" w:rsidP="00A209BF" w:rsidR="00301726">
      <w:pPr>
        <w:ind w:firstLine="708"/>
        <w:jc w:val="both"/>
      </w:pPr>
      <w:r>
        <w:t xml:space="preserve">Prije </w:t>
      </w:r>
      <w:r w:rsidR="00FB3D9C">
        <w:t xml:space="preserve">ostalog valja naglasiti da je </w:t>
      </w:r>
      <w:r w:rsidR="0020254C">
        <w:t xml:space="preserve">tijekom </w:t>
      </w:r>
      <w:r w:rsidR="00FB3D9C">
        <w:t xml:space="preserve">trajanja ovog stečajnog postupka na snagu stupio </w:t>
      </w:r>
      <w:r w:rsidR="0020254C">
        <w:t>S</w:t>
      </w:r>
      <w:r w:rsidR="00FB3D9C">
        <w:t xml:space="preserve">tečajni zakona (N.N.br. </w:t>
      </w:r>
      <w:proofErr w:type="spellStart"/>
      <w:r w:rsidR="00FB3D9C">
        <w:t>71</w:t>
      </w:r>
      <w:proofErr w:type="spellEnd"/>
      <w:r w:rsidR="00FB3D9C">
        <w:t>/</w:t>
      </w:r>
      <w:proofErr w:type="spellStart"/>
      <w:r w:rsidR="00FB3D9C">
        <w:t>15</w:t>
      </w:r>
      <w:proofErr w:type="spellEnd"/>
      <w:r w:rsidR="00301726">
        <w:t xml:space="preserve"> i </w:t>
      </w:r>
      <w:proofErr w:type="spellStart"/>
      <w:r w:rsidR="00301726">
        <w:t>104</w:t>
      </w:r>
      <w:proofErr w:type="spellEnd"/>
      <w:r w:rsidR="00301726">
        <w:t>/</w:t>
      </w:r>
      <w:proofErr w:type="spellStart"/>
      <w:r w:rsidR="00301726">
        <w:t>17</w:t>
      </w:r>
      <w:proofErr w:type="spellEnd"/>
      <w:r w:rsidR="00FB3D9C">
        <w:t xml:space="preserve">, dalje </w:t>
      </w:r>
      <w:proofErr w:type="spellStart"/>
      <w:r w:rsidR="00FB3D9C">
        <w:t>SZ</w:t>
      </w:r>
      <w:proofErr w:type="spellEnd"/>
      <w:r w:rsidR="00FB3D9C">
        <w:t xml:space="preserve"> </w:t>
      </w:r>
      <w:proofErr w:type="spellStart"/>
      <w:r w:rsidR="00FB3D9C">
        <w:t>15</w:t>
      </w:r>
      <w:proofErr w:type="spellEnd"/>
      <w:r w:rsidR="00FB3D9C">
        <w:t>).</w:t>
      </w:r>
    </w:p>
    <w:p w:rsidRDefault="00FB3D9C" w:rsidP="00A209BF" w:rsidR="00307923">
      <w:pPr>
        <w:ind w:firstLine="708"/>
        <w:jc w:val="both"/>
      </w:pPr>
      <w:r>
        <w:t xml:space="preserve">Prema odredbi </w:t>
      </w:r>
      <w:r w:rsidR="009E0279">
        <w:t xml:space="preserve">članka </w:t>
      </w:r>
      <w:proofErr w:type="spellStart"/>
      <w:r w:rsidR="009E0279">
        <w:t>441</w:t>
      </w:r>
      <w:proofErr w:type="spellEnd"/>
      <w:r w:rsidR="009E0279">
        <w:t xml:space="preserve">. stavak 1. </w:t>
      </w:r>
      <w:proofErr w:type="spellStart"/>
      <w:r>
        <w:t>SZ</w:t>
      </w:r>
      <w:proofErr w:type="spellEnd"/>
      <w:r>
        <w:t xml:space="preserve">-a </w:t>
      </w:r>
      <w:proofErr w:type="spellStart"/>
      <w:r>
        <w:t>15</w:t>
      </w:r>
      <w:proofErr w:type="spellEnd"/>
      <w:r>
        <w:t xml:space="preserve"> </w:t>
      </w:r>
      <w:r w:rsidR="009E0279">
        <w:t>postupci pokrenuti prije stupanja na snagu tog Zakona (</w:t>
      </w:r>
      <w:proofErr w:type="spellStart"/>
      <w:r w:rsidR="009E0279">
        <w:t>1.rujna</w:t>
      </w:r>
      <w:proofErr w:type="spellEnd"/>
      <w:r w:rsidR="009E0279">
        <w:t xml:space="preserve"> </w:t>
      </w:r>
      <w:proofErr w:type="spellStart"/>
      <w:r w:rsidR="009E0279">
        <w:t>2015</w:t>
      </w:r>
      <w:proofErr w:type="spellEnd"/>
      <w:r w:rsidR="009E0279">
        <w:t xml:space="preserve">.) dovršiti će se prema odredbama </w:t>
      </w:r>
      <w:r w:rsidR="00307923">
        <w:t>Stečajnog z</w:t>
      </w:r>
      <w:r w:rsidR="009E0279">
        <w:t xml:space="preserve">akona koji je </w:t>
      </w:r>
      <w:r w:rsidR="009E0279">
        <w:lastRenderedPageBreak/>
        <w:t xml:space="preserve">bio na snazi </w:t>
      </w:r>
      <w:r w:rsidR="00307923">
        <w:t>u vrijeme njihova pokretanja.</w:t>
      </w:r>
      <w:r w:rsidR="005F31FF">
        <w:t xml:space="preserve"> Iznimno, odred</w:t>
      </w:r>
      <w:r w:rsidR="0020254C">
        <w:t xml:space="preserve">bom članka </w:t>
      </w:r>
      <w:proofErr w:type="spellStart"/>
      <w:r w:rsidR="0020254C">
        <w:t>441</w:t>
      </w:r>
      <w:proofErr w:type="spellEnd"/>
      <w:r w:rsidR="0020254C">
        <w:t xml:space="preserve">. stavak 2. </w:t>
      </w:r>
      <w:proofErr w:type="spellStart"/>
      <w:r w:rsidR="0020254C">
        <w:t>SZ</w:t>
      </w:r>
      <w:proofErr w:type="spellEnd"/>
      <w:r w:rsidR="005F31FF">
        <w:t xml:space="preserve">-a </w:t>
      </w:r>
      <w:proofErr w:type="spellStart"/>
      <w:r w:rsidR="005F31FF">
        <w:t>15</w:t>
      </w:r>
      <w:proofErr w:type="spellEnd"/>
      <w:r w:rsidR="005F31FF">
        <w:t xml:space="preserve"> izričito su navedene odredbe tog Zakona koje se primjenjuju i na postupke u tijeku.</w:t>
      </w:r>
    </w:p>
    <w:p w:rsidRDefault="00307923" w:rsidP="00A209BF" w:rsidR="005F31FF">
      <w:pPr>
        <w:ind w:firstLine="708"/>
        <w:jc w:val="both"/>
      </w:pPr>
      <w:r>
        <w:t xml:space="preserve">Stečajni postupak nad dužnikom pokrenut je </w:t>
      </w:r>
      <w:r w:rsidR="00862912">
        <w:t xml:space="preserve">prije </w:t>
      </w:r>
      <w:proofErr w:type="spellStart"/>
      <w:r w:rsidR="00862912">
        <w:t>1.rujna</w:t>
      </w:r>
      <w:proofErr w:type="spellEnd"/>
      <w:r w:rsidR="00862912">
        <w:t xml:space="preserve"> </w:t>
      </w:r>
      <w:proofErr w:type="spellStart"/>
      <w:r w:rsidR="00862912">
        <w:t>2015</w:t>
      </w:r>
      <w:proofErr w:type="spellEnd"/>
      <w:r w:rsidR="00862912">
        <w:t xml:space="preserve">. </w:t>
      </w:r>
      <w:r>
        <w:t xml:space="preserve">te se dakle, </w:t>
      </w:r>
      <w:r w:rsidR="005F31FF">
        <w:t xml:space="preserve">na </w:t>
      </w:r>
      <w:r>
        <w:t>konkret</w:t>
      </w:r>
      <w:r w:rsidR="005F31FF">
        <w:t>an</w:t>
      </w:r>
      <w:r>
        <w:t xml:space="preserve"> postup</w:t>
      </w:r>
      <w:r w:rsidR="005F31FF">
        <w:t>ak</w:t>
      </w:r>
      <w:r>
        <w:t xml:space="preserve"> primjenjuju odredbe </w:t>
      </w:r>
      <w:r w:rsidR="00FB2DA8" w:rsidRPr="00FB2DA8">
        <w:t>Stečajnog zakona</w:t>
      </w:r>
      <w:r>
        <w:t xml:space="preserve"> (</w:t>
      </w:r>
      <w:proofErr w:type="spellStart"/>
      <w:r w:rsidR="00FB2DA8" w:rsidRPr="00FB2DA8">
        <w:t>N</w:t>
      </w:r>
      <w:r>
        <w:t>.</w:t>
      </w:r>
      <w:r w:rsidR="00FB2DA8" w:rsidRPr="00FB2DA8">
        <w:t>N</w:t>
      </w:r>
      <w:proofErr w:type="spellEnd"/>
      <w:r>
        <w:t>.</w:t>
      </w:r>
      <w:r w:rsidR="00FB2DA8" w:rsidRPr="00FB2DA8">
        <w:t xml:space="preserve"> </w:t>
      </w:r>
      <w:proofErr w:type="spellStart"/>
      <w:r w:rsidR="00FB2DA8" w:rsidRPr="00FB2DA8">
        <w:t>br</w:t>
      </w:r>
      <w:proofErr w:type="spellEnd"/>
      <w:r w:rsidR="00FB2DA8" w:rsidRPr="00FB2DA8">
        <w:t xml:space="preserve"> </w:t>
      </w:r>
      <w:proofErr w:type="spellStart"/>
      <w:r w:rsidR="00FB2DA8" w:rsidRPr="00FB2DA8">
        <w:t>44</w:t>
      </w:r>
      <w:proofErr w:type="spellEnd"/>
      <w:r w:rsidR="00FB2DA8" w:rsidRPr="00FB2DA8">
        <w:t>/</w:t>
      </w:r>
      <w:proofErr w:type="spellStart"/>
      <w:r w:rsidR="00FB2DA8" w:rsidRPr="00FB2DA8">
        <w:t>96</w:t>
      </w:r>
      <w:proofErr w:type="spellEnd"/>
      <w:r w:rsidR="00FB2DA8" w:rsidRPr="00FB2DA8">
        <w:t xml:space="preserve">, do </w:t>
      </w:r>
      <w:proofErr w:type="spellStart"/>
      <w:r w:rsidR="00FB2DA8" w:rsidRPr="00FB2DA8">
        <w:t>133</w:t>
      </w:r>
      <w:proofErr w:type="spellEnd"/>
      <w:r w:rsidR="00FB2DA8" w:rsidRPr="00FB2DA8">
        <w:t>/</w:t>
      </w:r>
      <w:proofErr w:type="spellStart"/>
      <w:r w:rsidR="00FB2DA8" w:rsidRPr="00FB2DA8">
        <w:t>12</w:t>
      </w:r>
      <w:proofErr w:type="spellEnd"/>
      <w:r>
        <w:t xml:space="preserve">, dalje </w:t>
      </w:r>
      <w:proofErr w:type="spellStart"/>
      <w:r>
        <w:t>SZ</w:t>
      </w:r>
      <w:proofErr w:type="spellEnd"/>
      <w:r>
        <w:t>)</w:t>
      </w:r>
      <w:r w:rsidR="005F31FF">
        <w:t>.</w:t>
      </w:r>
    </w:p>
    <w:p w:rsidRDefault="00583416" w:rsidP="00A209BF" w:rsidR="00583416">
      <w:pPr>
        <w:ind w:firstLine="708"/>
        <w:jc w:val="both"/>
      </w:pPr>
    </w:p>
    <w:p w:rsidRDefault="007F2C35" w:rsidP="00AE76F0" w:rsidR="00A33D43">
      <w:pPr>
        <w:ind w:firstLine="360"/>
        <w:jc w:val="both"/>
      </w:pPr>
      <w:r>
        <w:t xml:space="preserve">Prema odredbi članka </w:t>
      </w:r>
      <w:proofErr w:type="spellStart"/>
      <w:r>
        <w:t>196</w:t>
      </w:r>
      <w:proofErr w:type="spellEnd"/>
      <w:r>
        <w:t xml:space="preserve">. stavak 1. </w:t>
      </w:r>
      <w:proofErr w:type="spellStart"/>
      <w:r>
        <w:t>SZ</w:t>
      </w:r>
      <w:proofErr w:type="spellEnd"/>
      <w:r>
        <w:t xml:space="preserve">-a odmah nakon okončanja završne diobe </w:t>
      </w:r>
      <w:r w:rsidR="00A33D43">
        <w:t>stečajni sudac će donijeti rješenje o zaključenju stečajnog postupka.</w:t>
      </w:r>
    </w:p>
    <w:p w:rsidRDefault="00A33D43" w:rsidP="00A33D43" w:rsidR="00A33D43">
      <w:pPr>
        <w:ind w:firstLine="360"/>
        <w:jc w:val="both"/>
      </w:pPr>
    </w:p>
    <w:p w:rsidRDefault="00A33D43" w:rsidP="000913C4" w:rsidR="00F91B9E">
      <w:pPr>
        <w:ind w:firstLine="705"/>
        <w:jc w:val="both"/>
      </w:pPr>
      <w:r>
        <w:t xml:space="preserve">Kako je stečajni upravitelj obavijestio stečajnog suca da je </w:t>
      </w:r>
      <w:r w:rsidR="000913C4">
        <w:t>okonča</w:t>
      </w:r>
      <w:r w:rsidR="007B3521">
        <w:t>o</w:t>
      </w:r>
      <w:r w:rsidR="000913C4">
        <w:t xml:space="preserve"> naknadnu diobu</w:t>
      </w:r>
      <w:r w:rsidR="0043659E">
        <w:t>,</w:t>
      </w:r>
      <w:r>
        <w:t xml:space="preserve"> to je odgovarajućom primjenom članka </w:t>
      </w:r>
      <w:proofErr w:type="spellStart"/>
      <w:r>
        <w:t>196</w:t>
      </w:r>
      <w:proofErr w:type="spellEnd"/>
      <w:r>
        <w:t xml:space="preserve">. stavak 1. </w:t>
      </w:r>
      <w:proofErr w:type="spellStart"/>
      <w:r>
        <w:t>SZ</w:t>
      </w:r>
      <w:proofErr w:type="spellEnd"/>
      <w:r>
        <w:t>-a valjalo zaključiti stečajni postupak</w:t>
      </w:r>
      <w:r w:rsidR="00F91B9E">
        <w:t xml:space="preserve"> nad </w:t>
      </w:r>
      <w:r w:rsidR="00F91B9E" w:rsidRPr="00366C36">
        <w:t xml:space="preserve">Stečajna masa iza MIRAN DAN  d.o.o.  u stečaju Zagreb, Nikole Pavića </w:t>
      </w:r>
      <w:proofErr w:type="spellStart"/>
      <w:r w:rsidR="00F91B9E" w:rsidRPr="00366C36">
        <w:t>26</w:t>
      </w:r>
      <w:proofErr w:type="spellEnd"/>
      <w:r w:rsidR="00F91B9E" w:rsidRPr="00366C36">
        <w:t xml:space="preserve">, </w:t>
      </w:r>
      <w:proofErr w:type="spellStart"/>
      <w:r w:rsidR="00F91B9E">
        <w:t>OIB</w:t>
      </w:r>
      <w:proofErr w:type="spellEnd"/>
      <w:r w:rsidR="00F91B9E">
        <w:t xml:space="preserve"> </w:t>
      </w:r>
      <w:proofErr w:type="spellStart"/>
      <w:r w:rsidR="00F91B9E">
        <w:t>74801259195</w:t>
      </w:r>
      <w:proofErr w:type="spellEnd"/>
    </w:p>
    <w:p w:rsidRDefault="00A33D43" w:rsidP="000913C4" w:rsidR="00A33D43">
      <w:pPr>
        <w:ind w:firstLine="705"/>
        <w:jc w:val="both"/>
      </w:pPr>
    </w:p>
    <w:p w:rsidRDefault="00A33D43" w:rsidP="000913C4" w:rsidR="00A33D43">
      <w:pPr>
        <w:ind w:firstLine="705"/>
        <w:jc w:val="both"/>
      </w:pPr>
      <w:r>
        <w:t xml:space="preserve">Prema odredbi članka </w:t>
      </w:r>
      <w:proofErr w:type="spellStart"/>
      <w:r>
        <w:t>438</w:t>
      </w:r>
      <w:proofErr w:type="spellEnd"/>
      <w:r>
        <w:t xml:space="preserve">. stavak 2. rečenica prva i druga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  stečajna masa briše se iz sudskog registra na temelju rješenja suda. Sud će donijeti rješenje o brisanju stečajne mase po službenoj dužnosti nakon pravomoćnosti rješenja o zaključenju stečajnog postupka.</w:t>
      </w:r>
    </w:p>
    <w:p w:rsidRDefault="00AE76F0" w:rsidP="00AE76F0" w:rsidR="00FB2DA8">
      <w:pPr>
        <w:ind w:firstLine="360"/>
        <w:jc w:val="both"/>
      </w:pPr>
      <w:proofErr w:type="spellStart"/>
      <w:r>
        <w:t>Toč</w:t>
      </w:r>
      <w:proofErr w:type="spellEnd"/>
      <w:r>
        <w:t xml:space="preserve">. </w:t>
      </w:r>
      <w:r w:rsidR="00330BE3">
        <w:t>I</w:t>
      </w:r>
      <w:r>
        <w:t>I</w:t>
      </w:r>
      <w:r w:rsidR="00330BE3">
        <w:t xml:space="preserve"> rješenja </w:t>
      </w:r>
      <w:r>
        <w:t>utemeljen</w:t>
      </w:r>
      <w:r w:rsidR="000F3EAE">
        <w:t>a</w:t>
      </w:r>
      <w:r>
        <w:t xml:space="preserve"> je na odredbi </w:t>
      </w:r>
      <w:r w:rsidR="002B4EE5">
        <w:t xml:space="preserve">članka </w:t>
      </w:r>
      <w:proofErr w:type="spellStart"/>
      <w:r>
        <w:t>12</w:t>
      </w:r>
      <w:proofErr w:type="spellEnd"/>
      <w:r>
        <w:t xml:space="preserve">.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w:t>
      </w:r>
    </w:p>
    <w:p w:rsidRDefault="00C35D6F" w:rsidP="00C35D6F" w:rsidR="00C35D6F">
      <w:pPr>
        <w:ind w:firstLine="360"/>
        <w:jc w:val="both"/>
      </w:pPr>
      <w:proofErr w:type="spellStart"/>
      <w:r>
        <w:t>Toč</w:t>
      </w:r>
      <w:proofErr w:type="spellEnd"/>
      <w:r>
        <w:t>. I</w:t>
      </w:r>
      <w:r w:rsidR="000F3EAE">
        <w:t>I</w:t>
      </w:r>
      <w:r>
        <w:t>I rješenja utemeljen</w:t>
      </w:r>
      <w:r w:rsidR="000F3EAE">
        <w:t>a</w:t>
      </w:r>
      <w:r>
        <w:t xml:space="preserve"> je na odredbi članka </w:t>
      </w:r>
      <w:proofErr w:type="spellStart"/>
      <w:r>
        <w:t>438</w:t>
      </w:r>
      <w:proofErr w:type="spellEnd"/>
      <w:r>
        <w:t xml:space="preserve">. stavak 2. rečenica prva i druga  </w:t>
      </w:r>
      <w:proofErr w:type="spellStart"/>
      <w:r>
        <w:t>SZ</w:t>
      </w:r>
      <w:proofErr w:type="spellEnd"/>
      <w:r>
        <w:t xml:space="preserve">-a </w:t>
      </w:r>
      <w:proofErr w:type="spellStart"/>
      <w:r>
        <w:t>15</w:t>
      </w:r>
      <w:proofErr w:type="spellEnd"/>
      <w:r>
        <w:t xml:space="preserve">. (primjena na postupke u tijeku temeljem članka </w:t>
      </w:r>
      <w:proofErr w:type="spellStart"/>
      <w:r>
        <w:t>441</w:t>
      </w:r>
      <w:proofErr w:type="spellEnd"/>
      <w:r>
        <w:t xml:space="preserve">. stavak 2. </w:t>
      </w:r>
      <w:proofErr w:type="spellStart"/>
      <w:r>
        <w:t>SZ</w:t>
      </w:r>
      <w:proofErr w:type="spellEnd"/>
      <w:r>
        <w:t xml:space="preserve">-a </w:t>
      </w:r>
      <w:proofErr w:type="spellStart"/>
      <w:r>
        <w:t>15</w:t>
      </w:r>
      <w:proofErr w:type="spellEnd"/>
      <w:r>
        <w:t>).</w:t>
      </w:r>
    </w:p>
    <w:p w:rsidRDefault="00C35D6F" w:rsidP="00AE76F0" w:rsidR="00C35D6F">
      <w:pPr>
        <w:ind w:firstLine="360"/>
        <w:jc w:val="both"/>
      </w:pPr>
    </w:p>
    <w:p w:rsidRDefault="00540829" w:rsidP="00AE76F0" w:rsidR="00540829" w:rsidRPr="00540829">
      <w:pPr>
        <w:ind w:firstLine="360"/>
        <w:jc w:val="both"/>
        <w:rPr>
          <w:u w:val="single"/>
        </w:rPr>
      </w:pPr>
      <w:r w:rsidRPr="00540829">
        <w:rPr>
          <w:u w:val="single"/>
        </w:rPr>
        <w:t>U odnosu na zaključak</w:t>
      </w:r>
    </w:p>
    <w:p w:rsidRDefault="00540829" w:rsidP="00AE76F0" w:rsidR="00F91B9E">
      <w:pPr>
        <w:ind w:firstLine="360"/>
        <w:jc w:val="both"/>
      </w:pPr>
      <w:r>
        <w:t xml:space="preserve">Prema odredbi članka </w:t>
      </w:r>
      <w:proofErr w:type="spellStart"/>
      <w:r>
        <w:t>133</w:t>
      </w:r>
      <w:proofErr w:type="spellEnd"/>
      <w:r>
        <w:t xml:space="preserve">. stavak 1. </w:t>
      </w:r>
      <w:proofErr w:type="spellStart"/>
      <w:r>
        <w:t>SZ</w:t>
      </w:r>
      <w:proofErr w:type="spellEnd"/>
      <w:r>
        <w:t xml:space="preserve"> </w:t>
      </w:r>
      <w:proofErr w:type="spellStart"/>
      <w:r>
        <w:t>15</w:t>
      </w:r>
      <w:proofErr w:type="spellEnd"/>
      <w:r>
        <w:t xml:space="preserve"> koja odredba se u ovom postupku primjenjuje temeljem odredbe članka </w:t>
      </w:r>
      <w:proofErr w:type="spellStart"/>
      <w:r>
        <w:t>441</w:t>
      </w:r>
      <w:proofErr w:type="spellEnd"/>
      <w:r>
        <w:t>. stavka 2.  istog Zakona,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w:t>
      </w:r>
    </w:p>
    <w:p w:rsidRDefault="00540829" w:rsidP="00AE76F0" w:rsidR="00540829">
      <w:pPr>
        <w:ind w:firstLine="360"/>
        <w:jc w:val="both"/>
      </w:pPr>
      <w:r>
        <w:t xml:space="preserve">Slijedom naprijed navedenog </w:t>
      </w:r>
      <w:r w:rsidR="000D6237">
        <w:t xml:space="preserve">a temeljem članka </w:t>
      </w:r>
      <w:proofErr w:type="spellStart"/>
      <w:r w:rsidR="000D6237">
        <w:t>133</w:t>
      </w:r>
      <w:proofErr w:type="spellEnd"/>
      <w:r w:rsidR="000D6237">
        <w:t xml:space="preserve">. stavak 1. </w:t>
      </w:r>
      <w:proofErr w:type="spellStart"/>
      <w:r w:rsidR="000D6237">
        <w:t>SZ</w:t>
      </w:r>
      <w:proofErr w:type="spellEnd"/>
      <w:r w:rsidR="000D6237">
        <w:t xml:space="preserve">-a </w:t>
      </w:r>
      <w:proofErr w:type="spellStart"/>
      <w:r w:rsidR="000D6237">
        <w:t>15</w:t>
      </w:r>
      <w:proofErr w:type="spellEnd"/>
      <w:r w:rsidR="000D6237">
        <w:t xml:space="preserve"> odlučeno je kao u zaključku.</w:t>
      </w:r>
    </w:p>
    <w:p w:rsidRDefault="00FB2DA8" w:rsidP="00FB2DA8" w:rsidR="00FB2DA8" w:rsidRPr="00FB2DA8">
      <w:pPr>
        <w:ind w:left="360"/>
        <w:jc w:val="center"/>
      </w:pPr>
      <w:r w:rsidRPr="00FB2DA8">
        <w:t xml:space="preserve">Zagreb, </w:t>
      </w:r>
      <w:proofErr w:type="spellStart"/>
      <w:r w:rsidR="003C6AE7">
        <w:t>24.</w:t>
      </w:r>
      <w:r w:rsidR="007C3865">
        <w:t>travnja</w:t>
      </w:r>
      <w:proofErr w:type="spellEnd"/>
      <w:r w:rsidRPr="00FB2DA8">
        <w:t xml:space="preserve"> </w:t>
      </w:r>
      <w:proofErr w:type="spellStart"/>
      <w:r w:rsidRPr="00FB2DA8">
        <w:t>201</w:t>
      </w:r>
      <w:r w:rsidR="0088380D">
        <w:t>9</w:t>
      </w:r>
      <w:proofErr w:type="spellEnd"/>
      <w:r w:rsidR="00636D11">
        <w:t>.</w:t>
      </w:r>
    </w:p>
    <w:p w:rsidRDefault="00174214" w:rsidP="00174214" w:rsidR="00174214"/>
    <w:p w:rsidRDefault="00174214" w:rsidP="00174214" w:rsidR="00174214">
      <w:pPr>
        <w:jc w:val="center"/>
      </w:pPr>
      <w:r>
        <w:t xml:space="preserve">                                                                                                                              Sudac</w:t>
      </w:r>
    </w:p>
    <w:p w:rsidRDefault="00174214" w:rsidP="00174214" w:rsidR="00174214">
      <w:pPr>
        <w:jc w:val="right"/>
      </w:pPr>
      <w:r>
        <w:t>Ante Galić</w:t>
      </w:r>
      <w:r w:rsidR="009315E3">
        <w:t xml:space="preserve"> v.r.</w:t>
      </w:r>
    </w:p>
    <w:p w:rsidRDefault="00174214" w:rsidP="00174214" w:rsidR="00174214" w:rsidRPr="00174214">
      <w:pPr>
        <w:ind w:firstLine="705"/>
      </w:pPr>
      <w:r w:rsidRPr="00174214">
        <w:t>UPUTA O PRAVNOM LIJEKU:</w:t>
      </w:r>
    </w:p>
    <w:p w:rsidRDefault="00174214" w:rsidP="00174214" w:rsidR="00174214">
      <w:pPr>
        <w:ind w:firstLine="705"/>
        <w:jc w:val="both"/>
      </w:pPr>
      <w:r w:rsidRPr="00174214">
        <w:t>Protiv ovog rješenja, nezadovoljna stranka može uložiti žalbu Visokom trgovačkom sudu Republike Hrvatske u roku od 8 dana, a ulaže se putem ovog suda u 2 primjerka.</w:t>
      </w:r>
    </w:p>
    <w:p w:rsidRDefault="000F5712" w:rsidP="00174214" w:rsidR="000F5712" w:rsidRPr="00174214">
      <w:pPr>
        <w:ind w:firstLine="705"/>
        <w:jc w:val="both"/>
      </w:pPr>
      <w:r>
        <w:t xml:space="preserve">Protiv zaključka žalba nije dopuštena </w:t>
      </w:r>
      <w:r w:rsidR="00065753">
        <w:t xml:space="preserve">(članak </w:t>
      </w:r>
      <w:proofErr w:type="spellStart"/>
      <w:r w:rsidR="00065753">
        <w:t>11</w:t>
      </w:r>
      <w:proofErr w:type="spellEnd"/>
      <w:r w:rsidR="00065753">
        <w:t xml:space="preserve">. stavak 9. </w:t>
      </w:r>
      <w:proofErr w:type="spellStart"/>
      <w:r w:rsidR="00065753">
        <w:t>SZ</w:t>
      </w:r>
      <w:proofErr w:type="spellEnd"/>
      <w:r w:rsidR="00065753">
        <w:t>-a)</w:t>
      </w:r>
    </w:p>
    <w:p w:rsidRDefault="00741A50" w:rsidP="008D1DD1" w:rsidR="00741A50" w:rsidRPr="00FB2DA8"/>
    <w:p w:rsidRDefault="009315E3" w:rsidP="0062083B" w:rsidR="009315E3">
      <w:pPr>
        <w:rPr>
          <w:sz w:val="22"/>
          <w:szCs w:val="22"/>
        </w:rPr>
      </w:pPr>
      <w:r>
        <w:rPr>
          <w:sz w:val="22"/>
          <w:szCs w:val="22"/>
        </w:rPr>
        <w:t xml:space="preserve">                                                                                                 Za točnost </w:t>
      </w:r>
      <w:proofErr w:type="spellStart"/>
      <w:r>
        <w:rPr>
          <w:sz w:val="22"/>
          <w:szCs w:val="22"/>
        </w:rPr>
        <w:t>otpravka</w:t>
      </w:r>
      <w:proofErr w:type="spellEnd"/>
      <w:r>
        <w:rPr>
          <w:sz w:val="22"/>
          <w:szCs w:val="22"/>
        </w:rPr>
        <w:t>- ovlašteni službenik:</w:t>
      </w:r>
    </w:p>
    <w:p w:rsidRDefault="009315E3" w:rsidP="0062083B" w:rsidR="009315E3">
      <w:pPr>
        <w:rPr>
          <w:sz w:val="22"/>
          <w:szCs w:val="22"/>
        </w:rPr>
      </w:pPr>
      <w:r>
        <w:rPr>
          <w:sz w:val="22"/>
          <w:szCs w:val="22"/>
        </w:rPr>
        <w:t xml:space="preserve">                                                                                                                       Valentina </w:t>
      </w:r>
      <w:proofErr w:type="spellStart"/>
      <w:r>
        <w:rPr>
          <w:sz w:val="22"/>
          <w:szCs w:val="22"/>
        </w:rPr>
        <w:t>Považanj</w:t>
      </w:r>
      <w:proofErr w:type="spellEnd"/>
    </w:p>
    <w:p w:rsidRDefault="009315E3" w:rsidP="0062083B" w:rsidR="009315E3" w:rsidRPr="0062083B">
      <w:pPr>
        <w:rPr>
          <w:sz w:val="22"/>
          <w:szCs w:val="22"/>
        </w:rPr>
      </w:pPr>
    </w:p>
    <w:p w:rsidRDefault="009315E3" w:rsidP="0062083B" w:rsidR="009315E3" w:rsidRPr="0062083B">
      <w:pPr>
        <w:rPr>
          <w:sz w:val="22"/>
          <w:szCs w:val="22"/>
        </w:rPr>
      </w:pPr>
    </w:p>
    <w:p w:rsidRDefault="00702897" w:rsidP="009315E3" w:rsidR="00780D63" w:rsidRPr="00185749">
      <w:pPr>
        <w:ind w:left="720"/>
      </w:pPr>
      <w:r w:rsidRPr="00FB2DA8">
        <w:t xml:space="preserve"> </w:t>
      </w:r>
    </w:p>
    <w:sectPr w:rsidSect="00164CAA" w:rsidR="00780D63" w:rsidRPr="00185749">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ED" w:rsidR="006473ED">
      <w:r>
        <w:separator/>
      </w:r>
    </w:p>
  </w:endnote>
  <w:endnote w:id="0" w:type="continuationSeparator">
    <w:p w:rsidRDefault="006473ED" w:rsidR="00647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ED" w:rsidR="006473ED">
      <w:r>
        <w:separator/>
      </w:r>
    </w:p>
  </w:footnote>
  <w:footnote w:id="0" w:type="continuationSeparator">
    <w:p w:rsidRDefault="006473ED" w:rsidR="00647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236EF6" w:rsidR="00A45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0DB" w:rsidR="00A45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0DB" w:rsidP="006B14CA" w:rsidR="00A450DB">
    <w:pPr>
      <w:pStyle w:val="Zaglavlje"/>
      <w:framePr w:y="1" w:xAlign="center" w:vAnchor="text" w:hAnchor="margin" w:wrap="around"/>
      <w:jc w:val="right"/>
      <w:rPr>
        <w:rStyle w:val="Brojstranice"/>
      </w:rPr>
    </w:pPr>
  </w:p>
  <w:p w:rsidRDefault="00A450DB" w:rsidP="00944B69" w:rsidR="00A450D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E25B8"/>
    <w:multiLevelType w:val="hybridMultilevel"/>
    <w:tmpl w:val="B1967E88"/>
    <w:lvl w:tplc="B346196C"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614139"/>
    <w:multiLevelType w:val="hybridMultilevel"/>
    <w:tmpl w:val="F4A4E5EA"/>
    <w:lvl w:tplc="6C52F5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16DD46ED"/>
    <w:multiLevelType w:val="hybridMultilevel"/>
    <w:tmpl w:val="C52467AC"/>
    <w:lvl w:tplc="3CF85AB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C3F5764"/>
    <w:multiLevelType w:val="hybridMultilevel"/>
    <w:tmpl w:val="E97E3A5C"/>
    <w:lvl w:tplc="8418308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949173E"/>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7">
    <w:nsid w:val="31B64E9F"/>
    <w:multiLevelType w:val="hybridMultilevel"/>
    <w:tmpl w:val="60A653FE"/>
    <w:lvl w:tplc="B6C4021C"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11">
    <w:nsid w:val="5C4A4721"/>
    <w:multiLevelType w:val="hybridMultilevel"/>
    <w:tmpl w:val="4030C338"/>
    <w:lvl w:tplc="D7C0886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39223AD"/>
    <w:multiLevelType w:val="hybridMultilevel"/>
    <w:tmpl w:val="95926966"/>
    <w:lvl w:tplc="D26869DC"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68D63517"/>
    <w:multiLevelType w:val="hybridMultilevel"/>
    <w:tmpl w:val="1B8C508A"/>
    <w:lvl w:tplc="2168F386" w:ilvl="0">
      <w:start w:val="1"/>
      <w:numFmt w:val="upperRoman"/>
      <w:lvlText w:val="%1."/>
      <w:lvlJc w:val="left"/>
      <w:pPr>
        <w:tabs>
          <w:tab w:pos="1065" w:val="num"/>
        </w:tabs>
        <w:ind w:hanging="360" w:left="1065"/>
      </w:pPr>
      <w:rPr>
        <w:rFonts w:cs="Times New Roman" w:eastAsia="Times New Roman" w:hAnsi="Times New Roman" w:ascii="Times New Roman"/>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8"/>
  </w:num>
  <w:num w:numId="3">
    <w:abstractNumId w:val="13"/>
  </w:num>
  <w:num w:numId="4">
    <w:abstractNumId w:val="6"/>
  </w:num>
  <w:num w:numId="5">
    <w:abstractNumId w:val="15"/>
  </w:num>
  <w:num w:numId="6">
    <w:abstractNumId w:val="2"/>
  </w:num>
  <w:num w:numId="7">
    <w:abstractNumId w:val="10"/>
  </w:num>
  <w:num w:numId="8">
    <w:abstractNumId w:val="14"/>
  </w:num>
  <w:num w:numId="9">
    <w:abstractNumId w:val="9"/>
  </w:num>
  <w:num w:numId="10">
    <w:abstractNumId w:val="7"/>
  </w:num>
  <w:num w:numId="11">
    <w:abstractNumId w:val="3"/>
  </w:num>
  <w:num w:numId="12">
    <w:abstractNumId w:val="0"/>
  </w:num>
  <w:num w:numId="13">
    <w:abstractNumId w:val="4"/>
  </w:num>
  <w:num w:numId="14">
    <w:abstractNumId w:val="11"/>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7631"/>
    <w:rsid w:val="00025918"/>
    <w:rsid w:val="00036517"/>
    <w:rsid w:val="0006503E"/>
    <w:rsid w:val="00065753"/>
    <w:rsid w:val="00071C93"/>
    <w:rsid w:val="000731CB"/>
    <w:rsid w:val="00075787"/>
    <w:rsid w:val="00083849"/>
    <w:rsid w:val="00090A16"/>
    <w:rsid w:val="000913C4"/>
    <w:rsid w:val="000B66CF"/>
    <w:rsid w:val="000D40FA"/>
    <w:rsid w:val="000D6237"/>
    <w:rsid w:val="000D78EA"/>
    <w:rsid w:val="000E4239"/>
    <w:rsid w:val="000F3EAE"/>
    <w:rsid w:val="000F4619"/>
    <w:rsid w:val="000F5712"/>
    <w:rsid w:val="000F7BD3"/>
    <w:rsid w:val="00114430"/>
    <w:rsid w:val="00114CAE"/>
    <w:rsid w:val="00117797"/>
    <w:rsid w:val="001328DA"/>
    <w:rsid w:val="00140DB3"/>
    <w:rsid w:val="00153649"/>
    <w:rsid w:val="00160B78"/>
    <w:rsid w:val="00164CAA"/>
    <w:rsid w:val="0017112E"/>
    <w:rsid w:val="00174214"/>
    <w:rsid w:val="001814C5"/>
    <w:rsid w:val="00183D9A"/>
    <w:rsid w:val="00185749"/>
    <w:rsid w:val="001864EA"/>
    <w:rsid w:val="001B0C72"/>
    <w:rsid w:val="001B1984"/>
    <w:rsid w:val="001C1427"/>
    <w:rsid w:val="0020254C"/>
    <w:rsid w:val="00205B5A"/>
    <w:rsid w:val="00210798"/>
    <w:rsid w:val="00210C3A"/>
    <w:rsid w:val="0021731E"/>
    <w:rsid w:val="00236EF6"/>
    <w:rsid w:val="00244651"/>
    <w:rsid w:val="00256C13"/>
    <w:rsid w:val="00262496"/>
    <w:rsid w:val="002640F2"/>
    <w:rsid w:val="00275029"/>
    <w:rsid w:val="00277C14"/>
    <w:rsid w:val="00282DAC"/>
    <w:rsid w:val="002A224D"/>
    <w:rsid w:val="002A2514"/>
    <w:rsid w:val="002A70FC"/>
    <w:rsid w:val="002B4EE5"/>
    <w:rsid w:val="002D3D6D"/>
    <w:rsid w:val="002D5B5B"/>
    <w:rsid w:val="002E4BB8"/>
    <w:rsid w:val="002E54D5"/>
    <w:rsid w:val="00301726"/>
    <w:rsid w:val="00305A8A"/>
    <w:rsid w:val="00307923"/>
    <w:rsid w:val="00330BE3"/>
    <w:rsid w:val="00334EC6"/>
    <w:rsid w:val="003416CC"/>
    <w:rsid w:val="00342318"/>
    <w:rsid w:val="00345FE9"/>
    <w:rsid w:val="003533E2"/>
    <w:rsid w:val="00354A2E"/>
    <w:rsid w:val="00367ADE"/>
    <w:rsid w:val="003B21F7"/>
    <w:rsid w:val="003C6AE7"/>
    <w:rsid w:val="003D33AE"/>
    <w:rsid w:val="003E0158"/>
    <w:rsid w:val="003F1D9C"/>
    <w:rsid w:val="00400F7B"/>
    <w:rsid w:val="004020FE"/>
    <w:rsid w:val="0040344D"/>
    <w:rsid w:val="00413795"/>
    <w:rsid w:val="00414D3F"/>
    <w:rsid w:val="0043659E"/>
    <w:rsid w:val="00442966"/>
    <w:rsid w:val="00473F1A"/>
    <w:rsid w:val="00477C85"/>
    <w:rsid w:val="00485CAB"/>
    <w:rsid w:val="004A5BD1"/>
    <w:rsid w:val="004E1F27"/>
    <w:rsid w:val="004F744D"/>
    <w:rsid w:val="0051404E"/>
    <w:rsid w:val="00520904"/>
    <w:rsid w:val="005264EB"/>
    <w:rsid w:val="005270F2"/>
    <w:rsid w:val="00540829"/>
    <w:rsid w:val="00545191"/>
    <w:rsid w:val="00550937"/>
    <w:rsid w:val="00552E7D"/>
    <w:rsid w:val="00555DDC"/>
    <w:rsid w:val="0056008C"/>
    <w:rsid w:val="005701FE"/>
    <w:rsid w:val="00583416"/>
    <w:rsid w:val="00596418"/>
    <w:rsid w:val="005A395A"/>
    <w:rsid w:val="005A74AB"/>
    <w:rsid w:val="005B03AA"/>
    <w:rsid w:val="005C1436"/>
    <w:rsid w:val="005E00A3"/>
    <w:rsid w:val="005F31FF"/>
    <w:rsid w:val="00606B1D"/>
    <w:rsid w:val="00606FCE"/>
    <w:rsid w:val="00617D48"/>
    <w:rsid w:val="0062389D"/>
    <w:rsid w:val="00625E1F"/>
    <w:rsid w:val="00636780"/>
    <w:rsid w:val="00636D11"/>
    <w:rsid w:val="006443D4"/>
    <w:rsid w:val="00644526"/>
    <w:rsid w:val="006473ED"/>
    <w:rsid w:val="006604A3"/>
    <w:rsid w:val="0066416B"/>
    <w:rsid w:val="00673D87"/>
    <w:rsid w:val="006767F9"/>
    <w:rsid w:val="00686336"/>
    <w:rsid w:val="00694B6C"/>
    <w:rsid w:val="00694EED"/>
    <w:rsid w:val="006A1141"/>
    <w:rsid w:val="006B14CA"/>
    <w:rsid w:val="006C1019"/>
    <w:rsid w:val="006D1D22"/>
    <w:rsid w:val="006D4DB2"/>
    <w:rsid w:val="006D6010"/>
    <w:rsid w:val="006E546D"/>
    <w:rsid w:val="00700C8E"/>
    <w:rsid w:val="00702897"/>
    <w:rsid w:val="00741A50"/>
    <w:rsid w:val="00753B11"/>
    <w:rsid w:val="0076612C"/>
    <w:rsid w:val="00775184"/>
    <w:rsid w:val="0077622E"/>
    <w:rsid w:val="00776D0B"/>
    <w:rsid w:val="00780D63"/>
    <w:rsid w:val="00785671"/>
    <w:rsid w:val="007B3521"/>
    <w:rsid w:val="007C0BC8"/>
    <w:rsid w:val="007C132D"/>
    <w:rsid w:val="007C16C6"/>
    <w:rsid w:val="007C3865"/>
    <w:rsid w:val="007D0288"/>
    <w:rsid w:val="007D77DE"/>
    <w:rsid w:val="007D7D3D"/>
    <w:rsid w:val="007F2C35"/>
    <w:rsid w:val="00811511"/>
    <w:rsid w:val="00822934"/>
    <w:rsid w:val="0082460D"/>
    <w:rsid w:val="008251BA"/>
    <w:rsid w:val="00840F7E"/>
    <w:rsid w:val="008558F8"/>
    <w:rsid w:val="00862912"/>
    <w:rsid w:val="00863AA6"/>
    <w:rsid w:val="0088380D"/>
    <w:rsid w:val="00892F3F"/>
    <w:rsid w:val="008B4A13"/>
    <w:rsid w:val="008B5188"/>
    <w:rsid w:val="008C2399"/>
    <w:rsid w:val="008C4655"/>
    <w:rsid w:val="008D0F0D"/>
    <w:rsid w:val="008D1DD1"/>
    <w:rsid w:val="008D467B"/>
    <w:rsid w:val="008E0716"/>
    <w:rsid w:val="008F4675"/>
    <w:rsid w:val="00907659"/>
    <w:rsid w:val="00916ECE"/>
    <w:rsid w:val="009315E3"/>
    <w:rsid w:val="00931B22"/>
    <w:rsid w:val="00944B69"/>
    <w:rsid w:val="00951AE6"/>
    <w:rsid w:val="00961F42"/>
    <w:rsid w:val="00964DD9"/>
    <w:rsid w:val="00972005"/>
    <w:rsid w:val="009745DC"/>
    <w:rsid w:val="00980670"/>
    <w:rsid w:val="0098650F"/>
    <w:rsid w:val="009B1C35"/>
    <w:rsid w:val="009E0279"/>
    <w:rsid w:val="009E1F70"/>
    <w:rsid w:val="009E3F66"/>
    <w:rsid w:val="009E43EB"/>
    <w:rsid w:val="00A04249"/>
    <w:rsid w:val="00A0549B"/>
    <w:rsid w:val="00A10E96"/>
    <w:rsid w:val="00A209BF"/>
    <w:rsid w:val="00A20F60"/>
    <w:rsid w:val="00A33D43"/>
    <w:rsid w:val="00A450DB"/>
    <w:rsid w:val="00A576F4"/>
    <w:rsid w:val="00A74593"/>
    <w:rsid w:val="00A80F98"/>
    <w:rsid w:val="00A83CDA"/>
    <w:rsid w:val="00AA790B"/>
    <w:rsid w:val="00AB29A1"/>
    <w:rsid w:val="00AB67A0"/>
    <w:rsid w:val="00AB7208"/>
    <w:rsid w:val="00AD3291"/>
    <w:rsid w:val="00AD6F09"/>
    <w:rsid w:val="00AE06C5"/>
    <w:rsid w:val="00AE1AD3"/>
    <w:rsid w:val="00AE76F0"/>
    <w:rsid w:val="00AF03CB"/>
    <w:rsid w:val="00AF53C5"/>
    <w:rsid w:val="00B138AD"/>
    <w:rsid w:val="00B142E9"/>
    <w:rsid w:val="00B24195"/>
    <w:rsid w:val="00B4111D"/>
    <w:rsid w:val="00B41E49"/>
    <w:rsid w:val="00B4236A"/>
    <w:rsid w:val="00B514BD"/>
    <w:rsid w:val="00B624AF"/>
    <w:rsid w:val="00B77B9E"/>
    <w:rsid w:val="00B80A67"/>
    <w:rsid w:val="00B874E3"/>
    <w:rsid w:val="00B91C97"/>
    <w:rsid w:val="00B93C47"/>
    <w:rsid w:val="00BB3F24"/>
    <w:rsid w:val="00BB6BB0"/>
    <w:rsid w:val="00BD0175"/>
    <w:rsid w:val="00BD7B72"/>
    <w:rsid w:val="00BF6449"/>
    <w:rsid w:val="00BF7E77"/>
    <w:rsid w:val="00C0114F"/>
    <w:rsid w:val="00C06A54"/>
    <w:rsid w:val="00C0755F"/>
    <w:rsid w:val="00C17BD8"/>
    <w:rsid w:val="00C22F3B"/>
    <w:rsid w:val="00C35D6F"/>
    <w:rsid w:val="00C54AF7"/>
    <w:rsid w:val="00C56714"/>
    <w:rsid w:val="00C80034"/>
    <w:rsid w:val="00C817FB"/>
    <w:rsid w:val="00C86424"/>
    <w:rsid w:val="00CA5273"/>
    <w:rsid w:val="00CA6CFB"/>
    <w:rsid w:val="00CB029A"/>
    <w:rsid w:val="00CB1AF4"/>
    <w:rsid w:val="00CB2BE2"/>
    <w:rsid w:val="00CC6BC2"/>
    <w:rsid w:val="00CC70C1"/>
    <w:rsid w:val="00CD2763"/>
    <w:rsid w:val="00CD3998"/>
    <w:rsid w:val="00CD763E"/>
    <w:rsid w:val="00CD7D20"/>
    <w:rsid w:val="00CF547F"/>
    <w:rsid w:val="00D130B3"/>
    <w:rsid w:val="00D13A9F"/>
    <w:rsid w:val="00D254EB"/>
    <w:rsid w:val="00D26C29"/>
    <w:rsid w:val="00D40594"/>
    <w:rsid w:val="00D448BE"/>
    <w:rsid w:val="00D53C1A"/>
    <w:rsid w:val="00D7684B"/>
    <w:rsid w:val="00DA390E"/>
    <w:rsid w:val="00DA478C"/>
    <w:rsid w:val="00DB3CDE"/>
    <w:rsid w:val="00DC099E"/>
    <w:rsid w:val="00DC2BF3"/>
    <w:rsid w:val="00DD3ED1"/>
    <w:rsid w:val="00DE525C"/>
    <w:rsid w:val="00E04775"/>
    <w:rsid w:val="00E22405"/>
    <w:rsid w:val="00E659B5"/>
    <w:rsid w:val="00E6742B"/>
    <w:rsid w:val="00E92ED0"/>
    <w:rsid w:val="00E9378A"/>
    <w:rsid w:val="00EA1F43"/>
    <w:rsid w:val="00EC0464"/>
    <w:rsid w:val="00EC29FF"/>
    <w:rsid w:val="00EC77B9"/>
    <w:rsid w:val="00EE7A06"/>
    <w:rsid w:val="00F03F21"/>
    <w:rsid w:val="00F11A12"/>
    <w:rsid w:val="00F16487"/>
    <w:rsid w:val="00F22439"/>
    <w:rsid w:val="00F226C4"/>
    <w:rsid w:val="00F379D2"/>
    <w:rsid w:val="00F42729"/>
    <w:rsid w:val="00F47DDB"/>
    <w:rsid w:val="00F5096F"/>
    <w:rsid w:val="00F91B9E"/>
    <w:rsid w:val="00FB2DA8"/>
    <w:rsid w:val="00FB3D9C"/>
    <w:rsid w:val="00FB5239"/>
    <w:rsid w:val="00FB6871"/>
    <w:rsid w:val="00FB72D3"/>
    <w:rsid w:val="00FC54C1"/>
    <w:rsid w:val="00FC5536"/>
    <w:rsid w:val="00FE3ACD"/>
    <w:rsid w:val="00FF5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A7459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cs="Tahoma" w:hAnsi="Tahoma" w:ascii="Tahoma"/>
      <w:sz w:val="16"/>
      <w:szCs w:val="16"/>
    </w:rPr>
  </w:style>
  <w:style w:styleId="Odlomakpopisa" w:type="paragraph">
    <w:name w:val="List Paragraph"/>
    <w:basedOn w:val="Normal"/>
    <w:uiPriority w:val="34"/>
    <w:qFormat/>
    <w:rsid w:val="00D53C1A"/>
    <w:pPr>
      <w:ind w:left="708"/>
    </w:pPr>
  </w:style>
  <w:style w:customStyle="true" w:styleId="Naslov2Char" w:type="character">
    <w:name w:val="Naslov 2 Char"/>
    <w:basedOn w:val="Zadanifontodlomka"/>
    <w:link w:val="Naslov2"/>
    <w:rsid w:val="00702897"/>
    <w:rPr>
      <w:rFonts w:cs="Arial" w:hAnsi="Arial" w:ascii="Arial"/>
      <w:b/>
      <w:bCs/>
      <w:i/>
      <w:iCs/>
      <w:sz w:val="28"/>
      <w:szCs w:val="28"/>
    </w:rPr>
  </w:style>
  <w:style w:styleId="Naslov" w:type="paragraph">
    <w:name w:val="Title"/>
    <w:basedOn w:val="Normal"/>
    <w:link w:val="NaslovChar"/>
    <w:qFormat/>
    <w:rsid w:val="00473F1A"/>
    <w:pPr>
      <w:widowControl w:val="false"/>
      <w:overflowPunct w:val="false"/>
      <w:autoSpaceDE w:val="false"/>
      <w:autoSpaceDN w:val="false"/>
      <w:adjustRightInd w:val="false"/>
      <w:jc w:val="center"/>
      <w:textAlignment w:val="baseline"/>
    </w:pPr>
    <w:rPr>
      <w:b/>
      <w:sz w:val="22"/>
      <w:szCs w:val="20"/>
    </w:rPr>
  </w:style>
  <w:style w:customStyle="true" w:styleId="NaslovChar" w:type="character">
    <w:name w:val="Naslov Char"/>
    <w:basedOn w:val="Zadanifontodlomka"/>
    <w:link w:val="Naslov"/>
    <w:rsid w:val="00473F1A"/>
    <w:rPr>
      <w:b/>
      <w:sz w:val="22"/>
    </w:rPr>
  </w:style>
  <w:style w:styleId="Tekstrezerviranogmjesta" w:type="character">
    <w:name w:val="Placeholder Text"/>
    <w:basedOn w:val="Zadanifontodlomka"/>
    <w:uiPriority w:val="99"/>
    <w:semiHidden/>
    <w:rsid w:val="009315E3"/>
    <w:rPr>
      <w:color w:val="808080"/>
      <w:bdr w:space="0" w:sz="0" w:color="auto" w:val="none"/>
      <w:shd w:fill="auto" w:color="auto" w:val="clear"/>
    </w:rPr>
  </w:style>
  <w:style w:customStyle="true" w:styleId="eSPISCCParagraphDefaultFont" w:type="character">
    <w:name w:val="eSPIS_CC_Paragraph Default Font"/>
    <w:basedOn w:val="Zadanifontodlomka"/>
    <w:rsid w:val="009315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5E3"/>
    <w:rPr>
      <w:bdr w:space="0" w:sz="0" w:color="auto" w:val="none"/>
      <w:shd w:fill="FFFFCC" w:color="auto" w:val="clear"/>
      <w:lang w:val="hr-HR"/>
    </w:rPr>
  </w:style>
  <w:style w:customStyle="true" w:styleId="PozadinaSvijetloCrvena" w:type="character">
    <w:name w:val="Pozadina_SvijetloCrvena"/>
    <w:basedOn w:val="eSPISCCParagraphDefaultFont"/>
    <w:rsid w:val="009315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5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A7459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6B14CA"/>
    <w:pPr>
      <w:tabs>
        <w:tab w:pos="4536" w:val="center"/>
        <w:tab w:pos="9072" w:val="right"/>
      </w:tabs>
    </w:pPr>
  </w:style>
  <w:style w:styleId="Brojstranice" w:type="character">
    <w:name w:val="page number"/>
    <w:basedOn w:val="Zadanifontodlomka"/>
    <w:rsid w:val="006B14CA"/>
  </w:style>
  <w:style w:styleId="Podnoje" w:type="paragraph">
    <w:name w:val="footer"/>
    <w:basedOn w:val="Normal"/>
    <w:rsid w:val="006B14CA"/>
    <w:pPr>
      <w:tabs>
        <w:tab w:pos="4536" w:val="center"/>
        <w:tab w:pos="9072" w:val="right"/>
      </w:tabs>
    </w:pPr>
  </w:style>
  <w:style w:styleId="Tijeloteksta" w:type="paragraph">
    <w:name w:val="Body Text"/>
    <w:basedOn w:val="Normal"/>
    <w:rsid w:val="00780D63"/>
    <w:pPr>
      <w:jc w:val="both"/>
    </w:pPr>
    <w:rPr>
      <w:szCs w:val="20"/>
    </w:rPr>
  </w:style>
  <w:style w:styleId="Tekstbalonia" w:type="paragraph">
    <w:name w:val="Balloon Text"/>
    <w:basedOn w:val="Normal"/>
    <w:semiHidden/>
    <w:rsid w:val="00CA5273"/>
    <w:rPr>
      <w:rFonts w:ascii="Tahoma" w:cs="Tahoma" w:hAnsi="Tahoma"/>
      <w:sz w:val="16"/>
      <w:szCs w:val="16"/>
    </w:rPr>
  </w:style>
  <w:style w:styleId="Odlomakpopisa" w:type="paragraph">
    <w:name w:val="List Paragraph"/>
    <w:basedOn w:val="Normal"/>
    <w:uiPriority w:val="34"/>
    <w:qFormat/>
    <w:rsid w:val="00D53C1A"/>
    <w:pPr>
      <w:ind w:left="708"/>
    </w:pPr>
  </w:style>
  <w:style w:customStyle="1" w:styleId="Naslov2Char" w:type="character">
    <w:name w:val="Naslov 2 Char"/>
    <w:basedOn w:val="Zadanifontodlomka"/>
    <w:link w:val="Naslov2"/>
    <w:rsid w:val="00702897"/>
    <w:rPr>
      <w:rFonts w:ascii="Arial" w:cs="Arial" w:hAnsi="Arial"/>
      <w:b/>
      <w:bCs/>
      <w:i/>
      <w:iCs/>
      <w:sz w:val="28"/>
      <w:szCs w:val="28"/>
    </w:rPr>
  </w:style>
  <w:style w:styleId="Naslov" w:type="paragraph">
    <w:name w:val="Title"/>
    <w:basedOn w:val="Normal"/>
    <w:link w:val="NaslovChar"/>
    <w:qFormat/>
    <w:rsid w:val="00473F1A"/>
    <w:pPr>
      <w:widowControl w:val="0"/>
      <w:overflowPunct w:val="0"/>
      <w:autoSpaceDE w:val="0"/>
      <w:autoSpaceDN w:val="0"/>
      <w:adjustRightInd w:val="0"/>
      <w:jc w:val="center"/>
      <w:textAlignment w:val="baseline"/>
    </w:pPr>
    <w:rPr>
      <w:b/>
      <w:sz w:val="22"/>
      <w:szCs w:val="20"/>
    </w:rPr>
  </w:style>
  <w:style w:customStyle="1" w:styleId="NaslovChar" w:type="character">
    <w:name w:val="Naslov Char"/>
    <w:basedOn w:val="Zadanifontodlomka"/>
    <w:link w:val="Naslov"/>
    <w:rsid w:val="00473F1A"/>
    <w:rPr>
      <w:b/>
      <w:sz w:val="22"/>
    </w:rPr>
  </w:style>
  <w:style w:styleId="Tekstrezerviranogmjesta" w:type="character">
    <w:name w:val="Placeholder Text"/>
    <w:basedOn w:val="Zadanifontodlomka"/>
    <w:uiPriority w:val="99"/>
    <w:semiHidden/>
    <w:rsid w:val="009315E3"/>
    <w:rPr>
      <w:color w:val="808080"/>
      <w:bdr w:color="auto" w:space="0" w:sz="0" w:val="none"/>
      <w:shd w:color="auto" w:fill="auto" w:val="clear"/>
    </w:rPr>
  </w:style>
  <w:style w:customStyle="1" w:styleId="eSPISCCParagraphDefaultFont" w:type="character">
    <w:name w:val="eSPIS_CC_Paragraph Default Font"/>
    <w:basedOn w:val="Zadanifontodlomka"/>
    <w:rsid w:val="009315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5E3"/>
    <w:rPr>
      <w:bdr w:color="auto" w:space="0" w:sz="0" w:val="none"/>
      <w:shd w:color="auto" w:fill="FFFFCC" w:val="clear"/>
      <w:lang w:val="hr-HR"/>
    </w:rPr>
  </w:style>
  <w:style w:customStyle="1" w:styleId="PozadinaSvijetloCrvena" w:type="character">
    <w:name w:val="Pozadina_SvijetloCrvena"/>
    <w:basedOn w:val="eSPISCCParagraphDefaultFont"/>
    <w:rsid w:val="009315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5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1737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_1">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
  <DomainObject.Predmet.OstaliListFormatedWithAdressOIB>
    <izvorni_sadrzaj>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OIB_1">
      <item>EMIL HAVKIĆ, Ružmarinka 31/II, 10000 Zagreb punomoćnik sudionika u postupku JASMINA ZELJAK; DAMIR COPIĆ; NEVENKA CUGLIN; ZRINKA GABELICA TOPLEK; IVA TODORIĆ; ROMINA PERITZ; SANJA DESPOT; BOJAN HARON MARKIĆEVIĆ; ANAMARIJA KRONAST; VLADIMIR MILINOVIĆ; MAJA GRBIĆ; DAMIR ČIZMIN; ANTONIA DOBROTA MILENKOVIĆ; BORIS STOJANOVIĆ; ANA IVANIŠ; SANDA SMOLJO BAZDULJ; SAŠA VEJNOVIĆ; TIN HORVAT; GORAN ŠIKIĆ; DAMIR JIRASEK; INA STUPALO; SANDA SMOLJO BAZDULJ; DINKA PREMUŽIĆ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2019.</izvorni_sadrzaj>
    <derivirana_varijabla naziv="DomainObject.Datum_1">24. travnja 2019.</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2018.</izvorni_sadrzaj>
    <derivirana_varijabla naziv="DomainObject.Predmet.DatumZadnjeOdrzaneSudskeRadnje_1">19. srpnja 2018.</derivirana_varijabla>
  </DomainObject.Predmet.DatumZadnjeOdrzaneSudskeRadnje>
  <DomainObject.PredzadnjaOdlukaIzPredmeta.DatumDonosenjaOdluke>
    <izvorni_sadrzaj>31. siječnja 2019.</izvorni_sadrzaj>
    <derivirana_varijabla naziv="DomainObject.PredzadnjaOdlukaIzPredmeta.DatumDonosenjaOdluke_1">31. siječnja 2019.</derivirana_varijabla>
  </DomainObject.PredzadnjaOdlukaIzPredmeta.DatumDonosenjaOdluke>
  <DomainObject.PredzadnjaOdlukaIzPredmeta.Oznaka>
    <izvorni_sadrzaj>St-207/2013-204</izvorni_sadrzaj>
    <derivirana_varijabla naziv="DomainObject.PredzadnjaOdlukaIzPredmeta.Oznaka_1">St-207/2013-204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657</properties:Words>
  <properties:Characters>3361</properties:Characters>
  <properties:Lines>89</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2019-04-24T08:40:00Z</dcterms:created>
  <dc:creator>RH-TDU</dc:creator>
  <cp:lastModifiedBy>Valentina Delač</cp:lastModifiedBy>
  <cp:lastPrinted>2019-04-24T08:41:00Z</cp:lastPrinted>
  <dcterms:modified xmlns:xsi="http://www.w3.org/2001/XMLSchema-instance" xsi:type="dcterms:W3CDTF">2019-04-24T08:41:00Z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rj. zaključenje stečajna masa.docx)</vt:lpwstr>
  </prop:property>
  <prop:property name="CC_coloring" pid="4" fmtid="{D5CDD505-2E9C-101B-9397-08002B2CF9AE}">
    <vt:bool>false</vt:bool>
  </prop:property>
  <prop:property name="BrojStranica" pid="5" fmtid="{D5CDD505-2E9C-101B-9397-08002B2CF9AE}">
    <vt:i4>2</vt:i4>
  </prop:property>
</prop:Properties>
</file>