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004b" w14:paraId="72d004b" w:rsidRDefault="00011F2C" w:rsidP="008615FD" w:rsidR="00011F2C" w:rsidRPr="00CA110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A1101">
      <w:r w:rsidRPr="00CA1101">
        <w:rPr>
          <w:rStyle w:val="Naglaeno"/>
        </w:rPr>
        <w:t xml:space="preserve">             </w:t>
      </w:r>
      <w:r w:rsidR="00574060" w:rsidRPr="00CA110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A1101">
      <w:pPr>
        <w:ind w:hanging="720" w:left="360"/>
        <w:rPr>
          <w:b/>
        </w:rPr>
      </w:pPr>
      <w:r w:rsidRPr="00CA1101">
        <w:rPr>
          <w:b/>
        </w:rPr>
        <w:t xml:space="preserve">     </w:t>
      </w:r>
      <w:r w:rsidR="00A8162D" w:rsidRPr="00CA1101">
        <w:rPr>
          <w:b/>
        </w:rPr>
        <w:t xml:space="preserve">   </w:t>
      </w:r>
      <w:r w:rsidRPr="00CA1101">
        <w:rPr>
          <w:b/>
        </w:rPr>
        <w:t>REPUBLIKA HRVATSKA</w:t>
      </w:r>
    </w:p>
    <w:p w:rsidRDefault="008615FD" w:rsidP="008A4695" w:rsidR="008615FD" w:rsidRPr="00CA1101">
      <w:pPr>
        <w:ind w:hanging="720" w:left="360"/>
      </w:pPr>
      <w:r w:rsidRPr="00CA1101">
        <w:t xml:space="preserve">     TRGOVAČKI SUD U OSIJEKU</w:t>
      </w:r>
    </w:p>
    <w:p w:rsidRDefault="00AB3927" w:rsidP="008615FD" w:rsidR="00AB3927" w:rsidRPr="00CA1101"/>
    <w:p w:rsidRDefault="00A4420C" w:rsidP="008615FD" w:rsidR="00A4420C" w:rsidRPr="00CA1101"/>
    <w:p w:rsidRDefault="00A4420C" w:rsidP="008615FD" w:rsidR="00A4420C" w:rsidRPr="00CA1101"/>
    <w:p w:rsidRDefault="009B4A86" w:rsidP="00D27785" w:rsidR="00D27785" w:rsidRPr="00CA1101">
      <w:pPr>
        <w:pStyle w:val="Naslov1"/>
        <w:rPr>
          <w:b w:val="false"/>
          <w:lang w:val="hr-HR"/>
        </w:rPr>
      </w:pPr>
      <w:r w:rsidRPr="00CA1101">
        <w:rPr>
          <w:b w:val="false"/>
          <w:lang w:val="hr-HR"/>
        </w:rPr>
        <w:t xml:space="preserve">R E P U B L I K </w:t>
      </w:r>
      <w:r w:rsidR="00E451D6" w:rsidRPr="00CA1101">
        <w:rPr>
          <w:b w:val="false"/>
          <w:lang w:val="hr-HR"/>
        </w:rPr>
        <w:t xml:space="preserve">A </w:t>
      </w:r>
      <w:r w:rsidRPr="00CA1101">
        <w:rPr>
          <w:b w:val="false"/>
          <w:lang w:val="hr-HR"/>
        </w:rPr>
        <w:t xml:space="preserve"> H R V A T S K </w:t>
      </w:r>
      <w:r w:rsidR="00E451D6" w:rsidRPr="00CA1101">
        <w:rPr>
          <w:b w:val="false"/>
          <w:lang w:val="hr-HR"/>
        </w:rPr>
        <w:t>A</w:t>
      </w:r>
    </w:p>
    <w:p w:rsidRDefault="009B4A86" w:rsidP="006D694B" w:rsidR="009B4A86" w:rsidRPr="00CA1101">
      <w:pPr>
        <w:pStyle w:val="Naslov1"/>
        <w:rPr>
          <w:b w:val="false"/>
          <w:lang w:val="hr-HR"/>
        </w:rPr>
      </w:pPr>
      <w:r w:rsidRPr="00CA1101">
        <w:rPr>
          <w:b w:val="false"/>
          <w:lang w:val="hr-HR"/>
        </w:rPr>
        <w:t>R J E Š E N J E</w:t>
      </w:r>
    </w:p>
    <w:p w:rsidRDefault="00F77FED" w:rsidP="00196C44" w:rsidR="00F77FED" w:rsidRPr="00CA1101">
      <w:pPr>
        <w:pStyle w:val="Naslov1"/>
        <w:jc w:val="left"/>
        <w:rPr>
          <w:b w:val="false"/>
          <w:lang w:val="es-ES"/>
        </w:rPr>
      </w:pPr>
    </w:p>
    <w:p w:rsidRDefault="00E451D6" w:rsidP="00196C44" w:rsidR="00E451D6" w:rsidRPr="00CA1101">
      <w:pPr>
        <w:pStyle w:val="Naslov1"/>
        <w:jc w:val="left"/>
        <w:rPr>
          <w:b w:val="false"/>
          <w:lang w:val="es-ES"/>
        </w:rPr>
      </w:pPr>
    </w:p>
    <w:p w:rsidRDefault="00EF03CF" w:rsidP="00AC4AD6" w:rsidR="00A8655B" w:rsidRPr="00CA1101">
      <w:pPr>
        <w:ind w:firstLine="708"/>
        <w:jc w:val="both"/>
      </w:pPr>
      <w:r w:rsidRPr="00CA1101">
        <w:t>Trgovački sud u Osijeku, po stečajnom sucu mr. sc. Borisu Vukoviću</w:t>
      </w:r>
      <w:r w:rsidRPr="00CA1101">
        <w:rPr>
          <w:color w:val="000000"/>
        </w:rPr>
        <w:t>, povodom prijedloga</w:t>
      </w:r>
      <w:r w:rsidRPr="00CA1101">
        <w:t xml:space="preserve"> predlagatelja FINANCIJSKE AGENCIJE Regionalni centar Osijek, Podružnica Osijek, L. </w:t>
      </w:r>
      <w:proofErr w:type="spellStart"/>
      <w:r w:rsidRPr="00CA1101">
        <w:t>Jagera</w:t>
      </w:r>
      <w:proofErr w:type="spellEnd"/>
      <w:r w:rsidRPr="00CA1101">
        <w:t xml:space="preserve"> 3, Osijek, OIB: 85821130368, za otvaranje stečajnog postupka nad dužnikom EKO GRADNJA d.o.o., Darda, N.Š.Zrinskog 76, MBS: 030085191, OIB: 64374205747, dana 23. kolovoza 2017. godine</w:t>
      </w:r>
    </w:p>
    <w:p w:rsidRDefault="00AC4AD6" w:rsidP="00AC4AD6" w:rsidR="00AC4AD6" w:rsidRPr="00CA1101">
      <w:pPr>
        <w:ind w:firstLine="708"/>
        <w:jc w:val="both"/>
      </w:pPr>
    </w:p>
    <w:p w:rsidRDefault="00044AA2" w:rsidP="00B646C1" w:rsidR="00044AA2" w:rsidRPr="00CA1101">
      <w:pPr>
        <w:jc w:val="both"/>
      </w:pPr>
    </w:p>
    <w:p w:rsidRDefault="00BF557C" w:rsidP="00AB3927" w:rsidR="00F77FED" w:rsidRPr="00CA1101">
      <w:pPr>
        <w:jc w:val="center"/>
      </w:pPr>
      <w:r w:rsidRPr="00CA1101">
        <w:t>r i j e š i o   j e</w:t>
      </w:r>
    </w:p>
    <w:p w:rsidRDefault="00AB3927" w:rsidP="005D7FC1" w:rsidR="00AB3927" w:rsidRPr="00CA1101"/>
    <w:p w:rsidRDefault="00913B63" w:rsidP="005D7FC1" w:rsidR="00913B63" w:rsidRPr="00CA1101"/>
    <w:p w:rsidRDefault="006B2CD4" w:rsidP="004A1302" w:rsidR="006B2CD4" w:rsidRPr="00CA1101">
      <w:pPr>
        <w:numPr>
          <w:ilvl w:val="0"/>
          <w:numId w:val="15"/>
        </w:numPr>
        <w:jc w:val="both"/>
      </w:pPr>
      <w:r w:rsidRPr="00CA1101">
        <w:t xml:space="preserve">Mladen </w:t>
      </w:r>
      <w:proofErr w:type="spellStart"/>
      <w:r w:rsidRPr="00CA1101">
        <w:t>Beljo</w:t>
      </w:r>
      <w:proofErr w:type="spellEnd"/>
      <w:r w:rsidRPr="00CA1101">
        <w:t xml:space="preserve"> iz Vinkovaca, Antuna Mihanovića 1, OIB: 76591147167, razrješuje se dužnosti </w:t>
      </w:r>
      <w:r w:rsidR="004A1302" w:rsidRPr="00CA1101">
        <w:t xml:space="preserve">privremenog </w:t>
      </w:r>
      <w:r w:rsidRPr="00CA1101">
        <w:t>stečajnog upravitelja u ovom stečajnom predmetu.</w:t>
      </w:r>
    </w:p>
    <w:p w:rsidRDefault="004A1302" w:rsidP="004A1302" w:rsidR="004A1302" w:rsidRPr="00CA1101">
      <w:pPr>
        <w:ind w:left="928"/>
        <w:jc w:val="both"/>
      </w:pPr>
    </w:p>
    <w:p w:rsidRDefault="006B2CD4" w:rsidP="006B2CD4" w:rsidR="006B2CD4" w:rsidRPr="00CA1101">
      <w:pPr>
        <w:numPr>
          <w:ilvl w:val="0"/>
          <w:numId w:val="15"/>
        </w:numPr>
        <w:jc w:val="both"/>
      </w:pPr>
      <w:r w:rsidRPr="00CA1101">
        <w:t xml:space="preserve">Za novog </w:t>
      </w:r>
      <w:r w:rsidR="002C1905" w:rsidRPr="00CA1101">
        <w:t xml:space="preserve">privremenog </w:t>
      </w:r>
      <w:r w:rsidRPr="00CA1101">
        <w:t xml:space="preserve">stečajnog upravitelja imenuje se </w:t>
      </w:r>
      <w:r w:rsidR="002C1905" w:rsidRPr="00CA1101">
        <w:t xml:space="preserve">Žarko </w:t>
      </w:r>
      <w:proofErr w:type="spellStart"/>
      <w:r w:rsidR="002C1905" w:rsidRPr="00CA1101">
        <w:t>Timarac</w:t>
      </w:r>
      <w:proofErr w:type="spellEnd"/>
      <w:r w:rsidR="002C1905" w:rsidRPr="00CA1101">
        <w:t>, Požega, Radnička 31, OIB: 64124936540</w:t>
      </w:r>
      <w:r w:rsidRPr="00CA1101">
        <w:t>.</w:t>
      </w:r>
    </w:p>
    <w:p w:rsidRDefault="006B2CD4" w:rsidP="004A1302" w:rsidR="006B2CD4" w:rsidRPr="00CA1101"/>
    <w:p w:rsidRDefault="006B2CD4" w:rsidP="006B2CD4" w:rsidR="006B2CD4" w:rsidRPr="00CA1101">
      <w:pPr>
        <w:pStyle w:val="Odlomakpopisa"/>
        <w:numPr>
          <w:ilvl w:val="0"/>
          <w:numId w:val="15"/>
        </w:numPr>
        <w:jc w:val="both"/>
      </w:pPr>
      <w:r w:rsidRPr="00CA1101">
        <w:t xml:space="preserve">Prijašnji </w:t>
      </w:r>
      <w:r w:rsidR="004A1302" w:rsidRPr="00CA1101">
        <w:t xml:space="preserve">privremeni </w:t>
      </w:r>
      <w:r w:rsidRPr="00CA1101">
        <w:t xml:space="preserve">stečajni upravitelj dužan je </w:t>
      </w:r>
      <w:r w:rsidR="004A1302" w:rsidRPr="00CA1101">
        <w:t xml:space="preserve">predati svoje dužnosti novom privremenom stečajnom upravitelju u roku od tri dana od dana dostave ovog rješenja te u </w:t>
      </w:r>
      <w:r w:rsidR="002C1905" w:rsidRPr="00CA1101">
        <w:t>istom</w:t>
      </w:r>
      <w:r w:rsidR="004A1302" w:rsidRPr="00CA1101">
        <w:t xml:space="preserve"> roku vratiti ovom sudu potvrdu o svom imenovanju.</w:t>
      </w:r>
    </w:p>
    <w:p w:rsidRDefault="00A4420C" w:rsidP="00A4420C" w:rsidR="00A4420C" w:rsidRPr="00CA1101">
      <w:pPr>
        <w:jc w:val="center"/>
      </w:pPr>
    </w:p>
    <w:p w:rsidRDefault="002E5318" w:rsidP="002E5318" w:rsidR="002E5318" w:rsidRPr="00CA1101">
      <w:pPr>
        <w:jc w:val="both"/>
      </w:pPr>
    </w:p>
    <w:p w:rsidRDefault="002E5318" w:rsidP="002E5318" w:rsidR="002E5318" w:rsidRPr="00CA1101">
      <w:pPr>
        <w:jc w:val="center"/>
      </w:pPr>
      <w:r w:rsidRPr="00CA1101">
        <w:t>Obrazloženje</w:t>
      </w:r>
    </w:p>
    <w:p w:rsidRDefault="005C2E1F" w:rsidP="005C2E1F" w:rsidR="005C2E1F" w:rsidRPr="00CA1101">
      <w:pPr>
        <w:jc w:val="both"/>
      </w:pPr>
    </w:p>
    <w:p w:rsidRDefault="005C2E1F" w:rsidP="005C2E1F" w:rsidR="005C2E1F" w:rsidRPr="00CA1101">
      <w:pPr>
        <w:jc w:val="both"/>
      </w:pPr>
    </w:p>
    <w:p w:rsidRDefault="00AC4AD6" w:rsidP="006B2CD4" w:rsidR="006B2CD4" w:rsidRPr="00CA1101">
      <w:pPr>
        <w:ind w:firstLine="708"/>
        <w:jc w:val="both"/>
      </w:pPr>
      <w:r w:rsidRPr="00CA1101">
        <w:t xml:space="preserve">Budući da je privremeni </w:t>
      </w:r>
      <w:r w:rsidR="006B2CD4" w:rsidRPr="00CA1101">
        <w:t xml:space="preserve">stečajni upravitelj Mladen </w:t>
      </w:r>
      <w:proofErr w:type="spellStart"/>
      <w:r w:rsidR="006B2CD4" w:rsidRPr="00CA1101">
        <w:t>Beljo</w:t>
      </w:r>
      <w:proofErr w:type="spellEnd"/>
      <w:r w:rsidR="006B2CD4" w:rsidRPr="00CA1101">
        <w:t>, Vinkovci, Antuna Mihanovića 1, OIB: 76591147167 rješenjem Ministarstva pravosuđa KLASA: UP/I-133-04/15-01/104 URBROJ: 514-03-02-</w:t>
      </w:r>
      <w:proofErr w:type="spellStart"/>
      <w:r w:rsidR="006B2CD4" w:rsidRPr="00CA1101">
        <w:t>02</w:t>
      </w:r>
      <w:proofErr w:type="spellEnd"/>
      <w:r w:rsidR="006B2CD4" w:rsidRPr="00CA1101">
        <w:t xml:space="preserve">-01-17-32 od 30. svibnja 2017. godine brisan s liste A stečajnih upravitelja na osobni zahtjev, a dužnost stečajnog upravitelja može obnašati samo osoba koja se nalazi na listi A stečajnih upravitelja, to je valjalo razriješiti </w:t>
      </w:r>
      <w:r w:rsidR="004A1302" w:rsidRPr="00CA1101">
        <w:t xml:space="preserve">privremenog </w:t>
      </w:r>
      <w:r w:rsidR="006B2CD4" w:rsidRPr="00CA1101">
        <w:t xml:space="preserve">stečajnog upravitelja Mladena Belju iz Vinkovaca, Antuna Mihanovića 1, OIB: 76591147167 i imenovati novoga </w:t>
      </w:r>
      <w:r w:rsidR="004A1302" w:rsidRPr="00CA1101">
        <w:t xml:space="preserve">privremenog </w:t>
      </w:r>
      <w:r w:rsidR="006B2CD4" w:rsidRPr="00CA1101">
        <w:t>stečajnog upravitelja, sukladno odredbi čl. 91. Stečajnog zakona (NN 71/15; dalje SZ-a ).</w:t>
      </w:r>
    </w:p>
    <w:p w:rsidRDefault="002D069D" w:rsidP="006B2CD4" w:rsidR="002D069D" w:rsidRPr="00CA1101">
      <w:pPr>
        <w:ind w:firstLine="708"/>
        <w:jc w:val="both"/>
      </w:pPr>
    </w:p>
    <w:p w:rsidRDefault="006B2CD4" w:rsidP="00B114AD" w:rsidR="006B2CD4" w:rsidRPr="00CA1101">
      <w:pPr>
        <w:ind w:firstLine="708"/>
        <w:jc w:val="both"/>
      </w:pPr>
      <w:r w:rsidRPr="00CA1101">
        <w:t xml:space="preserve">Temeljem odredbe čl. 84. st. 1. SZ-a i čl. 85. SZ-a, odlučeno je kao u t. 2 izreke ovoga rješenja budući su stečajni upravitelji Slavko Marinac iz Požege, Branko Penić i Zdenko </w:t>
      </w:r>
      <w:proofErr w:type="spellStart"/>
      <w:r w:rsidRPr="00CA1101">
        <w:lastRenderedPageBreak/>
        <w:t>Bešlić</w:t>
      </w:r>
      <w:proofErr w:type="spellEnd"/>
      <w:r w:rsidRPr="00CA1101">
        <w:t xml:space="preserve"> iz Slavonskog Broda, Vinka Ivanković iz Vinkovaca, </w:t>
      </w:r>
      <w:proofErr w:type="spellStart"/>
      <w:r w:rsidRPr="00CA1101">
        <w:t>Šimo</w:t>
      </w:r>
      <w:proofErr w:type="spellEnd"/>
      <w:r w:rsidRPr="00CA1101">
        <w:t xml:space="preserve"> Bošnjak iz Osijeka te Željko Rupčić iz Đakova pisanim podnescima zatražili da ih se iz zdravstvenih razloga do daljnjeg ne izabire i ne imenuje.</w:t>
      </w:r>
    </w:p>
    <w:p w:rsidRDefault="006B2CD4" w:rsidP="006B2CD4" w:rsidR="006B2CD4" w:rsidRPr="00CA1101">
      <w:pPr>
        <w:jc w:val="both"/>
      </w:pPr>
    </w:p>
    <w:p w:rsidRDefault="006B2CD4" w:rsidP="00B114AD" w:rsidR="006B2CD4" w:rsidRPr="00CA1101">
      <w:pPr>
        <w:ind w:firstLine="708"/>
        <w:jc w:val="both"/>
      </w:pPr>
      <w:r w:rsidRPr="00CA1101">
        <w:t xml:space="preserve">S obzirom na to da je sud razriješio dosadašnjeg </w:t>
      </w:r>
      <w:r w:rsidR="00AC4AD6" w:rsidRPr="00CA1101">
        <w:t xml:space="preserve">privremenog </w:t>
      </w:r>
      <w:r w:rsidRPr="00CA1101">
        <w:t xml:space="preserve">stečajnog upravitelja, odgovarajućom primjenom odredaba Stečajnog zakona, metodom slučajnog odabira za novog stečajnog upravitelja imenovan je </w:t>
      </w:r>
      <w:r w:rsidR="002C1905" w:rsidRPr="00CA1101">
        <w:t xml:space="preserve">Žarko </w:t>
      </w:r>
      <w:proofErr w:type="spellStart"/>
      <w:r w:rsidR="002C1905" w:rsidRPr="00CA1101">
        <w:t>Timarac</w:t>
      </w:r>
      <w:proofErr w:type="spellEnd"/>
      <w:r w:rsidR="002C1905" w:rsidRPr="00CA1101">
        <w:t>, Požega, Radnička 31, OIB: 64124936540</w:t>
      </w:r>
      <w:r w:rsidR="00B114AD" w:rsidRPr="00CA1101">
        <w:t xml:space="preserve"> (</w:t>
      </w:r>
      <w:r w:rsidRPr="00CA1101">
        <w:t xml:space="preserve">točka </w:t>
      </w:r>
      <w:r w:rsidR="00B114AD" w:rsidRPr="00CA1101">
        <w:t>2</w:t>
      </w:r>
      <w:r w:rsidRPr="00CA1101">
        <w:t>. izreke).</w:t>
      </w:r>
    </w:p>
    <w:p w:rsidRDefault="00703AB9" w:rsidP="002C1905" w:rsidR="00703AB9" w:rsidRPr="00CA1101">
      <w:pPr>
        <w:jc w:val="both"/>
      </w:pPr>
    </w:p>
    <w:p w:rsidRDefault="006B2CD4" w:rsidP="00703AB9" w:rsidR="006B2CD4" w:rsidRPr="00CA1101">
      <w:pPr>
        <w:ind w:firstLine="708"/>
        <w:jc w:val="both"/>
      </w:pPr>
      <w:r w:rsidRPr="00CA1101">
        <w:t xml:space="preserve">Odluka suda iz točke </w:t>
      </w:r>
      <w:r w:rsidR="002C1905" w:rsidRPr="00CA1101">
        <w:t>3</w:t>
      </w:r>
      <w:r w:rsidRPr="00CA1101">
        <w:t>. izreke rješenja temelji</w:t>
      </w:r>
      <w:r w:rsidR="002C1905" w:rsidRPr="00CA1101">
        <w:t xml:space="preserve"> se na odredbama čl. 86. st. 3., čl. 87. st. 6. i 7. te čl. 119. st. 6. </w:t>
      </w:r>
      <w:r w:rsidRPr="00CA1101">
        <w:t xml:space="preserve">SZ-a. </w:t>
      </w:r>
    </w:p>
    <w:p w:rsidRDefault="006B2CD4" w:rsidP="006B2CD4" w:rsidR="006B2CD4" w:rsidRPr="00CA1101">
      <w:pPr>
        <w:jc w:val="center"/>
      </w:pPr>
    </w:p>
    <w:p w:rsidRDefault="006B2CD4" w:rsidP="006B2CD4" w:rsidR="006B2CD4" w:rsidRPr="00CA1101">
      <w:pPr>
        <w:jc w:val="center"/>
      </w:pPr>
    </w:p>
    <w:p w:rsidRDefault="009B4A86" w:rsidP="006B2CD4" w:rsidR="009B4A86" w:rsidRPr="00CA1101">
      <w:pPr>
        <w:jc w:val="center"/>
        <w:rPr>
          <w:bCs/>
        </w:rPr>
      </w:pPr>
      <w:r w:rsidRPr="00CA1101">
        <w:rPr>
          <w:bCs/>
        </w:rPr>
        <w:t xml:space="preserve">U Osijeku </w:t>
      </w:r>
      <w:r w:rsidR="00AC4AD6" w:rsidRPr="00CA1101">
        <w:rPr>
          <w:bCs/>
        </w:rPr>
        <w:t>23. kolovoza</w:t>
      </w:r>
      <w:r w:rsidRPr="00CA1101">
        <w:rPr>
          <w:bCs/>
        </w:rPr>
        <w:t xml:space="preserve"> 2017.                </w:t>
      </w:r>
    </w:p>
    <w:p w:rsidRDefault="009B4A86" w:rsidP="009B4A86" w:rsidR="009B4A86" w:rsidRPr="00CA1101">
      <w:pPr>
        <w:jc w:val="center"/>
        <w:rPr>
          <w:bCs/>
        </w:rPr>
      </w:pPr>
    </w:p>
    <w:p w:rsidRDefault="00D30FEE" w:rsidP="009B4A86" w:rsidR="009B4A86" w:rsidRPr="00CA1101">
      <w:pPr>
        <w:ind w:left="5580"/>
        <w:jc w:val="center"/>
      </w:pPr>
      <w:r w:rsidRPr="00CA1101">
        <w:rPr>
          <w:bCs/>
        </w:rPr>
        <w:t>STEČAJNI SUDAC</w:t>
      </w:r>
    </w:p>
    <w:p w:rsidRDefault="009B4A86" w:rsidP="00FE3F69" w:rsidR="00CD7F07" w:rsidRPr="00CA1101">
      <w:pPr>
        <w:ind w:left="5580"/>
        <w:jc w:val="center"/>
      </w:pPr>
      <w:r w:rsidRPr="00CA1101">
        <w:t>mr.</w:t>
      </w:r>
      <w:r w:rsidR="00FE3F69" w:rsidRPr="00CA1101">
        <w:t xml:space="preserve"> </w:t>
      </w:r>
      <w:r w:rsidRPr="00CA1101">
        <w:t>sc. Boris Vuković</w:t>
      </w:r>
    </w:p>
    <w:p w:rsidRDefault="001A3183" w:rsidP="00FE3F69" w:rsidR="001A3183" w:rsidRPr="00CA1101">
      <w:pPr>
        <w:ind w:left="5580"/>
        <w:jc w:val="center"/>
      </w:pPr>
    </w:p>
    <w:p w:rsidRDefault="00B47E69" w:rsidP="00222315" w:rsidR="00B47E69" w:rsidRPr="00CA1101"/>
    <w:p w:rsidRDefault="00A4420C" w:rsidP="00222315" w:rsidR="00A4420C" w:rsidRPr="00CA1101"/>
    <w:p w:rsidRDefault="00A4420C" w:rsidP="00222315" w:rsidR="00A4420C" w:rsidRPr="00CA1101"/>
    <w:p w:rsidRDefault="00A4420C" w:rsidP="00222315" w:rsidR="00A4420C" w:rsidRPr="00CA1101"/>
    <w:p w:rsidRDefault="00CD7F07" w:rsidP="00CD7F07" w:rsidR="00CD7F07" w:rsidRPr="00CA1101">
      <w:r w:rsidRPr="00CA1101">
        <w:t>Zapisničar Danijela Špeletić</w:t>
      </w:r>
    </w:p>
    <w:p w:rsidRDefault="00AB3927" w:rsidP="00FE3F69" w:rsidR="00AB3927" w:rsidRPr="00CA1101"/>
    <w:p w:rsidRDefault="000118DA" w:rsidP="009B4A86" w:rsidR="000118DA" w:rsidRPr="00CA1101">
      <w:pPr>
        <w:ind w:left="5580"/>
        <w:jc w:val="center"/>
      </w:pPr>
    </w:p>
    <w:p w:rsidRDefault="00CA1101" w:rsidP="00CA1101" w:rsidR="00CA1101" w:rsidRPr="00CA1101">
      <w:pPr>
        <w:rPr>
          <w:lang w:eastAsia="x-none" w:val="x-none"/>
        </w:rPr>
      </w:pPr>
      <w:r w:rsidRPr="00CA1101">
        <w:rPr>
          <w:lang w:eastAsia="x-none" w:val="x-none"/>
        </w:rPr>
        <w:t>UPUTA O PRAVNOM LIJEKU:</w:t>
      </w:r>
    </w:p>
    <w:p w:rsidRDefault="00CA1101" w:rsidP="00CA1101" w:rsidR="00CA1101" w:rsidRPr="00CA1101">
      <w:pPr>
        <w:jc w:val="both"/>
        <w:rPr>
          <w:lang w:eastAsia="x-none" w:val="x-none"/>
        </w:rPr>
      </w:pPr>
      <w:r w:rsidRPr="00CA1101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AB3927" w:rsidP="00D1116B" w:rsidR="00AB3927" w:rsidRPr="00CA1101">
      <w:pPr>
        <w:rPr>
          <w:bCs/>
        </w:rPr>
      </w:pPr>
    </w:p>
    <w:p w:rsidRDefault="00A4420C" w:rsidP="00D1116B" w:rsidR="00A4420C" w:rsidRPr="00CA1101">
      <w:pPr>
        <w:rPr>
          <w:bCs/>
        </w:rPr>
      </w:pPr>
    </w:p>
    <w:p w:rsidRDefault="00A4420C" w:rsidP="00D1116B" w:rsidR="00A4420C" w:rsidRPr="00CA1101">
      <w:pPr>
        <w:rPr>
          <w:bCs/>
        </w:rPr>
      </w:pPr>
    </w:p>
    <w:p w:rsidRDefault="002E5318" w:rsidP="002E5318" w:rsidR="002E5318" w:rsidRPr="00CA1101">
      <w:pPr>
        <w:tabs>
          <w:tab w:pos="6507" w:val="left"/>
        </w:tabs>
      </w:pPr>
      <w:r w:rsidRPr="00CA1101">
        <w:t>DNA:</w:t>
      </w:r>
    </w:p>
    <w:p w:rsidRDefault="00CA1101" w:rsidP="00CA1101" w:rsidR="00CA1101" w:rsidRPr="00CA1101">
      <w:pPr>
        <w:pStyle w:val="Tijeloteksta"/>
        <w:rPr>
          <w:sz w:val="24"/>
          <w:lang w:eastAsia="en-US"/>
        </w:rPr>
      </w:pPr>
      <w:r w:rsidRPr="00CA1101">
        <w:rPr>
          <w:sz w:val="24"/>
          <w:lang w:eastAsia="en-US"/>
        </w:rPr>
        <w:t>-</w:t>
      </w:r>
      <w:r w:rsidR="00ED7560">
        <w:rPr>
          <w:sz w:val="24"/>
          <w:lang w:eastAsia="en-US"/>
        </w:rPr>
        <w:t xml:space="preserve">  </w:t>
      </w:r>
      <w:r w:rsidRPr="00CA1101">
        <w:rPr>
          <w:sz w:val="24"/>
          <w:lang w:eastAsia="en-US"/>
        </w:rPr>
        <w:t>predlagatelju FINA Regionalni centar Osijek</w:t>
      </w:r>
    </w:p>
    <w:p w:rsidRDefault="00CA1101" w:rsidP="00CA1101" w:rsidR="00CA1101" w:rsidRPr="00CA1101">
      <w:pPr>
        <w:pStyle w:val="Tijeloteksta"/>
        <w:rPr>
          <w:sz w:val="24"/>
          <w:lang w:eastAsia="en-US"/>
        </w:rPr>
      </w:pPr>
      <w:r w:rsidRPr="00CA1101">
        <w:rPr>
          <w:sz w:val="24"/>
          <w:lang w:eastAsia="en-US"/>
        </w:rPr>
        <w:t xml:space="preserve">-  ranije imenovanom </w:t>
      </w:r>
      <w:proofErr w:type="spellStart"/>
      <w:r w:rsidRPr="00CA1101">
        <w:rPr>
          <w:sz w:val="24"/>
          <w:lang w:eastAsia="en-US"/>
        </w:rPr>
        <w:t>privr</w:t>
      </w:r>
      <w:proofErr w:type="spellEnd"/>
      <w:r w:rsidRPr="00CA1101">
        <w:rPr>
          <w:sz w:val="24"/>
          <w:lang w:eastAsia="en-US"/>
        </w:rPr>
        <w:t>.  stečajnom upravitelju Mladenu Belji</w:t>
      </w:r>
    </w:p>
    <w:p w:rsidRDefault="00CA1101" w:rsidP="00CA1101" w:rsidR="00CA1101" w:rsidRPr="00CA1101">
      <w:pPr>
        <w:pStyle w:val="Tijeloteksta"/>
        <w:rPr>
          <w:sz w:val="24"/>
          <w:lang w:eastAsia="en-US"/>
        </w:rPr>
      </w:pPr>
      <w:r w:rsidRPr="00CA1101">
        <w:rPr>
          <w:sz w:val="24"/>
          <w:lang w:eastAsia="en-US"/>
        </w:rPr>
        <w:t xml:space="preserve">- </w:t>
      </w:r>
      <w:r w:rsidR="00ED7560">
        <w:rPr>
          <w:sz w:val="24"/>
          <w:lang w:eastAsia="en-US"/>
        </w:rPr>
        <w:t xml:space="preserve"> </w:t>
      </w:r>
      <w:r w:rsidRPr="00CA1101">
        <w:rPr>
          <w:sz w:val="24"/>
          <w:lang w:eastAsia="en-US"/>
        </w:rPr>
        <w:t>dužniku</w:t>
      </w:r>
    </w:p>
    <w:p w:rsidRDefault="00CA1101" w:rsidP="00CA1101" w:rsidR="00ED7560">
      <w:pPr>
        <w:pStyle w:val="Tijeloteksta"/>
      </w:pPr>
      <w:r w:rsidRPr="00CA1101">
        <w:rPr>
          <w:sz w:val="24"/>
          <w:lang w:eastAsia="en-US"/>
        </w:rPr>
        <w:t>-  novoimenovanom stečajnom upravitelju</w:t>
      </w:r>
      <w:r w:rsidR="00ED7560" w:rsidRPr="00ED7560">
        <w:t xml:space="preserve"> </w:t>
      </w:r>
      <w:r w:rsidR="00ED7560">
        <w:t xml:space="preserve">Žarku </w:t>
      </w:r>
      <w:proofErr w:type="spellStart"/>
      <w:r w:rsidR="00ED7560">
        <w:t>Timarac</w:t>
      </w:r>
      <w:proofErr w:type="spellEnd"/>
      <w:r w:rsidR="00ED7560">
        <w:t xml:space="preserve">, Požega, Radnička 31, </w:t>
      </w:r>
    </w:p>
    <w:p w:rsidRDefault="00CA1101" w:rsidP="00CA1101" w:rsidR="00CA1101" w:rsidRPr="00CA1101">
      <w:pPr>
        <w:pStyle w:val="Tijeloteksta"/>
        <w:rPr>
          <w:sz w:val="24"/>
          <w:lang w:eastAsia="en-US"/>
        </w:rPr>
      </w:pPr>
      <w:r w:rsidRPr="00CA1101">
        <w:rPr>
          <w:sz w:val="24"/>
          <w:lang w:eastAsia="en-US"/>
        </w:rPr>
        <w:t>-  ŽDO GUO Osijek</w:t>
      </w:r>
    </w:p>
    <w:p w:rsidRDefault="00CA1101" w:rsidP="00CA1101" w:rsidR="00CA1101" w:rsidRPr="00CA1101">
      <w:pPr>
        <w:pStyle w:val="Tijeloteksta"/>
        <w:rPr>
          <w:sz w:val="24"/>
          <w:lang w:eastAsia="en-US"/>
        </w:rPr>
      </w:pPr>
      <w:r w:rsidRPr="00CA1101">
        <w:rPr>
          <w:sz w:val="24"/>
          <w:lang w:eastAsia="en-US"/>
        </w:rPr>
        <w:t>-  Porezna uprava  Beli manastir</w:t>
      </w:r>
    </w:p>
    <w:p w:rsidRDefault="00CA1101" w:rsidP="00CA1101" w:rsidR="00CA1101" w:rsidRPr="00CA1101">
      <w:pPr>
        <w:pStyle w:val="Tijeloteksta"/>
        <w:rPr>
          <w:sz w:val="24"/>
          <w:lang w:eastAsia="en-US"/>
        </w:rPr>
      </w:pPr>
      <w:r w:rsidRPr="00CA1101">
        <w:rPr>
          <w:sz w:val="24"/>
          <w:lang w:eastAsia="en-US"/>
        </w:rPr>
        <w:t>-  mrežna stranica e-Oglasna ploča sudova</w:t>
      </w:r>
    </w:p>
    <w:p w:rsidRDefault="00CA1101" w:rsidP="00CA1101" w:rsidR="008615FD">
      <w:pPr>
        <w:pStyle w:val="Tijeloteksta"/>
        <w:jc w:val="left"/>
        <w:rPr>
          <w:sz w:val="24"/>
          <w:lang w:eastAsia="en-US"/>
        </w:rPr>
      </w:pPr>
      <w:r w:rsidRPr="00CA1101">
        <w:rPr>
          <w:sz w:val="24"/>
          <w:lang w:eastAsia="en-US"/>
        </w:rPr>
        <w:t xml:space="preserve">- </w:t>
      </w:r>
      <w:r w:rsidR="00ED7560">
        <w:rPr>
          <w:sz w:val="24"/>
          <w:lang w:eastAsia="en-US"/>
        </w:rPr>
        <w:t xml:space="preserve"> </w:t>
      </w:r>
      <w:r w:rsidRPr="00CA1101">
        <w:rPr>
          <w:sz w:val="24"/>
          <w:lang w:eastAsia="en-US"/>
        </w:rPr>
        <w:t xml:space="preserve">Ministarstvo pravosuđa </w:t>
      </w:r>
      <w:proofErr w:type="spellStart"/>
      <w:r w:rsidRPr="00CA1101">
        <w:rPr>
          <w:sz w:val="24"/>
          <w:lang w:eastAsia="en-US"/>
        </w:rPr>
        <w:t>elek</w:t>
      </w:r>
      <w:proofErr w:type="spellEnd"/>
      <w:r w:rsidRPr="00CA1101">
        <w:rPr>
          <w:sz w:val="24"/>
          <w:lang w:eastAsia="en-US"/>
        </w:rPr>
        <w:t>.</w:t>
      </w:r>
    </w:p>
    <w:p w:rsidRDefault="00ED7560" w:rsidP="00CA1101" w:rsidR="00ED7560" w:rsidRPr="00CA1101">
      <w:pPr>
        <w:pStyle w:val="Tijeloteksta"/>
        <w:jc w:val="left"/>
        <w:rPr>
          <w:sz w:val="24"/>
        </w:rPr>
      </w:pPr>
      <w:r>
        <w:rPr>
          <w:sz w:val="24"/>
          <w:lang w:eastAsia="en-US"/>
        </w:rPr>
        <w:t xml:space="preserve">- </w:t>
      </w:r>
      <w:r w:rsidR="003A2BC7"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roč</w:t>
      </w:r>
      <w:proofErr w:type="spellEnd"/>
      <w:r>
        <w:rPr>
          <w:sz w:val="24"/>
          <w:lang w:eastAsia="en-US"/>
        </w:rPr>
        <w:t>. 27.09.2017. u 9h</w:t>
      </w: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8615FD" w:rsidP="008615FD" w:rsidR="008615FD" w:rsidRPr="00CA1101">
      <w:pPr>
        <w:pStyle w:val="Tijeloteksta"/>
        <w:jc w:val="left"/>
        <w:rPr>
          <w:sz w:val="24"/>
        </w:rPr>
      </w:pPr>
      <w:r w:rsidRPr="00CA1101">
        <w:rPr>
          <w:sz w:val="24"/>
        </w:rPr>
        <w:t xml:space="preserve">                                                                                                                                </w:t>
      </w:r>
      <w:r w:rsidRPr="00CA1101">
        <w:rPr>
          <w:sz w:val="24"/>
        </w:rPr>
        <w:tab/>
      </w:r>
      <w:r w:rsidRPr="00CA1101">
        <w:rPr>
          <w:sz w:val="24"/>
        </w:rPr>
        <w:tab/>
      </w:r>
      <w:r w:rsidRPr="00CA1101">
        <w:rPr>
          <w:sz w:val="24"/>
        </w:rPr>
        <w:tab/>
      </w:r>
    </w:p>
    <w:p w:rsidRDefault="008615FD" w:rsidP="008615FD" w:rsidR="008615FD" w:rsidRPr="00CA1101">
      <w:pPr>
        <w:pStyle w:val="Tijeloteksta"/>
        <w:jc w:val="left"/>
        <w:rPr>
          <w:sz w:val="24"/>
        </w:rPr>
      </w:pPr>
      <w:r w:rsidRPr="00CA1101">
        <w:rPr>
          <w:sz w:val="24"/>
        </w:rPr>
        <w:tab/>
      </w:r>
      <w:r w:rsidRPr="00CA1101">
        <w:rPr>
          <w:sz w:val="24"/>
        </w:rPr>
        <w:tab/>
      </w:r>
      <w:r w:rsidRPr="00CA1101">
        <w:rPr>
          <w:sz w:val="24"/>
        </w:rPr>
        <w:tab/>
      </w:r>
      <w:r w:rsidRPr="00CA1101">
        <w:rPr>
          <w:sz w:val="24"/>
        </w:rPr>
        <w:tab/>
        <w:t xml:space="preserve">   </w:t>
      </w:r>
      <w:r w:rsidRPr="00CA11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A1101">
      <w:pPr>
        <w:pStyle w:val="Tijeloteksta"/>
        <w:jc w:val="left"/>
        <w:rPr>
          <w:sz w:val="24"/>
        </w:rPr>
      </w:pPr>
    </w:p>
    <w:p w:rsidRDefault="006D3C3F" w:rsidP="008615FD" w:rsidR="006D3C3F" w:rsidRPr="00CA1101"/>
    <w:sectPr w:rsidSect="00606835" w:rsidR="006D3C3F" w:rsidRPr="00CA11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8F1" w:rsidR="003F48F1">
      <w:r>
        <w:separator/>
      </w:r>
    </w:p>
  </w:endnote>
  <w:endnote w:id="0" w:type="continuationSeparator">
    <w:p w:rsidRDefault="003F48F1" w:rsidR="003F4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8F1" w:rsidR="003F48F1">
      <w:r>
        <w:separator/>
      </w:r>
    </w:p>
  </w:footnote>
  <w:footnote w:id="0" w:type="continuationSeparator">
    <w:p w:rsidRDefault="003F48F1" w:rsidR="003F4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A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45092" w:rsidR="0004509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045092">
      <w:t>7 St-2205/16-20</w:t>
    </w:r>
  </w:p>
  <w:p w:rsidRDefault="00AC10C5" w:rsidP="00AC10C5" w:rsidR="00AC10C5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45092" w:rsidR="0004509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45092">
      <w:t>7 St-2205/16-20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09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1905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2BC7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48F1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1302"/>
    <w:rsid w:val="004A201E"/>
    <w:rsid w:val="004A2A96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4AD6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101"/>
    <w:rsid w:val="00CA1E4C"/>
    <w:rsid w:val="00CA2C3A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C02"/>
    <w:rsid w:val="00ED6321"/>
    <w:rsid w:val="00ED7560"/>
    <w:rsid w:val="00EE1E00"/>
    <w:rsid w:val="00EE3E88"/>
    <w:rsid w:val="00EE4028"/>
    <w:rsid w:val="00EE4204"/>
    <w:rsid w:val="00EF03CF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54D5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50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2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A2A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2A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A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A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509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2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A2A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2A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A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A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41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</izvorni_sadrzaj>
    <derivirana_varijabla naziv="DomainObject.Predmet.ProtustrankaFormated_1">  EKO GRADNJA d.o.o. za građevinarstvo zastupanog po punomoćniku Silvija Jović</derivirana_varijabla>
  </DomainObject.Predmet.ProtustrankaFormated>
  <DomainObject.Predmet.ProtustrankaFormatedOIB>
    <izvorni_sadrzaj>  EKO GRADNJA d.o.o. za građevinarstvo, OIB 64374205747 zastupanog po punomoćniku Silvija Jović</izvorni_sadrzaj>
    <derivirana_varijabla naziv="DomainObject.Predmet.ProtustrankaFormatedOIB_1">  EKO GRADNJA d.o.o. za građevinarstvo, OIB 64374205747 zastupanog po punomoćniku Silvija Jović</derivirana_varijabla>
  </DomainObject.Predmet.ProtustrankaFormatedOIB>
  <DomainObject.Predmet.ProtustrankaFormatedWithAdress>
    <izvorni_sadrzaj> EKO GRADNJA d.o.o. za građevinarstvo, N.Š.Zrinskog 76, 31326 Darda zastupanog po punomoćniku Silvija Jović</izvorni_sadrzaj>
    <derivirana_varijabla naziv="DomainObject.Predmet.ProtustrankaFormatedWithAdress_1"> EKO GRADNJA d.o.o. za građevinarstvo, N.Š.Zrinskog 76, 31326 Darda zastupanog po punomoćniku Silvija Jović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</izvorni_sadrzaj>
    <derivirana_varijabla naziv="DomainObject.Predmet.ProtustrankaFormatedWithAdressOIB_1"> EKO GRADNJA d.o.o. za građevinarstvo, OIB 64374205747, N.Š.Zrinskog 76, 31326 Darda zastupanog po punomoćniku Silvija Jović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</item>
    </izvorni_sadrzaj>
    <derivirana_varijabla naziv="DomainObject.Predmet.ProtuStrankaListFormated_1">
      <item>EKO GRADNJA d.o.o. za građevinarstvo zastupanog po punomoćniku Silvija Jović</item>
    </derivirana_varijabla>
  </DomainObject.Predmet.ProtuStrankaListFormated>
  <DomainObject.Predmet.ProtuStrankaListFormatedOIB>
    <izvorni_sadrzaj>
      <item>EKO GRADNJA d.o.o. za građevinarstvo, OIB 64374205747 zastupanog po punomoćniku Silvija Jović</item>
    </izvorni_sadrzaj>
    <derivirana_varijabla naziv="DomainObject.Predmet.ProtuStrankaListFormatedOIB_1">
      <item>EKO GRADNJA d.o.o. za građevinarstvo, OIB 64374205747 zastupanog po punomoćniku Silvija Jović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</item>
    </izvorni_sadrzaj>
    <derivirana_varijabla naziv="DomainObject.Predmet.ProtuStrankaListFormatedWithAdress_1">
      <item>EKO GRADNJA d.o.o. za građevinarstvo, N.Š.Zrinskog 76, 31326 Darda zastupanog po punomoćniku Silvija Jović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</item>
    </izvorni_sadrzaj>
    <derivirana_varijabla naziv="DomainObject.Predmet.ProtuStrankaListFormatedWithAdressOIB_1">
      <item>EKO GRADNJA d.o.o. za građevinarstvo, OIB 64374205747, N.Š.Zrinskog 76, 31326 Darda zastupanog po punomoćniku Silvija Jović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</izvorni_sadrzaj>
    <derivirana_varijabla naziv="DomainObject.Predmet.OstaliListFormated_1">
      <item>Silvija Jović punomoćnik sudionika u postupku EKO GRADNJA d.o.o. za građevinarstvo</item>
    </derivirana_varijabla>
  </DomainObject.Predmet.OstaliListFormated>
  <DomainObject.Predmet.OstaliListFormatedOIB>
    <izvorni_sadrzaj>
      <item>Silvija Jović, OIB 90438300333 punomoćnik sudionika u postupku EKO GRADNJA d.o.o. za građevinarstvo</item>
    </izvorni_sadrzaj>
    <derivirana_varijabla naziv="DomainObject.Predmet.OstaliListFormatedOIB_1">
      <item>Silvija Jović, OIB 90438300333 punomoćnik sudionika u postupku EKO GRADNJA d.o.o. za građevinarstvo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</izvorni_sadrzaj>
    <derivirana_varijabla naziv="DomainObject.Predmet.OstaliListFormatedWithAdress_1">
      <item>Silvija Jović, Željeznička 15, 31431 Čepin punomoćnik sudionika u postupku EKO GRADNJA d.o.o. za građevinarstvo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</izvorni_sadrzaj>
    <derivirana_varijabla naziv="DomainObject.Predmet.OstaliListFormatedWithAdressOIB_1">
      <item>Silvija Jović, OIB 90438300333, Željeznička 15, 31431 Čepin punomoćnik sudionika u postupku EKO GRADNJA d.o.o. za građevinarstvo</item>
    </derivirana_varijabla>
  </DomainObject.Predmet.OstaliListFormatedWithAdressOIB>
  <DomainObject.Predmet.OstaliListNazivFormated>
    <izvorni_sadrzaj>
      <item>Silvija Jović</item>
    </izvorni_sadrzaj>
    <derivirana_varijabla naziv="DomainObject.Predmet.OstaliListNazivFormated_1">
      <item>Silvija Jović</item>
    </derivirana_varijabla>
  </DomainObject.Predmet.OstaliListNazivFormated>
  <DomainObject.Predmet.OstaliListNazivFormatedOIB>
    <izvorni_sadrzaj>
      <item>Silvija Jović, OIB 90438300333</item>
    </izvorni_sadrzaj>
    <derivirana_varijabla naziv="DomainObject.Predmet.OstaliListNazivFormatedOIB_1">
      <item>Silvija Jović, OIB 90438300333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</izvorni_sadrzaj>
    <derivirana_varijabla naziv="DomainObject.Predmet.SudioniciListNaziv_1">
      <item>FINA RC OSIJEK</item>
      <item>EKO GRADNJA d.o.o. za građevinarstvo</item>
      <item>Silvija Jović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</izvorni_sadrzaj>
    <derivirana_varijabla naziv="DomainObject.Predmet.SudioniciListNazivOIB_1">
      <item>, OIB 85821130368</item>
      <item>, OIB 64374205747</item>
      <item>, OIB 90438300333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7BA9B-7890-4B2F-AAB5-02F489EF4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466</properties:Words>
  <properties:Characters>2564</properties:Characters>
  <properties:Lines>137</properties:Lines>
  <properties:Paragraphs>30</properties:Paragraphs>
  <properties:TotalTime>652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2017-08-23T07:54:00Z</cp:lastPrinted>
  <dcterms:modified xmlns:xsi="http://www.w3.org/2001/XMLSchema-instance" xsi:type="dcterms:W3CDTF">2017-08-23T08:53:00Z</dcterms:modified>
  <cp:revision>471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