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74d06" w14:paraId="5574d06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0D4725">
        <w:t>4512/2015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C94E75">
        <w:t>0</w:t>
      </w:r>
      <w:r w:rsidR="00E21297">
        <w:t>9</w:t>
      </w:r>
      <w:r w:rsidR="00C94E75">
        <w:t xml:space="preserve">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0D4725">
        <w:t>TE-EX  d.o.o., Zagreb, Aleja seljačke bune 40, OIB:14212691805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0D4725">
        <w:t>228.903,57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</w:t>
      </w:r>
      <w:r w:rsidR="00E21297">
        <w:t>9</w:t>
      </w:r>
      <w:r w:rsidR="00C94E75">
        <w:t>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4B1D35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4725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472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4725" w:rsidP="004B1D3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4725"/>
    <w:rsid w:val="000D7B97"/>
    <w:rsid w:val="00100B0A"/>
    <w:rsid w:val="00133143"/>
    <w:rsid w:val="001C0E7B"/>
    <w:rsid w:val="0023202C"/>
    <w:rsid w:val="004B1D35"/>
    <w:rsid w:val="004E4A3E"/>
    <w:rsid w:val="0067798E"/>
    <w:rsid w:val="00982D19"/>
    <w:rsid w:val="00C41A73"/>
    <w:rsid w:val="00C94E75"/>
    <w:rsid w:val="00CE6CC7"/>
    <w:rsid w:val="00E2129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47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7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7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7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7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47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7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7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7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7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4512</izvorni_sadrzaj>
    <derivirana_varijabla naziv="DomainObject.Predmet.Broj_1">4512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St-4512/2015</izvorni_sadrzaj>
    <derivirana_varijabla naziv="DomainObject.Predmet.OznakaBroj_1">St-4512/2015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TE-EX d.o.o.</izvorni_sadrzaj>
    <derivirana_varijabla naziv="DomainObject.Predmet.ProtustrankaFormated_1">  TE-EX d.o.o.</derivirana_varijabla>
  </DomainObject.Predmet.ProtustrankaFormated>
  <DomainObject.Predmet.ProtustrankaFormatedOIB>
    <izvorni_sadrzaj>  TE-EX d.o.o., OIB 14212691805</izvorni_sadrzaj>
    <derivirana_varijabla naziv="DomainObject.Predmet.ProtustrankaFormatedOIB_1">  TE-EX d.o.o., OIB 14212691805</derivirana_varijabla>
  </DomainObject.Predmet.ProtustrankaFormatedOIB>
  <DomainObject.Predmet.ProtustrankaFormatedWithAdress>
    <izvorni_sadrzaj> TE-EX d.o.o., Aleja seljačke bune 40, 10000 Zagreb</izvorni_sadrzaj>
    <derivirana_varijabla naziv="DomainObject.Predmet.ProtustrankaFormatedWithAdress_1"> TE-EX d.o.o., Aleja seljačke bune 40, 10000 Zagreb</derivirana_varijabla>
  </DomainObject.Predmet.ProtustrankaFormatedWithAdress>
  <DomainObject.Predmet.ProtustrankaFormatedWithAdressOIB>
    <izvorni_sadrzaj> TE-EX d.o.o., OIB 14212691805, Aleja seljačke bune 40, 10000 Zagreb</izvorni_sadrzaj>
    <derivirana_varijabla naziv="DomainObject.Predmet.ProtustrankaFormatedWithAdressOIB_1"> TE-EX d.o.o., OIB 14212691805, Aleja seljačke bune 40, 10000 Zagreb</derivirana_varijabla>
  </DomainObject.Predmet.ProtustrankaFormatedWithAdressOIB>
  <DomainObject.Predmet.ProtustrankaWithAdress>
    <izvorni_sadrzaj>TE-EX d.o.o. Aleja seljačke bune 40, 10000 Zagreb</izvorni_sadrzaj>
    <derivirana_varijabla naziv="DomainObject.Predmet.ProtustrankaWithAdress_1">TE-EX d.o.o. Aleja seljačke bune 40, 10000 Zagreb</derivirana_varijabla>
  </DomainObject.Predmet.ProtustrankaWithAdress>
  <DomainObject.Predmet.ProtustrankaWithAdressOIB>
    <izvorni_sadrzaj>TE-EX d.o.o., OIB 14212691805, Aleja seljačke bune 40, 10000 Zagreb</izvorni_sadrzaj>
    <derivirana_varijabla naziv="DomainObject.Predmet.ProtustrankaWithAdressOIB_1">TE-EX d.o.o., OIB 14212691805, Aleja seljačke bune 40, 10000 Zagreb</derivirana_varijabla>
  </DomainObject.Predmet.ProtustrankaWithAdressOIB>
  <DomainObject.Predmet.ProtustrankaNazivFormated>
    <izvorni_sadrzaj>TE-EX d.o.o.</izvorni_sadrzaj>
    <derivirana_varijabla naziv="DomainObject.Predmet.ProtustrankaNazivFormated_1">TE-EX d.o.o.</derivirana_varijabla>
  </DomainObject.Predmet.ProtustrankaNazivFormated>
  <DomainObject.Predmet.ProtustrankaNazivFormatedOIB>
    <izvorni_sadrzaj>TE-EX d.o.o., OIB 14212691805</izvorni_sadrzaj>
    <derivirana_varijabla naziv="DomainObject.Predmet.ProtustrankaNazivFormatedOIB_1">TE-EX d.o.o., OIB 14212691805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TE-EX d.o.o.</item>
    </izvorni_sadrzaj>
    <derivirana_varijabla naziv="DomainObject.Predmet.ProtuStrankaListFormated_1">
      <item>TE-EX d.o.o.</item>
    </derivirana_varijabla>
  </DomainObject.Predmet.ProtuStrankaListFormated>
  <DomainObject.Predmet.ProtuStrankaListFormatedOIB>
    <izvorni_sadrzaj>
      <item>TE-EX d.o.o., OIB 14212691805</item>
    </izvorni_sadrzaj>
    <derivirana_varijabla naziv="DomainObject.Predmet.ProtuStrankaListFormatedOIB_1">
      <item>TE-EX d.o.o., OIB 14212691805</item>
    </derivirana_varijabla>
  </DomainObject.Predmet.ProtuStrankaListFormatedOIB>
  <DomainObject.Predmet.ProtuStrankaListFormatedWithAdress>
    <izvorni_sadrzaj>
      <item>TE-EX d.o.o., Aleja seljačke bune 40, 10000 Zagreb</item>
    </izvorni_sadrzaj>
    <derivirana_varijabla naziv="DomainObject.Predmet.ProtuStrankaListFormatedWithAdress_1">
      <item>TE-EX d.o.o., Aleja seljačke bune 40, 10000 Zagreb</item>
    </derivirana_varijabla>
  </DomainObject.Predmet.ProtuStrankaListFormatedWithAdress>
  <DomainObject.Predmet.ProtuStrankaListFormatedWithAdressOIB>
    <izvorni_sadrzaj>
      <item>TE-EX d.o.o., OIB 14212691805, Aleja seljačke bune 40, 10000 Zagreb</item>
    </izvorni_sadrzaj>
    <derivirana_varijabla naziv="DomainObject.Predmet.ProtuStrankaListFormatedWithAdressOIB_1">
      <item>TE-EX d.o.o., OIB 14212691805, Aleja seljačke bune 40, 10000 Zagreb</item>
    </derivirana_varijabla>
  </DomainObject.Predmet.ProtuStrankaListFormatedWithAdressOIB>
  <DomainObject.Predmet.ProtuStrankaListNazivFormated>
    <izvorni_sadrzaj>
      <item>TE-EX d.o.o.</item>
    </izvorni_sadrzaj>
    <derivirana_varijabla naziv="DomainObject.Predmet.ProtuStrankaListNazivFormated_1">
      <item>TE-EX d.o.o.</item>
    </derivirana_varijabla>
  </DomainObject.Predmet.ProtuStrankaListNazivFormated>
  <DomainObject.Predmet.ProtuStrankaListNazivFormatedOIB>
    <izvorni_sadrzaj>
      <item>TE-EX d.o.o., OIB 14212691805</item>
    </izvorni_sadrzaj>
    <derivirana_varijabla naziv="DomainObject.Predmet.ProtuStrankaListNazivFormatedOIB_1">
      <item>TE-EX d.o.o., OIB 14212691805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TE-EX d.o.o.</izvorni_sadrzaj>
    <derivirana_varijabla naziv="DomainObject.Predmet.ProtustrankaIDrugi_1">TE-EX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TE-EX d.o.o., OIB 14212691805, Aleja seljačke bune 40, 10000 Zagreb</izvorni_sadrzaj>
    <derivirana_varijabla naziv="DomainObject.Predmet.ProtustrankaIDrugiAdressOIB_1">TE-EX d.o.o., OIB 14212691805, Aleja seljačke bune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TE-EX d.o.o.</item>
    </izvorni_sadrzaj>
    <derivirana_varijabla naziv="DomainObject.Predmet.SudioniciListNaziv_1">
      <item>FINA Regionalni centar Zagreb</item>
      <item>TE-EX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TE-EX d.o.o., OIB 14212691805, Aleja seljačke bune 40,10000 Zagreb</item>
    </izvorni_sadrzaj>
    <derivirana_varijabla naziv="DomainObject.Predmet.SudioniciListAdressOIB_1">
      <item>FINA Regionalni centar Zagreb, OIB 85821130368, Trg svibanjskih žrtava 1995. 1,10000 Zagreb</item>
      <item>TE-EX d.o.o., OIB 14212691805, Aleja seljačke bune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14212691805</item>
    </izvorni_sadrzaj>
    <derivirana_varijabla naziv="DomainObject.Predmet.SudioniciListNazivOIB_1">
      <item>, OIB 85821130368</item>
      <item>, OIB 14212691805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242</properties:Words>
  <properties:Characters>1329</properties:Characters>
  <properties:Lines>63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2016-05-09T07:36:00Z</cp:lastPrinted>
  <dcterms:modified xmlns:xsi="http://www.w3.org/2001/XMLSchema-instance" xsi:type="dcterms:W3CDTF">2016-05-09T07:36:00Z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