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5491" w14:paraId="0785491" w:rsidRDefault="00EB44B6" w:rsidP="00EB44B6" w:rsidR="00EB44B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B44B6" w:rsidP="00EB44B6" w:rsidR="00EB44B6">
      <w:pPr>
        <w:spacing w:after="0"/>
        <w:jc w:val="both"/>
      </w:pPr>
      <w:r>
        <w:t xml:space="preserve">       REPUBLIKA HRVATSKA</w:t>
      </w:r>
    </w:p>
    <w:p w:rsidRDefault="00EB44B6" w:rsidP="00EB44B6" w:rsidR="00EB44B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B44B6" w:rsidP="00EB44B6" w:rsidR="00EB44B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</w:t>
      </w:r>
    </w:p>
    <w:p w:rsidRDefault="00EB44B6" w:rsidP="00EB44B6" w:rsidR="00EB44B6">
      <w:pPr>
        <w:spacing w:after="0"/>
        <w:ind w:left="5664"/>
      </w:pPr>
    </w:p>
    <w:p w:rsidRDefault="00EB44B6" w:rsidP="00EB44B6" w:rsidR="00EB44B6">
      <w:pPr>
        <w:spacing w:after="0"/>
        <w:ind w:left="5664"/>
      </w:pPr>
      <w:r>
        <w:t>Poslovni broj: 3 St-23/14-12</w:t>
      </w:r>
    </w:p>
    <w:p w:rsidRDefault="00EB44B6" w:rsidP="00EB44B6" w:rsidR="00EB44B6">
      <w:pPr>
        <w:spacing w:after="0"/>
        <w:ind w:firstLine="708" w:left="5664"/>
        <w:rPr>
          <w:b/>
        </w:rPr>
      </w:pPr>
    </w:p>
    <w:p w:rsidRDefault="00EB44B6" w:rsidP="00EB44B6" w:rsidR="00EB44B6">
      <w:pPr>
        <w:spacing w:after="0"/>
        <w:rPr>
          <w:b/>
        </w:rPr>
      </w:pPr>
    </w:p>
    <w:p w:rsidRDefault="00EB44B6" w:rsidP="00EB44B6" w:rsidR="00EB44B6">
      <w:pPr>
        <w:spacing w:after="0"/>
        <w:jc w:val="center"/>
      </w:pPr>
      <w:r>
        <w:t>U   I M E   R E P U B L I K E   H R V A T S K E</w:t>
      </w:r>
    </w:p>
    <w:p w:rsidRDefault="00EB44B6" w:rsidP="00EB44B6" w:rsidR="00EB44B6">
      <w:pPr>
        <w:spacing w:after="0"/>
        <w:rPr>
          <w:b/>
        </w:rPr>
      </w:pPr>
    </w:p>
    <w:p w:rsidRDefault="00EB44B6" w:rsidP="00EB44B6" w:rsidR="00EB44B6">
      <w:pPr>
        <w:spacing w:after="0"/>
        <w:jc w:val="center"/>
      </w:pPr>
      <w:r>
        <w:t>R J E Š E N J E</w:t>
      </w:r>
    </w:p>
    <w:p w:rsidRDefault="00EB44B6" w:rsidP="00EB44B6" w:rsidR="00EB44B6">
      <w:pPr>
        <w:spacing w:after="0"/>
        <w:jc w:val="center"/>
      </w:pPr>
    </w:p>
    <w:p w:rsidRDefault="00EB44B6" w:rsidP="00EB44B6" w:rsidR="00EB44B6">
      <w:pPr>
        <w:spacing w:after="0"/>
        <w:jc w:val="both"/>
        <w:rPr>
          <w:b/>
        </w:rPr>
      </w:pPr>
    </w:p>
    <w:p w:rsidRDefault="00EB44B6" w:rsidP="00EB44B6" w:rsidR="00EB44B6">
      <w:pPr>
        <w:spacing w:after="0"/>
        <w:jc w:val="both"/>
      </w:pPr>
      <w:r>
        <w:rPr>
          <w:b/>
        </w:rPr>
        <w:tab/>
      </w:r>
      <w:r>
        <w:t xml:space="preserve">TRGOVAČKI SUD U VARAŽDINU u ime Republike Hrvatske, po sucu toga suda Jasni Lekić, kao stečajnom sucu, u stečajnom predmetu u povodu prijedloga predlagatelja-dužnika AL-GO društvo s ograničenom odgovornošću za proizvodnju, trgovinu i usluge, skraćena tvrtka AL-GO d.o.o. Donji </w:t>
      </w:r>
      <w:proofErr w:type="spellStart"/>
      <w:r>
        <w:t>Kraljevec</w:t>
      </w:r>
      <w:proofErr w:type="spellEnd"/>
      <w:r>
        <w:t xml:space="preserve">, Augusta Šenoe 3, MBS: 070066625, OIB: 92455996819, zastupanog po direktoru Branku Bel iz Čakovca, Ivana Mažuranića 14, radi otvaranja stečajnog postupka nad tim društvom, dana 21. listopada 2015. godine, </w:t>
      </w:r>
    </w:p>
    <w:p w:rsidRDefault="00EB44B6" w:rsidP="00EB44B6" w:rsidR="00EB44B6">
      <w:pPr>
        <w:spacing w:after="0"/>
        <w:jc w:val="both"/>
      </w:pPr>
    </w:p>
    <w:p w:rsidRDefault="00EB44B6" w:rsidP="00EB44B6" w:rsidR="00EB44B6">
      <w:pPr>
        <w:spacing w:after="0"/>
        <w:jc w:val="both"/>
        <w:rPr>
          <w:b/>
        </w:rPr>
      </w:pPr>
    </w:p>
    <w:p w:rsidRDefault="00EB44B6" w:rsidP="00EB44B6" w:rsidR="00EB44B6">
      <w:pPr>
        <w:spacing w:after="0"/>
        <w:jc w:val="center"/>
      </w:pPr>
      <w:r>
        <w:t>r i j e š i o     j e</w:t>
      </w:r>
    </w:p>
    <w:p w:rsidRDefault="00EB44B6" w:rsidP="00EB44B6" w:rsidR="00EB44B6">
      <w:pPr>
        <w:spacing w:after="0"/>
        <w:jc w:val="both"/>
      </w:pPr>
    </w:p>
    <w:p w:rsidRDefault="00EB44B6" w:rsidP="00EB44B6" w:rsidR="00EB44B6">
      <w:pPr>
        <w:spacing w:after="0"/>
        <w:ind w:firstLine="708"/>
        <w:jc w:val="both"/>
      </w:pPr>
      <w:r>
        <w:t>Obustavlja se ovaj postupak.</w:t>
      </w:r>
    </w:p>
    <w:p w:rsidRDefault="00EB44B6" w:rsidP="00EB44B6" w:rsidR="00EB44B6">
      <w:pPr>
        <w:spacing w:after="0"/>
      </w:pPr>
    </w:p>
    <w:p w:rsidRDefault="00EB44B6" w:rsidP="00EB44B6" w:rsidR="00EB44B6">
      <w:pPr>
        <w:spacing w:after="0"/>
        <w:jc w:val="center"/>
      </w:pPr>
      <w:r>
        <w:t>Obrazloženje</w:t>
      </w:r>
    </w:p>
    <w:p w:rsidRDefault="00EB44B6" w:rsidP="00EB44B6" w:rsidR="00EB44B6">
      <w:pPr>
        <w:spacing w:after="0"/>
        <w:jc w:val="center"/>
      </w:pPr>
    </w:p>
    <w:p w:rsidRDefault="00EB44B6" w:rsidP="00EB44B6" w:rsidR="00EB44B6">
      <w:pPr>
        <w:spacing w:after="0"/>
        <w:jc w:val="center"/>
      </w:pPr>
    </w:p>
    <w:p w:rsidRDefault="00EB44B6" w:rsidP="00EB44B6" w:rsidR="00EB44B6">
      <w:pPr>
        <w:spacing w:after="0"/>
        <w:jc w:val="both"/>
      </w:pPr>
      <w:r>
        <w:tab/>
        <w:t xml:space="preserve">Predlagatelj AL-GO d.o.o. Donji </w:t>
      </w:r>
      <w:proofErr w:type="spellStart"/>
      <w:r>
        <w:t>Kraljevec</w:t>
      </w:r>
      <w:proofErr w:type="spellEnd"/>
      <w:r>
        <w:t xml:space="preserve"> po direktoru Branku Bel podnio je prijedlog za otvaranje stečajnog postupka nad tim društvom navodeći da se poslovni račun društva na dan 09.12.2013.g. nalazio u neprekidnoj blokadi u trajanju od 183 dana u proteklih šest mjeseci, te da je iz navedenog razvidno da su ispunjeni uvjeti iz čl. 4. Stečajnog zakona. U dokaz svojih tvrdnji prilaže podatke o solventnosti PBZ d.d., te javnobilježnički ovjerovljen </w:t>
      </w:r>
      <w:proofErr w:type="spellStart"/>
      <w:r>
        <w:t>prokazni</w:t>
      </w:r>
      <w:proofErr w:type="spellEnd"/>
      <w:r>
        <w:t xml:space="preserve"> popis imovine. Predlaže da sud otvori i istovremeno zaključi stečajni postupak nad društvom dužnika, jer društvo nema imovine.</w:t>
      </w:r>
    </w:p>
    <w:p w:rsidRDefault="00EB44B6" w:rsidP="00EB44B6" w:rsidR="00EB44B6">
      <w:pPr>
        <w:spacing w:after="0"/>
        <w:jc w:val="both"/>
      </w:pPr>
      <w:r>
        <w:tab/>
        <w:t>Na temelju takvog prijedloga predlagatelja ovaj sud donio je rješenje broj 3 St-23/14-4 od 09.03.2015.g. kojim se pokreće prethodni postupak radi utvrđivanja uvjeta za otvaranje stečajnog postupka.</w:t>
      </w:r>
    </w:p>
    <w:p w:rsidRDefault="00EB44B6" w:rsidP="00EB44B6" w:rsidR="00EB44B6">
      <w:pPr>
        <w:spacing w:after="0"/>
        <w:jc w:val="both"/>
      </w:pPr>
      <w:r>
        <w:tab/>
        <w:t xml:space="preserve">Uvidom u izvadak iz sudskog registra Trgovačkog suda u Varaždinu za društvo dužnika sud je utvrdio da je društvo AL-GO društvo s ograničenom odgovornošću za proizvodnju, trgovinu i usluge, OIB: 92455996819, brisano iz sudskog registra rješenjem </w:t>
      </w:r>
      <w:proofErr w:type="spellStart"/>
      <w:r>
        <w:t>Tt</w:t>
      </w:r>
      <w:proofErr w:type="spellEnd"/>
      <w:r>
        <w:t>-15/2391-4.</w:t>
      </w:r>
    </w:p>
    <w:p w:rsidRDefault="00EB44B6" w:rsidP="00EB44B6" w:rsidR="00EB44B6">
      <w:pPr>
        <w:spacing w:after="0"/>
        <w:jc w:val="both"/>
      </w:pPr>
      <w:r>
        <w:tab/>
        <w:t xml:space="preserve">Uvidom u St-2/14 ovoga suda, sud je utvrdio da je u tom predmetu podnijet prijedlog za pokretanje stečajnog postupka protiv društva dužnika dana 09.01.2014.g., dakle ranije od podnošenja prijedloga za otvaranje stečajnog postupka u ovom predmetu 28.01.2014.g. </w:t>
      </w:r>
      <w:r>
        <w:lastRenderedPageBreak/>
        <w:t xml:space="preserve">Nadalje, uvidom u predmet St-2/14 ovoga suda sud je utvrdio da je donijeto rješenje kojim se otvara i zaključuje stečajni postupak nad društvom AL-GO d.o.o. Donji </w:t>
      </w:r>
      <w:proofErr w:type="spellStart"/>
      <w:r>
        <w:t>Kraljevec</w:t>
      </w:r>
      <w:proofErr w:type="spellEnd"/>
      <w:r>
        <w:t xml:space="preserve">, OIB: 92455996819, 18.03.2015.g., te je donijeto rješenje kojim je žalba dužnika povučena, rješenje je postalo pravomoćno, te je dužnik brisan iz sudskog registra rješenjem broj </w:t>
      </w:r>
      <w:proofErr w:type="spellStart"/>
      <w:r>
        <w:t>Tt</w:t>
      </w:r>
      <w:proofErr w:type="spellEnd"/>
      <w:r>
        <w:t>-15/2391-4.</w:t>
      </w:r>
    </w:p>
    <w:p w:rsidRDefault="00EB44B6" w:rsidP="00EB44B6" w:rsidR="00EB44B6">
      <w:pPr>
        <w:spacing w:after="0"/>
        <w:jc w:val="both"/>
      </w:pPr>
      <w:r>
        <w:tab/>
        <w:t>Obzirom da je u provedenom postupku koji je pokrenut ranije od ovog postupka nad dužnikom otvoren i istovremeno zaključen stečajni postupak, te je nakon pravomoćnosti toga rješenja dužnik brisan iz sudskog registra, valjalo je ovaj postupak obustaviti.</w:t>
      </w:r>
    </w:p>
    <w:p w:rsidRDefault="00EB44B6" w:rsidP="00EB44B6" w:rsidR="00EB44B6">
      <w:pPr>
        <w:spacing w:after="0"/>
        <w:jc w:val="both"/>
      </w:pPr>
      <w:r>
        <w:tab/>
      </w:r>
    </w:p>
    <w:p w:rsidRDefault="00EB44B6" w:rsidP="00EB44B6" w:rsidR="00EB44B6">
      <w:pPr>
        <w:spacing w:after="0"/>
        <w:jc w:val="both"/>
      </w:pPr>
    </w:p>
    <w:p w:rsidRDefault="00EB44B6" w:rsidP="00EB44B6" w:rsidR="00EB44B6">
      <w:pPr>
        <w:spacing w:after="0"/>
        <w:jc w:val="both"/>
      </w:pPr>
      <w:r>
        <w:tab/>
      </w:r>
    </w:p>
    <w:p w:rsidRDefault="00EB44B6" w:rsidP="00EB44B6" w:rsidR="00EB44B6">
      <w:pPr>
        <w:spacing w:after="0"/>
        <w:ind w:firstLine="708"/>
        <w:jc w:val="both"/>
        <w:rPr>
          <w:rFonts w:cs="Arial" w:hAnsi="Cambria" w:ascii="Cambria"/>
          <w:sz w:val="22"/>
          <w:szCs w:val="22"/>
        </w:rPr>
      </w:pPr>
    </w:p>
    <w:p w:rsidRDefault="00EB44B6" w:rsidP="00EB44B6" w:rsidR="00EB44B6">
      <w:pPr>
        <w:spacing w:after="0"/>
        <w:ind w:left="2832"/>
        <w:rPr>
          <w:rFonts w:cs="Times New Roman"/>
        </w:rPr>
      </w:pPr>
      <w:r>
        <w:t>U  Varaždinu, 21. listopada 2015. godine</w:t>
      </w:r>
    </w:p>
    <w:p w:rsidRDefault="00EB44B6" w:rsidP="00EB44B6" w:rsidR="00EB44B6">
      <w:pPr>
        <w:spacing w:after="0"/>
        <w:ind w:left="2832"/>
      </w:pPr>
    </w:p>
    <w:p w:rsidRDefault="00EB44B6" w:rsidP="00EB44B6" w:rsidR="00EB44B6">
      <w:pPr>
        <w:spacing w:after="0"/>
      </w:pPr>
    </w:p>
    <w:p w:rsidRDefault="00EB44B6" w:rsidP="00EB44B6" w:rsidR="00EB44B6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EB44B6" w:rsidP="00EB44B6" w:rsidR="00EB44B6">
      <w:pPr>
        <w:spacing w:after="0"/>
        <w:ind w:left="2832"/>
      </w:pPr>
    </w:p>
    <w:p w:rsidRDefault="00EB44B6" w:rsidP="00EB44B6" w:rsidR="00EB44B6">
      <w:pPr>
        <w:spacing w:after="0"/>
        <w:ind w:left="2832"/>
      </w:pPr>
      <w:r>
        <w:t xml:space="preserve">            </w:t>
      </w:r>
      <w:r>
        <w:tab/>
      </w:r>
      <w:r>
        <w:tab/>
        <w:t xml:space="preserve">                         Jasna Lekić</w:t>
      </w:r>
    </w:p>
    <w:p w:rsidRDefault="00EB44B6" w:rsidP="00EB44B6" w:rsidR="00EB44B6">
      <w:pPr>
        <w:spacing w:after="0"/>
        <w:ind w:left="2832"/>
      </w:pPr>
    </w:p>
    <w:p w:rsidRDefault="00EB44B6" w:rsidP="00EB44B6" w:rsidR="00EB44B6">
      <w:pPr>
        <w:spacing w:after="0"/>
        <w:ind w:left="2832"/>
      </w:pPr>
    </w:p>
    <w:p w:rsidRDefault="00EB44B6" w:rsidP="00EB44B6" w:rsidR="00EB44B6">
      <w:pPr>
        <w:spacing w:after="0"/>
        <w:ind w:left="2832"/>
      </w:pPr>
      <w:r>
        <w:t xml:space="preserve">                                       </w:t>
      </w:r>
    </w:p>
    <w:p w:rsidRDefault="00EB44B6" w:rsidP="00EB44B6" w:rsidR="00EB44B6">
      <w:pPr>
        <w:spacing w:after="0"/>
        <w:ind w:left="2832"/>
      </w:pPr>
    </w:p>
    <w:p w:rsidRDefault="00EB44B6" w:rsidP="00EB44B6" w:rsidR="00EB44B6">
      <w:pPr>
        <w:spacing w:after="0"/>
        <w:ind w:left="2832"/>
      </w:pPr>
    </w:p>
    <w:p w:rsidRDefault="00EB44B6" w:rsidP="00EB44B6" w:rsidR="00EB44B6">
      <w:pPr>
        <w:spacing w:after="0"/>
      </w:pPr>
    </w:p>
    <w:p w:rsidRDefault="00EB44B6" w:rsidP="00EB44B6" w:rsidR="00EB44B6">
      <w:pPr>
        <w:spacing w:after="0"/>
        <w:jc w:val="both"/>
      </w:pPr>
      <w:r>
        <w:tab/>
        <w:t>POUKA O PRAVNOM LIJEKU:</w:t>
      </w:r>
    </w:p>
    <w:p w:rsidRDefault="00EB44B6" w:rsidP="00EB44B6" w:rsidR="00EB44B6">
      <w:pPr>
        <w:spacing w:after="0"/>
        <w:jc w:val="both"/>
      </w:pPr>
    </w:p>
    <w:p w:rsidRDefault="00EB44B6" w:rsidP="00EB44B6" w:rsidR="00EB44B6">
      <w:pPr>
        <w:spacing w:after="0"/>
        <w:jc w:val="both"/>
      </w:pPr>
      <w:r>
        <w:tab/>
        <w:t>Protiv ovog rješenja nezadovoljna stranka može izjaviti žalbu u roku od 8 dana po primitku rješenja, Visokom trgovačkom sudu RH. Žalba se podnosi putem ovog suda pismeno u tri primjerka.</w:t>
      </w:r>
    </w:p>
    <w:p w:rsidRDefault="00EB44B6" w:rsidP="00EB44B6" w:rsidR="00EB44B6">
      <w:pPr>
        <w:spacing w:after="0"/>
        <w:jc w:val="both"/>
      </w:pPr>
    </w:p>
    <w:p w:rsidRDefault="00EB44B6" w:rsidP="00EB44B6" w:rsidR="00EB44B6">
      <w:pPr>
        <w:spacing w:after="0"/>
        <w:jc w:val="both"/>
      </w:pPr>
    </w:p>
    <w:p w:rsidRDefault="00EB44B6" w:rsidP="00EB44B6" w:rsidR="00EB44B6">
      <w:pPr>
        <w:spacing w:after="0"/>
        <w:jc w:val="both"/>
      </w:pPr>
    </w:p>
    <w:p w:rsidRDefault="00EB44B6" w:rsidP="00EB44B6" w:rsidR="00EB44B6">
      <w:pPr>
        <w:spacing w:after="0"/>
      </w:pPr>
    </w:p>
    <w:p w:rsidRDefault="00EB44B6" w:rsidP="00EB44B6" w:rsidR="00EB44B6">
      <w:pPr>
        <w:spacing w:after="0"/>
        <w:jc w:val="both"/>
      </w:pPr>
      <w:r>
        <w:t>DNA: 1. Direktor dužnika Branko Bel iz Čakovca, Ivana Mažuranića 14</w:t>
      </w:r>
    </w:p>
    <w:p w:rsidRDefault="00EB44B6" w:rsidP="00EB44B6" w:rsidR="00EB44B6">
      <w:pPr>
        <w:spacing w:after="0"/>
        <w:jc w:val="both"/>
      </w:pPr>
      <w:r>
        <w:t xml:space="preserve">           2. ŽDO Varaždin, građansko-upravni odjel</w:t>
      </w:r>
    </w:p>
    <w:p w:rsidRDefault="00EB44B6" w:rsidP="00EB44B6" w:rsidR="00EB44B6">
      <w:pPr>
        <w:spacing w:after="0"/>
        <w:jc w:val="both"/>
      </w:pPr>
      <w:r>
        <w:t xml:space="preserve">           3. E-oglasna ploča suda</w:t>
      </w:r>
    </w:p>
    <w:p w:rsidRDefault="00EB44B6" w:rsidP="00EB44B6" w:rsidR="00EB44B6">
      <w:pPr>
        <w:spacing w:after="0"/>
        <w:jc w:val="both"/>
      </w:pPr>
      <w:r>
        <w:t xml:space="preserve">         </w:t>
      </w:r>
    </w:p>
    <w:p w:rsidRDefault="00EB44B6" w:rsidP="00EB44B6" w:rsidR="00EB44B6">
      <w:pPr>
        <w:spacing w:after="0"/>
        <w:jc w:val="both"/>
      </w:pPr>
    </w:p>
    <w:p w:rsidRDefault="00AE649C" w:rsidP="00EB44B6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D773A3" w:rsidP="00EB44B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B44B6" w:rsidR="00AE649C" w:rsidRPr="00B76F3C">
      <w:pPr>
        <w:pStyle w:val="SudSjedite"/>
      </w:pPr>
      <w:r>
        <w:tab/>
      </w:r>
    </w:p>
    <w:p w:rsidRDefault="00CB0EA4" w:rsidP="00EB44B6" w:rsidR="00CB0EA4">
      <w:pPr>
        <w:pStyle w:val="Naslovdokumenta"/>
        <w:spacing w:after="0"/>
      </w:pPr>
    </w:p>
    <w:p w:rsidRDefault="00DA0242" w:rsidP="00EB44B6" w:rsidR="00DA0242">
      <w:pPr>
        <w:pStyle w:val="ZapisniarPotpis"/>
        <w:spacing w:after="0"/>
        <w:ind w:left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3A3" w:rsidP="00537B78" w:rsidR="00D773A3">
      <w:r>
        <w:separator/>
      </w:r>
    </w:p>
  </w:endnote>
  <w:endnote w:id="0" w:type="continuationSeparator">
    <w:p w:rsidRDefault="00D773A3" w:rsidP="00537B78" w:rsidR="00D77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3A3" w:rsidP="00537B78" w:rsidR="00D773A3">
      <w:r>
        <w:separator/>
      </w:r>
    </w:p>
  </w:footnote>
  <w:footnote w:id="0" w:type="continuationSeparator">
    <w:p w:rsidRDefault="00D773A3" w:rsidP="00537B78" w:rsidR="00D773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AB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3A3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4B6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74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St-23/2014-12</izvorni_sadrzaj>
    <derivirana_varijabla naziv="DomainObject.Oznaka_1">St-23/2014-12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2014.</izvorni_sadrzaj>
    <derivirana_varijabla naziv="DomainObject.Predmet.DatumOsnivanja_1">28.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St-2/14</izvorni_sadrzaj>
    <derivirana_varijabla naziv="DomainObject.Predmet.Opis_1">St-2/14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FINA od 10.2.2014. o upl. pristojbe
od 500,00 kn 7.2.2014.</izvorni_sadrzaj>
    <derivirana_varijabla naziv="DomainObject.Predmet.PrimjedbaSuca_1">Izvadak FINA od 10.2.2014. o upl. pristojbe
od 500,00 kn 7.2.2014.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AL-GO društvo s ograničenom odgovornošću za proizvodnju, trgovinu i usluge</izvorni_sadrzaj>
    <derivirana_varijabla naziv="DomainObject.Predmet.StrankaFormated_1">  AL-GO društvo s ograničenom odgovornošću za proizvodnju, trgovinu i usluge</derivirana_varijabla>
  </DomainObject.Predmet.StrankaFormated>
  <DomainObject.Predmet.StrankaFormatedOIB>
    <izvorni_sadrzaj>  AL-GO društvo s ograničenom odgovornošću za proizvodnju, trgovinu i usluge, OIB 92455996819</izvorni_sadrzaj>
    <derivirana_varijabla naziv="DomainObject.Predmet.StrankaFormatedOIB_1">  AL-GO društvo s ograničenom odgovornošću za proizvodnju, trgovinu i usluge, OIB 92455996819</derivirana_varijabla>
  </DomainObject.Predmet.StrankaFormatedOIB>
  <DomainObject.Predmet.StrankaFormatedWithAdress>
    <izvorni_sadrzaj> AL-GO društvo s ograničenom odgovornošću za proizvodnju, trgovinu i usluge, Augusta Šenoe 3, Donji Kraljevec</izvorni_sadrzaj>
    <derivirana_varijabla naziv="DomainObject.Predmet.StrankaFormatedWithAdress_1"> AL-GO društvo s ograničenom odgovornošću za proizvodnju, trgovinu i usluge, Augusta Šenoe 3, Donji Kraljevec</derivirana_varijabla>
  </DomainObject.Predmet.StrankaFormatedWithAdress>
  <DomainObject.Predmet.StrankaFormatedWithAdressOIB>
    <izvorni_sadrzaj> AL-GO društvo s ograničenom odgovornošću za proizvodnju, trgovinu i usluge, OIB 92455996819, Augusta Šenoe 3, Donji Kraljevec</izvorni_sadrzaj>
    <derivirana_varijabla naziv="DomainObject.Predmet.StrankaFormatedWithAdressOIB_1"> AL-GO društvo s ograničenom odgovornošću za proizvodnju, trgovinu i usluge, OIB 92455996819, Augusta Šenoe 3, Donji Kraljevec</derivirana_varijabla>
  </DomainObject.Predmet.StrankaFormatedWithAdressOIB>
  <DomainObject.Predmet.StrankaWithAdress>
    <izvorni_sadrzaj>AL-GO društvo s ograničenom odgovornošću za proizvodnju, trgovinu i usluge Augusta Šenoe 3,Donji Kraljevec</izvorni_sadrzaj>
    <derivirana_varijabla naziv="DomainObject.Predmet.StrankaWithAdress_1">AL-GO društvo s ograničenom odgovornošću za proizvodnju, trgovinu i usluge Augusta Šenoe 3,Donji Kraljevec</derivirana_varijabla>
  </DomainObject.Predmet.StrankaWithAdress>
  <DomainObject.Predmet.StrankaWithAdressOIB>
    <izvorni_sadrzaj>AL-GO društvo s ograničenom odgovornošću za proizvodnju, trgovinu i usluge, OIB 92455996819, Augusta Šenoe 3,Donji Kraljevec</izvorni_sadrzaj>
    <derivirana_varijabla naziv="DomainObject.Predmet.StrankaWithAdressOIB_1">AL-GO društvo s ograničenom odgovornošću za proizvodnju, trgovinu i usluge, OIB 92455996819, Augusta Šenoe 3,Donji Kraljevec</derivirana_varijabla>
  </DomainObject.Predmet.StrankaWithAdressOIB>
  <DomainObject.Predmet.StrankaNazivFormated>
    <izvorni_sadrzaj>AL-GO društvo s ograničenom odgovornošću za proizvodnju, trgovinu i usluge</izvorni_sadrzaj>
    <derivirana_varijabla naziv="DomainObject.Predmet.StrankaNazivFormated_1">AL-GO društvo s ograničenom odgovornošću za proizvodnju, trgovinu i usluge</derivirana_varijabla>
  </DomainObject.Predmet.StrankaNazivFormated>
  <DomainObject.Predmet.StrankaNazivFormatedOIB>
    <izvorni_sadrzaj>AL-GO društvo s ograničenom odgovornošću za proizvodnju, trgovinu i usluge, OIB 92455996819</izvorni_sadrzaj>
    <derivirana_varijabla naziv="DomainObject.Predmet.StrankaNazivFormatedOIB_1">AL-GO društvo s ograničenom odgovornošću za proizvodnju, trgovinu i usluge, OIB 92455996819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AL-GO društvo s ograničenom odgovornošću za proizvodnju, trgovinu i usluge</item>
    </izvorni_sadrzaj>
    <derivirana_varijabla naziv="DomainObject.Predmet.StrankaListFormated_1">
      <item>AL-GO društvo s ograničenom odgovornošću za proizvodnju, trgovinu i usluge</item>
    </derivirana_varijabla>
  </DomainObject.Predmet.StrankaListFormated>
  <DomainObject.Predmet.StrankaListFormatedOIB>
    <izvorni_sadrzaj>
      <item>AL-GO društvo s ograničenom odgovornošću za proizvodnju, trgovinu i usluge, OIB 92455996819</item>
    </izvorni_sadrzaj>
    <derivirana_varijabla naziv="DomainObject.Predmet.StrankaListFormatedOIB_1">
      <item>AL-GO društvo s ograničenom odgovornošću za proizvodnju, trgovinu i usluge, OIB 92455996819</item>
    </derivirana_varijabla>
  </DomainObject.Predmet.StrankaListFormatedOIB>
  <DomainObject.Predmet.StrankaListFormatedWithAdress>
    <izvorni_sadrzaj>
      <item>AL-GO društvo s ograničenom odgovornošću za proizvodnju, trgovinu i usluge, Augusta Šenoe 3, Donji Kraljevec</item>
    </izvorni_sadrzaj>
    <derivirana_varijabla naziv="DomainObject.Predmet.StrankaListFormatedWithAdress_1">
      <item>AL-GO društvo s ograničenom odgovornošću za proizvodnju, trgovinu i usluge, Augusta Šenoe 3, Donji Kraljevec</item>
    </derivirana_varijabla>
  </DomainObject.Predmet.StrankaListFormatedWithAdress>
  <DomainObject.Predmet.StrankaListFormatedWithAdressOIB>
    <izvorni_sadrzaj>
      <item>AL-GO društvo s ograničenom odgovornošću za proizvodnju, trgovinu i usluge, OIB 92455996819, Augusta Šenoe 3, Donji Kraljevec</item>
    </izvorni_sadrzaj>
    <derivirana_varijabla naziv="DomainObject.Predmet.StrankaListFormatedWithAdressOIB_1">
      <item>AL-GO društvo s ograničenom odgovornošću za proizvodnju, trgovinu i usluge, OIB 92455996819, Augusta Šenoe 3, Donji Kraljevec</item>
    </derivirana_varijabla>
  </DomainObject.Predmet.StrankaListFormatedWithAdressOIB>
  <DomainObject.Predmet.StrankaListNazivFormated>
    <izvorni_sadrzaj>
      <item>AL-GO društvo s ograničenom odgovornošću za proizvodnju, trgovinu i usluge</item>
    </izvorni_sadrzaj>
    <derivirana_varijabla naziv="DomainObject.Predmet.StrankaListNazivFormated_1">
      <item>AL-GO društvo s ograničenom odgovornošću za proizvodnju, trgovinu i usluge</item>
    </derivirana_varijabla>
  </DomainObject.Predmet.StrankaListNazivFormated>
  <DomainObject.Predmet.StrankaListNazivFormatedOIB>
    <izvorni_sadrzaj>
      <item>AL-GO društvo s ograničenom odgovornošću za proizvodnju, trgovinu i usluge, OIB 92455996819</item>
    </izvorni_sadrzaj>
    <derivirana_varijabla naziv="DomainObject.Predmet.StrankaListNazivFormatedOIB_1">
      <item>AL-GO društvo s ograničenom odgovornošću za proizvodnju, trgovinu i usluge, OIB 92455996819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BRANKO BEL</item>
      <item>Narodne novine d.d.</item>
    </izvorni_sadrzaj>
    <derivirana_varijabla naziv="DomainObject.Predmet.OstaliListFormated_1">
      <item>BRANKO BEL</item>
      <item>Narodne novine d.d.</item>
    </derivirana_varijabla>
  </DomainObject.Predmet.OstaliListFormated>
  <DomainObject.Predmet.OstaliListFormatedOIB>
    <izvorni_sadrzaj>
      <item>BRANKO BEL</item>
      <item>Narodne novine d.d.</item>
    </izvorni_sadrzaj>
    <derivirana_varijabla naziv="DomainObject.Predmet.OstaliListFormatedOIB_1">
      <item>BRANKO BEL</item>
      <item>Narodne novine d.d.</item>
    </derivirana_varijabla>
  </DomainObject.Predmet.OstaliListFormatedOIB>
  <DomainObject.Predmet.OstaliListFormatedWithAdress>
    <izvorni_sadrzaj>
      <item>BRANKO BEL, Ivana Mažuranića 14, 40000 Čakovec</item>
      <item>Narodne novine d.d., Savski Gaj XIII, put 6, 10000 Zagreb</item>
    </izvorni_sadrzaj>
    <derivirana_varijabla naziv="DomainObject.Predmet.OstaliListFormatedWithAdress_1">
      <item>BRANKO BEL, Ivana Mažuranića 14, 40000 Čakovec</item>
      <item>Narodne novine d.d., Savski Gaj XIII, put 6, 10000 Zagreb</item>
    </derivirana_varijabla>
  </DomainObject.Predmet.OstaliListFormatedWithAdress>
  <DomainObject.Predmet.OstaliListFormatedWithAdressOIB>
    <izvorni_sadrzaj>
      <item>BRANKO BEL, Ivana Mažuranića 14, 40000 Čakovec</item>
      <item>Narodne novine d.d., Savski Gaj XIII, put 6, 10000 Zagreb</item>
    </izvorni_sadrzaj>
    <derivirana_varijabla naziv="DomainObject.Predmet.OstaliListFormatedWithAdressOIB_1">
      <item>BRANKO BEL, Ivana Mažuranića 14, 40000 Čakovec</item>
      <item>Narodne novine d.d., Savski Gaj XIII, put 6, 10000 Zagreb</item>
    </derivirana_varijabla>
  </DomainObject.Predmet.OstaliListFormatedWithAdressOIB>
  <DomainObject.Predmet.OstaliListNazivFormated>
    <izvorni_sadrzaj>
      <item>BRANKO BEL</item>
      <item>Narodne novine d.d.</item>
    </izvorni_sadrzaj>
    <derivirana_varijabla naziv="DomainObject.Predmet.OstaliListNazivFormated_1">
      <item>BRANKO BEL</item>
      <item>Narodne novine d.d.</item>
    </derivirana_varijabla>
  </DomainObject.Predmet.OstaliListNazivFormated>
  <DomainObject.Predmet.OstaliListNazivFormatedOIB>
    <izvorni_sadrzaj>
      <item>BRANKO BEL</item>
      <item>Narodne novine d.d.</item>
    </izvorni_sadrzaj>
    <derivirana_varijabla naziv="DomainObject.Predmet.OstaliListNazivFormatedOIB_1">
      <item>BRANKO BEL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St-23/2014-12</izvorni_sadrzaj>
    <derivirana_varijabla naziv="DomainObject.PoslovniBrojDokumenta_1">St-23/2014-12</derivirana_varijabla>
  </DomainObject.PoslovniBrojDokumenta>
  <DomainObject.Predmet.StrankaIDrugi>
    <izvorni_sadrzaj>AL-GO društvo s ograničenom odgovornošću za proizvodnju, trgovinu i usluge</izvorni_sadrzaj>
    <derivirana_varijabla naziv="DomainObject.Predmet.StrankaIDrugi_1">AL-GO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AL-GO društvo s ograničenom odgovornošću za proizvodnju, trgovinu i usluge, OIB 92455996819, Augusta Šenoe 3, Donji Kraljevec</izvorni_sadrzaj>
    <derivirana_varijabla naziv="DomainObject.Predmet.StrankaIDrugiAdressOIB_1">AL-GO društvo s ograničenom odgovornošću za proizvodnju, trgovinu i usluge, OIB 92455996819, Augusta Šenoe 3, Donji Kraljevec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AL-GO društvo s ograničenom odgovornošću za proizvodnju, trgovinu i usluge</item>
      <item>BRANKO BEL</item>
      <item>Narodne novine d.d.</item>
    </izvorni_sadrzaj>
    <derivirana_varijabla naziv="DomainObject.Predmet.SudioniciListNaziv_1">
      <item>AL-GO društvo s ograničenom odgovornošću za proizvodnju, trgovinu i usluge</item>
      <item>BRANKO BEL</item>
      <item>Narodne novine d.d.</item>
    </derivirana_varijabla>
  </DomainObject.Predmet.SudioniciListNaziv>
  <DomainObject.Predmet.SudioniciListAdressOIB>
    <izvorni_sadrzaj>
      <item>AL-GO društvo s ograničenom odgovornošću za proizvodnju, trgovinu i usluge, OIB 92455996819, Augusta Šenoe 3,Donji Kraljevec</item>
      <item>BRANKO BEL, Ivana Mažuranića 14,40000 Čakovec</item>
      <item>Narodne novine d.d., Savski Gaj XIII, put 6,10000 Zagreb</item>
    </izvorni_sadrzaj>
    <derivirana_varijabla naziv="DomainObject.Predmet.SudioniciListAdressOIB_1">
      <item>AL-GO društvo s ograničenom odgovornošću za proizvodnju, trgovinu i usluge, OIB 92455996819, Augusta Šenoe 3,Donji Kraljevec</item>
      <item>BRANKO BEL, Ivana Mažuranića 14,40000 Čakovec</item>
      <item>Narodne novine d.d., Savski Gaj XIII,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BDD41-1515-4265-B84E-CC07F9478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2561</properties:Characters>
  <properties:Lines>86</properties:Lines>
  <properties:Paragraphs>23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2015-10-21T12:10:00Z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St-23/2014-12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