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3fc3" w14:paraId="8fe3fc3" w:rsidRDefault="004A1EC0" w:rsidP="00090C9B" w:rsidR="00090C9B">
      <w:pPr>
        <w15:collapsed w:val="false"/>
      </w:pPr>
      <w:bookmarkStart w:name="_GoBack" w:id="0"/>
      <w:bookmarkEnd w:id="0"/>
      <w:r>
        <w:t xml:space="preserve">      </w:t>
      </w:r>
      <w:r w:rsidR="00090C9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9E5" w:rsidP="002F0070" w:rsidR="002F0070" w:rsidRPr="00DD4F68">
      <w:r w:rsidRPr="00DD4F68">
        <w:t xml:space="preserve">Republika Hrvatska </w:t>
      </w:r>
    </w:p>
    <w:p w:rsidRDefault="002F0070" w:rsidP="002F0070" w:rsidR="002F0070" w:rsidRPr="00DD4F68">
      <w:r w:rsidRPr="00DD4F68">
        <w:t xml:space="preserve">Trgovački sud u Zagrebu                    </w:t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="00EC6C37">
        <w:t>66</w:t>
      </w:r>
      <w:r w:rsidRPr="00DD4F68">
        <w:t xml:space="preserve"> St-</w:t>
      </w:r>
      <w:r w:rsidR="00E37D91">
        <w:t>8992</w:t>
      </w:r>
      <w:r w:rsidRPr="00DD4F68">
        <w:t>/1</w:t>
      </w:r>
      <w:r w:rsidR="004774B9">
        <w:t>5</w:t>
      </w:r>
    </w:p>
    <w:p w:rsidRDefault="002F0070" w:rsidP="002F0070" w:rsidR="002F0070" w:rsidRPr="00DD4F68">
      <w:r w:rsidRPr="00DD4F68">
        <w:t xml:space="preserve"> Zagreb, </w:t>
      </w:r>
      <w:proofErr w:type="spellStart"/>
      <w:r w:rsidRPr="00DD4F68">
        <w:t>Amruševa</w:t>
      </w:r>
      <w:proofErr w:type="spellEnd"/>
      <w:r w:rsidRPr="00DD4F68">
        <w:t xml:space="preserve"> 2/II</w:t>
      </w:r>
    </w:p>
    <w:p w:rsidRDefault="00566409" w:rsidP="002F0070" w:rsidR="002F0070" w:rsidRPr="00DD4F68">
      <w:pPr>
        <w:jc w:val="center"/>
        <w:rPr>
          <w:b/>
        </w:rPr>
      </w:pPr>
      <w:r w:rsidRPr="00335AF5">
        <w:t>R E P U B L I K A   H R V A T S K A</w:t>
      </w:r>
    </w:p>
    <w:p w:rsidRDefault="002F0070" w:rsidP="002F0070" w:rsidR="002F0070" w:rsidRPr="00566409">
      <w:pPr>
        <w:jc w:val="center"/>
      </w:pPr>
      <w:r w:rsidRPr="00566409">
        <w:t>R J E Š E N J E</w:t>
      </w:r>
    </w:p>
    <w:p w:rsidRDefault="00947AEF" w:rsidP="002F0070" w:rsidR="00947AEF" w:rsidRPr="00DD4F68">
      <w:pPr>
        <w:jc w:val="center"/>
        <w:rPr>
          <w:b/>
        </w:rPr>
      </w:pPr>
    </w:p>
    <w:p w:rsidRDefault="00DD4F68" w:rsidP="00DD4F68" w:rsidR="00DD4F68">
      <w:pPr>
        <w:ind w:firstLine="708"/>
        <w:jc w:val="both"/>
      </w:pPr>
      <w:r w:rsidRPr="00DD4F68">
        <w:t xml:space="preserve">Trgovački sud u Zagrebu po sucu pojedincu Mislavu Kolakušiću, kao stečajnom sucu u stečajnom postupku nad </w:t>
      </w:r>
      <w:r w:rsidR="004774B9" w:rsidRPr="004774B9">
        <w:t xml:space="preserve">Stambena zadruga </w:t>
      </w:r>
      <w:r w:rsidR="00E37D91" w:rsidRPr="00E37D91">
        <w:t xml:space="preserve">CESIUS d.o.o. za usluge i trgovinu, Zagreb, Vijenac </w:t>
      </w:r>
      <w:proofErr w:type="spellStart"/>
      <w:r w:rsidR="00E37D91" w:rsidRPr="00E37D91">
        <w:t>Frane</w:t>
      </w:r>
      <w:proofErr w:type="spellEnd"/>
      <w:r w:rsidR="00E37D91" w:rsidRPr="00E37D91">
        <w:t xml:space="preserve"> Gotovca 11, </w:t>
      </w:r>
      <w:proofErr w:type="spellStart"/>
      <w:r w:rsidR="00E37D91" w:rsidRPr="00E37D91">
        <w:t>OIB</w:t>
      </w:r>
      <w:proofErr w:type="spellEnd"/>
      <w:r w:rsidR="00E37D91" w:rsidRPr="00E37D91">
        <w:t xml:space="preserve">:86984794358, </w:t>
      </w:r>
      <w:proofErr w:type="spellStart"/>
      <w:r w:rsidR="00E37D91" w:rsidRPr="00E37D91">
        <w:t>MBS</w:t>
      </w:r>
      <w:proofErr w:type="spellEnd"/>
      <w:r w:rsidR="00E37D91" w:rsidRPr="00E37D91">
        <w:t>:080536793</w:t>
      </w:r>
      <w:r>
        <w:t xml:space="preserve">, </w:t>
      </w:r>
      <w:r w:rsidR="0030392E">
        <w:t>30</w:t>
      </w:r>
      <w:r>
        <w:t xml:space="preserve">. </w:t>
      </w:r>
      <w:r w:rsidR="00E37D91">
        <w:t>ožujka</w:t>
      </w:r>
      <w:r>
        <w:t xml:space="preserve"> 201</w:t>
      </w:r>
      <w:r w:rsidR="00BA0DB0">
        <w:t>7</w:t>
      </w:r>
      <w:r>
        <w:t>.</w:t>
      </w:r>
    </w:p>
    <w:p w:rsidRDefault="002F0070" w:rsidP="00DD4F68" w:rsidR="002F0070" w:rsidRPr="00566409">
      <w:pPr>
        <w:jc w:val="center"/>
      </w:pPr>
      <w:r w:rsidRPr="00566409">
        <w:t xml:space="preserve">r i  j  e  š  i  o  </w:t>
      </w:r>
      <w:r w:rsidR="00DD4F68" w:rsidRPr="00566409">
        <w:t xml:space="preserve"> </w:t>
      </w:r>
      <w:r w:rsidRPr="00566409">
        <w:t xml:space="preserve"> j  e</w:t>
      </w:r>
    </w:p>
    <w:p w:rsidRDefault="002F0070" w:rsidP="002F0070" w:rsidR="002F0070" w:rsidRPr="00DD4F68">
      <w:pPr>
        <w:ind w:firstLine="708"/>
        <w:jc w:val="center"/>
        <w:rPr>
          <w:b/>
        </w:rPr>
      </w:pPr>
    </w:p>
    <w:p w:rsidRDefault="00DD4F68" w:rsidP="00DD4F68" w:rsidR="002F0070" w:rsidRPr="00DD4F68">
      <w:pPr>
        <w:jc w:val="both"/>
      </w:pPr>
      <w:r>
        <w:t>I</w:t>
      </w:r>
      <w:r>
        <w:tab/>
      </w:r>
      <w:r w:rsidR="00947AEF" w:rsidRPr="00DD4F68">
        <w:t>Razrješava</w:t>
      </w:r>
      <w:r w:rsidR="002F0070" w:rsidRPr="00DD4F68">
        <w:t xml:space="preserve"> se </w:t>
      </w:r>
      <w:r w:rsidR="00E37D91" w:rsidRPr="00E37D91">
        <w:t>ĐURĐA DRAGOVIĆ GRAHEK, Kutina, Kneza Trpimira 4/1, OIB:90124243686</w:t>
      </w:r>
      <w:r w:rsidR="00947AEF" w:rsidRPr="00DD4F68">
        <w:t xml:space="preserve">, </w:t>
      </w:r>
      <w:r w:rsidR="002F0070" w:rsidRPr="00DD4F68">
        <w:t xml:space="preserve">dužnosti </w:t>
      </w:r>
      <w:r w:rsidR="00E37D91">
        <w:t xml:space="preserve">privremenog </w:t>
      </w:r>
      <w:r w:rsidR="002F0070" w:rsidRPr="00DD4F68">
        <w:t xml:space="preserve">stečajnog upravitelja </w:t>
      </w:r>
      <w:r w:rsidR="00E37D91" w:rsidRPr="00E37D91">
        <w:t xml:space="preserve">CESIUS d.o.o. za usluge i trgovinu, Zagreb, Vijenac </w:t>
      </w:r>
      <w:proofErr w:type="spellStart"/>
      <w:r w:rsidR="00E37D91" w:rsidRPr="00E37D91">
        <w:t>Frane</w:t>
      </w:r>
      <w:proofErr w:type="spellEnd"/>
      <w:r w:rsidR="00E37D91" w:rsidRPr="00E37D91">
        <w:t xml:space="preserve"> Gotovca 11, </w:t>
      </w:r>
      <w:proofErr w:type="spellStart"/>
      <w:r w:rsidR="00E37D91" w:rsidRPr="00E37D91">
        <w:t>OIB</w:t>
      </w:r>
      <w:proofErr w:type="spellEnd"/>
      <w:r w:rsidR="00E37D91" w:rsidRPr="00E37D91">
        <w:t>:86984794358, MBS:080536793</w:t>
      </w:r>
      <w:r>
        <w:t>.</w:t>
      </w:r>
    </w:p>
    <w:p w:rsidRDefault="00DD4F68" w:rsidP="00DD4F68" w:rsidR="002F0070" w:rsidRPr="00DD4F68">
      <w:pPr>
        <w:jc w:val="both"/>
      </w:pPr>
      <w:r>
        <w:t>II</w:t>
      </w:r>
      <w:r>
        <w:tab/>
      </w:r>
      <w:r w:rsidR="002F0070" w:rsidRPr="00DD4F68">
        <w:t>Imenuje se</w:t>
      </w:r>
      <w:r w:rsidR="00F262A9">
        <w:t xml:space="preserve"> </w:t>
      </w:r>
      <w:r w:rsidR="00E37D91" w:rsidRPr="00E37D91">
        <w:t xml:space="preserve">BRANKO PETANJEK, Zagreb, Zemljakova 13, OIB:65439233259 </w:t>
      </w:r>
      <w:r w:rsidR="004774B9">
        <w:t xml:space="preserve">  </w:t>
      </w:r>
      <w:r w:rsidR="00E37D91">
        <w:t xml:space="preserve">privremenim </w:t>
      </w:r>
      <w:r w:rsidR="002F0070" w:rsidRPr="00DD4F68">
        <w:t xml:space="preserve">stečajnim upraviteljem </w:t>
      </w:r>
      <w:r w:rsidR="00E37D91" w:rsidRPr="00E37D91">
        <w:t xml:space="preserve">CESIUS d.o.o. za usluge i trgovinu, Zagreb, Vijenac </w:t>
      </w:r>
      <w:proofErr w:type="spellStart"/>
      <w:r w:rsidR="00E37D91" w:rsidRPr="00E37D91">
        <w:t>Frane</w:t>
      </w:r>
      <w:proofErr w:type="spellEnd"/>
      <w:r w:rsidR="00E37D91" w:rsidRPr="00E37D91">
        <w:t xml:space="preserve"> Gotovca 11, </w:t>
      </w:r>
      <w:proofErr w:type="spellStart"/>
      <w:r w:rsidR="00E37D91" w:rsidRPr="00E37D91">
        <w:t>OIB</w:t>
      </w:r>
      <w:proofErr w:type="spellEnd"/>
      <w:r w:rsidR="00E37D91" w:rsidRPr="00E37D91">
        <w:t>:86984794358, MBS:080536793</w:t>
      </w:r>
      <w:r w:rsidR="002F0070" w:rsidRPr="00DD4F68">
        <w:t>.</w:t>
      </w:r>
    </w:p>
    <w:p w:rsidRDefault="00865B76" w:rsidP="00D4514D" w:rsidR="00865B76" w:rsidRPr="00DD4F68"/>
    <w:p w:rsidRDefault="00947AEF" w:rsidP="00947AEF" w:rsidR="00947AEF" w:rsidRPr="00DD4F68">
      <w:pPr>
        <w:jc w:val="center"/>
      </w:pPr>
      <w:r w:rsidRPr="00DD4F68">
        <w:t>Obrazloženje</w:t>
      </w:r>
    </w:p>
    <w:p w:rsidRDefault="00947AEF" w:rsidP="00947AEF" w:rsidR="00947AEF" w:rsidRPr="00DD4F68">
      <w:pPr>
        <w:jc w:val="center"/>
      </w:pPr>
    </w:p>
    <w:p w:rsidRDefault="00BA0DB0" w:rsidP="00090C9B" w:rsidR="004A1EC0">
      <w:pPr>
        <w:ind w:firstLine="720"/>
        <w:jc w:val="both"/>
      </w:pPr>
      <w:r>
        <w:t>S</w:t>
      </w:r>
      <w:r w:rsidR="004A1EC0">
        <w:t xml:space="preserve">tečajni upravitelj </w:t>
      </w:r>
      <w:r w:rsidR="00E37D91" w:rsidRPr="00E37D91">
        <w:t>ĐURĐA DRAGOVIĆ GRAHEK, Kutina, Kneza Trpimira 4/1, OIB:90124243686</w:t>
      </w:r>
      <w:r w:rsidR="004A1EC0">
        <w:t xml:space="preserve"> </w:t>
      </w:r>
      <w:r>
        <w:t xml:space="preserve">je </w:t>
      </w:r>
      <w:r w:rsidR="00E37D91">
        <w:t>podneskom zatražila razrješenje dužnosti privremenog stečajnog upravitelja radi bolesti.</w:t>
      </w:r>
    </w:p>
    <w:p w:rsidRDefault="00FA1398" w:rsidP="00090C9B" w:rsidR="00947AEF" w:rsidRPr="00DD4F68">
      <w:pPr>
        <w:ind w:firstLine="720"/>
        <w:jc w:val="both"/>
      </w:pPr>
      <w:r>
        <w:t>S</w:t>
      </w:r>
      <w:r w:rsidRPr="00FA1398">
        <w:t>ukladno odredb</w:t>
      </w:r>
      <w:r>
        <w:t>ama</w:t>
      </w:r>
      <w:r w:rsidRPr="00FA1398">
        <w:t xml:space="preserve"> članka </w:t>
      </w:r>
      <w:r w:rsidR="00E37D91">
        <w:t>85., 91., 118. i 119.</w:t>
      </w:r>
      <w:r w:rsidR="00547333">
        <w:t xml:space="preserve"> </w:t>
      </w:r>
      <w:r w:rsidRPr="00FA1398">
        <w:t xml:space="preserve">Stečajnog zakona (NN </w:t>
      </w:r>
      <w:r w:rsidR="00BA0DB0">
        <w:t>71/15</w:t>
      </w:r>
      <w:r w:rsidRPr="00FA1398">
        <w:t xml:space="preserve">) </w:t>
      </w:r>
      <w:r w:rsidR="004A1EC0">
        <w:t>odlučeno je kao u izreci rješenja</w:t>
      </w:r>
      <w:r>
        <w:t>.</w:t>
      </w:r>
      <w:r w:rsidR="004A1EC0">
        <w:t xml:space="preserve"> </w:t>
      </w:r>
    </w:p>
    <w:p w:rsidRDefault="004774B9" w:rsidP="00865B76" w:rsidR="004774B9">
      <w:pPr>
        <w:jc w:val="center"/>
      </w:pPr>
    </w:p>
    <w:p w:rsidRDefault="00865B76" w:rsidP="0056388E" w:rsidR="00B639DE">
      <w:pPr>
        <w:jc w:val="center"/>
      </w:pPr>
      <w:r w:rsidRPr="00DD4F68">
        <w:t xml:space="preserve">U Zagrebu </w:t>
      </w:r>
      <w:r w:rsidR="0030392E">
        <w:t>30</w:t>
      </w:r>
      <w:r w:rsidR="00DD4F68" w:rsidRPr="00DD4F68">
        <w:t xml:space="preserve">. </w:t>
      </w:r>
      <w:r w:rsidR="00E37D91">
        <w:t>ožujka</w:t>
      </w:r>
      <w:r w:rsidR="00DD4F68" w:rsidRPr="00DD4F68">
        <w:t xml:space="preserve"> 201</w:t>
      </w:r>
      <w:r w:rsidR="00BA0DB0">
        <w:t>7</w:t>
      </w:r>
      <w:r w:rsidR="00DD4F68" w:rsidRPr="00DD4F68">
        <w:t>.</w:t>
      </w:r>
    </w:p>
    <w:p w:rsidRDefault="00865B76" w:rsidR="00865B76" w:rsidRPr="00DD4F68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ab/>
        <w:t>SUDAC:</w:t>
      </w:r>
    </w:p>
    <w:p w:rsidRDefault="00865B76" w:rsidP="00090C9B" w:rsidR="00865B76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 xml:space="preserve">     </w:t>
      </w:r>
      <w:r w:rsidR="00DD4F68" w:rsidRPr="00DD4F68">
        <w:rPr>
          <w:sz w:val="24"/>
          <w:szCs w:val="24"/>
        </w:rPr>
        <w:t>Mislav Kolakušić</w:t>
      </w:r>
      <w:r w:rsidR="00522BD2">
        <w:rPr>
          <w:sz w:val="24"/>
          <w:szCs w:val="24"/>
        </w:rPr>
        <w:t xml:space="preserve"> </w:t>
      </w:r>
      <w:r w:rsidR="00673183">
        <w:rPr>
          <w:sz w:val="24"/>
          <w:szCs w:val="24"/>
        </w:rPr>
        <w:t>v.r.</w:t>
      </w:r>
    </w:p>
    <w:p w:rsidRDefault="0033439D" w:rsidP="00090C9B" w:rsidR="0033439D" w:rsidRPr="00DD4F68">
      <w:pPr>
        <w:pStyle w:val="Tijeloteksta"/>
        <w:ind w:left="5760"/>
      </w:pPr>
    </w:p>
    <w:p w:rsidRDefault="002072FA" w:rsidR="002072FA" w:rsidRPr="00DD4F68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>UPUTA O PRAVNOM LIJEKU</w:t>
      </w:r>
    </w:p>
    <w:p w:rsidRDefault="002072FA" w:rsidP="00090C9B" w:rsidR="00090C9B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 xml:space="preserve">Protiv ovog rješenja </w:t>
      </w:r>
      <w:r w:rsidR="00FA1398">
        <w:rPr>
          <w:sz w:val="24"/>
          <w:szCs w:val="24"/>
        </w:rPr>
        <w:t>steč</w:t>
      </w:r>
      <w:r w:rsidR="00585780">
        <w:rPr>
          <w:sz w:val="24"/>
          <w:szCs w:val="24"/>
        </w:rPr>
        <w:t>a</w:t>
      </w:r>
      <w:r w:rsidR="00FA1398">
        <w:rPr>
          <w:sz w:val="24"/>
          <w:szCs w:val="24"/>
        </w:rPr>
        <w:t xml:space="preserve">jni vjerovnici imaju pravo žalbe </w:t>
      </w:r>
      <w:r w:rsidR="00585780">
        <w:rPr>
          <w:sz w:val="24"/>
          <w:szCs w:val="24"/>
        </w:rPr>
        <w:t xml:space="preserve">(članak 27. stavak 4. SZ-a) </w:t>
      </w:r>
      <w:r w:rsidRPr="00DD4F68">
        <w:rPr>
          <w:sz w:val="24"/>
          <w:szCs w:val="24"/>
        </w:rPr>
        <w:t>u roku od 8 dana.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Žalba se podnosi u 2 primjerka ovom sudu za Visoki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trgovački sud RH</w:t>
      </w:r>
      <w:r w:rsidR="00585780">
        <w:rPr>
          <w:sz w:val="24"/>
          <w:szCs w:val="24"/>
        </w:rPr>
        <w:t>.</w:t>
      </w:r>
    </w:p>
    <w:p w:rsidRDefault="002442D9" w:rsidP="00673183" w:rsidR="002442D9"/>
    <w:p w:rsidRDefault="00673183" w:rsidP="00673183" w:rsidR="00673183"/>
    <w:p w:rsidRDefault="00673183" w:rsidP="007A1486" w:rsidR="0067318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673183" w:rsidP="007A1486" w:rsidR="0067318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73183" w:rsidP="007A1486" w:rsidR="00673183" w:rsidRPr="007A1486">
      <w:pPr>
        <w:ind w:left="720"/>
      </w:pPr>
    </w:p>
    <w:p w:rsidRDefault="00673183" w:rsidP="00673183" w:rsidR="00673183" w:rsidRPr="00E12365"/>
    <w:sectPr w:rsidR="00673183" w:rsidRPr="00E1236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B85E67"/>
    <w:multiLevelType w:val="hybridMultilevel"/>
    <w:tmpl w:val="907ED3A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AF41F6"/>
    <w:multiLevelType w:val="hybridMultilevel"/>
    <w:tmpl w:val="CCC064F0"/>
    <w:lvl w:tplc="35264D46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070"/>
    <w:rsid w:val="00066F44"/>
    <w:rsid w:val="00090C9B"/>
    <w:rsid w:val="000C1755"/>
    <w:rsid w:val="00193782"/>
    <w:rsid w:val="001B2265"/>
    <w:rsid w:val="001E25B2"/>
    <w:rsid w:val="002072FA"/>
    <w:rsid w:val="002209E5"/>
    <w:rsid w:val="002442D9"/>
    <w:rsid w:val="002F0070"/>
    <w:rsid w:val="002F7D57"/>
    <w:rsid w:val="00301171"/>
    <w:rsid w:val="0030392E"/>
    <w:rsid w:val="0033439D"/>
    <w:rsid w:val="00347BB4"/>
    <w:rsid w:val="004774B9"/>
    <w:rsid w:val="004A1EC0"/>
    <w:rsid w:val="004B7F3F"/>
    <w:rsid w:val="004C6D55"/>
    <w:rsid w:val="004E5469"/>
    <w:rsid w:val="004F022B"/>
    <w:rsid w:val="005071FA"/>
    <w:rsid w:val="00522BD2"/>
    <w:rsid w:val="00522F8C"/>
    <w:rsid w:val="00547333"/>
    <w:rsid w:val="0056388E"/>
    <w:rsid w:val="00566409"/>
    <w:rsid w:val="00585780"/>
    <w:rsid w:val="00673183"/>
    <w:rsid w:val="006A3E8A"/>
    <w:rsid w:val="006B3353"/>
    <w:rsid w:val="006E4475"/>
    <w:rsid w:val="007141AF"/>
    <w:rsid w:val="007A6843"/>
    <w:rsid w:val="007B3F07"/>
    <w:rsid w:val="007C178E"/>
    <w:rsid w:val="00865B76"/>
    <w:rsid w:val="008B05F8"/>
    <w:rsid w:val="008D77A8"/>
    <w:rsid w:val="008E562D"/>
    <w:rsid w:val="00911383"/>
    <w:rsid w:val="00937014"/>
    <w:rsid w:val="00947AEF"/>
    <w:rsid w:val="00AA1B19"/>
    <w:rsid w:val="00AD3A6C"/>
    <w:rsid w:val="00B639DE"/>
    <w:rsid w:val="00BA0DB0"/>
    <w:rsid w:val="00D4514D"/>
    <w:rsid w:val="00DB06B8"/>
    <w:rsid w:val="00DD4F68"/>
    <w:rsid w:val="00E12365"/>
    <w:rsid w:val="00E37D91"/>
    <w:rsid w:val="00EC6C37"/>
    <w:rsid w:val="00ED4BB3"/>
    <w:rsid w:val="00EE2109"/>
    <w:rsid w:val="00F262A9"/>
    <w:rsid w:val="00F42E67"/>
    <w:rsid w:val="00FA1398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00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C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00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C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8992</izvorni_sadrzaj>
    <derivirana_varijabla naziv="DomainObject.Predmet.Broj_1">8992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St-8992/2015</izvorni_sadrzaj>
    <derivirana_varijabla naziv="DomainObject.Predmet.OznakaBroj_1">St-8992/2015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CESIUS d.o.o.</izvorni_sadrzaj>
    <derivirana_varijabla naziv="DomainObject.Predmet.ProtustrankaFormated_1">  CESIUS d.o.o.</derivirana_varijabla>
  </DomainObject.Predmet.ProtustrankaFormated>
  <DomainObject.Predmet.ProtustrankaFormatedOIB>
    <izvorni_sadrzaj>  CESIUS d.o.o., OIB 86984794358</izvorni_sadrzaj>
    <derivirana_varijabla naziv="DomainObject.Predmet.ProtustrankaFormatedOIB_1">  CESIUS d.o.o., OIB 86984794358</derivirana_varijabla>
  </DomainObject.Predmet.ProtustrankaFormatedOIB>
  <DomainObject.Predmet.ProtustrankaFormatedWithAdress>
    <izvorni_sadrzaj> CESIUS d.o.o., Vijenac Frane Gotovca 11, 10000 Zagreb</izvorni_sadrzaj>
    <derivirana_varijabla naziv="DomainObject.Predmet.ProtustrankaFormatedWithAdress_1"> CESIUS d.o.o., Vijenac Frane Gotovca 11, 10000 Zagreb</derivirana_varijabla>
  </DomainObject.Predmet.ProtustrankaFormatedWithAdress>
  <DomainObject.Predmet.ProtustrankaFormatedWithAdressOIB>
    <izvorni_sadrzaj> CESIUS d.o.o., OIB 86984794358, Vijenac Frane Gotovca 11, 10000 Zagreb</izvorni_sadrzaj>
    <derivirana_varijabla naziv="DomainObject.Predmet.ProtustrankaFormatedWithAdressOIB_1"> CESIUS d.o.o., OIB 86984794358, Vijenac Frane Gotovca 11, 10000 Zagreb</derivirana_varijabla>
  </DomainObject.Predmet.ProtustrankaFormatedWithAdressOIB>
  <DomainObject.Predmet.ProtustrankaWithAdress>
    <izvorni_sadrzaj>CESIUS d.o.o. Vijenac Frane Gotovca 11, 10000 Zagreb</izvorni_sadrzaj>
    <derivirana_varijabla naziv="DomainObject.Predmet.ProtustrankaWithAdress_1">CESIUS d.o.o. Vijenac Frane Gotovca 11, 10000 Zagreb</derivirana_varijabla>
  </DomainObject.Predmet.ProtustrankaWithAdress>
  <DomainObject.Predmet.ProtustrankaWithAdressOIB>
    <izvorni_sadrzaj>CESIUS d.o.o., OIB 86984794358, Vijenac Frane Gotovca 11, 10000 Zagreb</izvorni_sadrzaj>
    <derivirana_varijabla naziv="DomainObject.Predmet.ProtustrankaWithAdressOIB_1">CESIUS d.o.o., OIB 86984794358, Vijenac Frane Gotovca 11, 10000 Zagreb</derivirana_varijabla>
  </DomainObject.Predmet.ProtustrankaWithAdressOIB>
  <DomainObject.Predmet.ProtustrankaNazivFormated>
    <izvorni_sadrzaj>CESIUS d.o.o.</izvorni_sadrzaj>
    <derivirana_varijabla naziv="DomainObject.Predmet.ProtustrankaNazivFormated_1">CESIUS d.o.o.</derivirana_varijabla>
  </DomainObject.Predmet.ProtustrankaNazivFormated>
  <DomainObject.Predmet.ProtustrankaNazivFormatedOIB>
    <izvorni_sadrzaj>CESIUS d.o.o., OIB 86984794358</izvorni_sadrzaj>
    <derivirana_varijabla naziv="DomainObject.Predmet.ProtustrankaNazivFormatedOIB_1">CESIUS d.o.o., OIB 86984794358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CESIUS d.o.o.</item>
    </izvorni_sadrzaj>
    <derivirana_varijabla naziv="DomainObject.Predmet.ProtuStrankaListFormated_1">
      <item>CESIUS d.o.o.</item>
    </derivirana_varijabla>
  </DomainObject.Predmet.ProtuStrankaListFormated>
  <DomainObject.Predmet.ProtuStrankaListFormatedOIB>
    <izvorni_sadrzaj>
      <item>CESIUS d.o.o., OIB 86984794358</item>
    </izvorni_sadrzaj>
    <derivirana_varijabla naziv="DomainObject.Predmet.ProtuStrankaListFormatedOIB_1">
      <item>CESIUS d.o.o., OIB 86984794358</item>
    </derivirana_varijabla>
  </DomainObject.Predmet.ProtuStrankaListFormatedOIB>
  <DomainObject.Predmet.ProtuStrankaListFormatedWithAdress>
    <izvorni_sadrzaj>
      <item>CESIUS d.o.o., Vijenac Frane Gotovca 11, 10000 Zagreb</item>
    </izvorni_sadrzaj>
    <derivirana_varijabla naziv="DomainObject.Predmet.ProtuStrankaListFormatedWithAdress_1">
      <item>CESIUS d.o.o., Vijenac Frane Gotovca 11, 10000 Zagreb</item>
    </derivirana_varijabla>
  </DomainObject.Predmet.ProtuStrankaListFormatedWithAdress>
  <DomainObject.Predmet.ProtuStrankaListFormatedWithAdressOIB>
    <izvorni_sadrzaj>
      <item>CESIUS d.o.o., OIB 86984794358, Vijenac Frane Gotovca 11, 10000 Zagreb</item>
    </izvorni_sadrzaj>
    <derivirana_varijabla naziv="DomainObject.Predmet.ProtuStrankaListFormatedWithAdressOIB_1">
      <item>CESIUS d.o.o., OIB 86984794358, Vijenac Frane Gotovca 11, 10000 Zagreb</item>
    </derivirana_varijabla>
  </DomainObject.Predmet.ProtuStrankaListFormatedWithAdressOIB>
  <DomainObject.Predmet.ProtuStrankaListNazivFormated>
    <izvorni_sadrzaj>
      <item>CESIUS d.o.o.</item>
    </izvorni_sadrzaj>
    <derivirana_varijabla naziv="DomainObject.Predmet.ProtuStrankaListNazivFormated_1">
      <item>CESIUS d.o.o.</item>
    </derivirana_varijabla>
  </DomainObject.Predmet.ProtuStrankaListNazivFormated>
  <DomainObject.Predmet.ProtuStrankaListNazivFormatedOIB>
    <izvorni_sadrzaj>
      <item>CESIUS d.o.o., OIB 86984794358</item>
    </izvorni_sadrzaj>
    <derivirana_varijabla naziv="DomainObject.Predmet.ProtuStrankaListNazivFormatedOIB_1">
      <item>CESIUS d.o.o., OIB 86984794358</item>
    </derivirana_varijabla>
  </DomainObject.Predmet.ProtuStrankaListNazivFormatedOIB>
  <DomainObject.Predmet.OstaliListFormated>
    <izvorni_sadrzaj>
      <item>Zoran Tomić</item>
      <item>ĐURĐA DRAGOVIĆ</item>
    </izvorni_sadrzaj>
    <derivirana_varijabla naziv="DomainObject.Predmet.OstaliListFormated_1">
      <item>Zoran Tomić</item>
      <item>ĐURĐA DRAGOVIĆ</item>
    </derivirana_varijabla>
  </DomainObject.Predmet.OstaliListFormated>
  <DomainObject.Predmet.OstaliListFormatedOIB>
    <izvorni_sadrzaj>
      <item>Zoran Tomić, OIB 04863905691</item>
      <item>ĐURĐA DRAGOVIĆ, OIB 90124243686</item>
    </izvorni_sadrzaj>
    <derivirana_varijabla naziv="DomainObject.Predmet.OstaliListFormatedOIB_1">
      <item>Zoran Tomić, OIB 04863905691</item>
      <item>ĐURĐA DRAGOVIĆ, OIB 90124243686</item>
    </derivirana_varijabla>
  </DomainObject.Predmet.OstaliListFormatedOIB>
  <DomainObject.Predmet.OstaliListFormatedWithAdress>
    <izvorni_sadrzaj>
      <item>Zoran Tomić, Ulica Matka Baštijana 54, 10000 Zagreb</item>
      <item>ĐURĐA DRAGOVIĆ, Hercegovačka 35, 10410 Gradići</item>
    </izvorni_sadrzaj>
    <derivirana_varijabla naziv="DomainObject.Predmet.OstaliListFormatedWithAdress_1">
      <item>Zoran Tomić, Ulica Matka Baštijana 54, 10000 Zagreb</item>
      <item>ĐURĐA DRAGOVIĆ, Hercegovačka 35, 10410 Gradići</item>
    </derivirana_varijabla>
  </DomainObject.Predmet.OstaliListFormatedWithAdress>
  <DomainObject.Predmet.OstaliListFormatedWithAdressOIB>
    <izvorni_sadrzaj>
      <item>Zoran Tomić, OIB 04863905691, Ulica Matka Baštijana 54, 10000 Zagreb</item>
      <item>ĐURĐA DRAGOVIĆ, OIB 90124243686, Hercegovačka 35, 10410 Gradići</item>
    </izvorni_sadrzaj>
    <derivirana_varijabla naziv="DomainObject.Predmet.OstaliListFormatedWithAdressOIB_1">
      <item>Zoran Tomić, OIB 04863905691, Ulica Matka Baštijana 54, 10000 Zagreb</item>
      <item>ĐURĐA DRAGOVIĆ, OIB 90124243686, Hercegovačka 35, 10410 Gradići</item>
    </derivirana_varijabla>
  </DomainObject.Predmet.OstaliListFormatedWithAdressOIB>
  <DomainObject.Predmet.OstaliListNazivFormated>
    <izvorni_sadrzaj>
      <item>Zoran Tomić</item>
      <item>ĐURĐA DRAGOVIĆ</item>
    </izvorni_sadrzaj>
    <derivirana_varijabla naziv="DomainObject.Predmet.OstaliListNazivFormated_1">
      <item>Zoran Tomić</item>
      <item>ĐURĐA DRAGOVIĆ</item>
    </derivirana_varijabla>
  </DomainObject.Predmet.OstaliListNazivFormated>
  <DomainObject.Predmet.OstaliListNazivFormatedOIB>
    <izvorni_sadrzaj>
      <item>Zoran Tomić, OIB 04863905691</item>
      <item>ĐURĐA DRAGOVIĆ, OIB 90124243686</item>
    </izvorni_sadrzaj>
    <derivirana_varijabla naziv="DomainObject.Predmet.OstaliListNazivFormatedOIB_1">
      <item>Zoran Tomić, OIB 04863905691</item>
      <item>ĐURĐA DRAGOVIĆ,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CESIUS d.o.o.</izvorni_sadrzaj>
    <derivirana_varijabla naziv="DomainObject.Predmet.ProtustrankaIDrugi_1">CESIUS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CESIUS d.o.o., OIB 86984794358, Vijenac Frane Gotovca 11, 10000 Zagreb</izvorni_sadrzaj>
    <derivirana_varijabla naziv="DomainObject.Predmet.ProtustrankaIDrugiAdressOIB_1">CESIUS d.o.o., OIB 86984794358, Vijenac Frane Gotovca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CESIUS d.o.o.</item>
      <item>Zoran Tomić</item>
      <item>ĐURĐA DRAGOVIĆ</item>
    </izvorni_sadrzaj>
    <derivirana_varijabla naziv="DomainObject.Predmet.SudioniciListNaziv_1">
      <item>FINA Regionalni centar Zagreb</item>
      <item>CESIUS d.o.o.</item>
      <item>Zoran Tomić</item>
      <item>ĐURĐA DRAGOVIĆ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CESIUS d.o.o., OIB 86984794358, Vijenac Frane Gotovca 11,10000 Zagreb</item>
      <item>Zoran Tomić, OIB 04863905691, Ulica Matka Baštijana 54,10000 Zagreb</item>
      <item>ĐURĐA DRAGOVIĆ, OIB 90124243686, Hercegovačka 35,10410 Gradići</item>
    </izvorni_sadrzaj>
    <derivirana_varijabla naziv="DomainObject.Predmet.SudioniciListAdressOIB_1">
      <item>FINA Regionalni centar Zagreb, OIB 85821130368, Trg svibanjskih žrtava 1995. br.,10000 Zagreb</item>
      <item>CESIUS d.o.o., OIB 86984794358, Vijenac Frane Gotovca 11,10000 Zagreb</item>
      <item>Zoran Tomić, OIB 04863905691, Ulica Matka Baštijana 54,10000 Zagreb</item>
      <item>ĐURĐA DRAGOVIĆ, OIB 90124243686, Hercegovačka 35,10410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86984794358</item>
      <item>, OIB 04863905691</item>
      <item>, OIB 90124243686</item>
    </izvorni_sadrzaj>
    <derivirana_varijabla naziv="DomainObject.Predmet.SudioniciListNazivOIB_1">
      <item>, OIB 85821130368</item>
      <item>, OIB 86984794358</item>
      <item>, OIB 04863905691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1213</properties:Characters>
  <properties:Lines>40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2017-03-29T11:42:00Z</dcterms:created>
  <dc:creator>nmarkovic</dc:creator>
  <cp:lastModifiedBy>Ivana Stampf</cp:lastModifiedBy>
  <cp:lastPrinted>2017-03-29T12:33:00Z</cp:lastPrinted>
  <dcterms:modified xmlns:xsi="http://www.w3.org/2001/XMLSchema-instance" xsi:type="dcterms:W3CDTF">2017-03-31T08:55:00Z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