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83eb" w14:paraId="3b283eb" w:rsidRDefault="002C0587" w:rsidP="002C0587" w:rsidR="002C0587">
      <w:pPr>
        <w15:collapsed w:val="false"/>
      </w:pPr>
      <w:bookmarkStart w:name="_GoBack" w:id="0"/>
      <w:bookmarkEnd w:id="0"/>
      <w:r>
        <w:t>REPUBLIKA HRVATSKA</w:t>
      </w:r>
    </w:p>
    <w:p w:rsidRDefault="002C0587" w:rsidP="002C0587" w:rsidR="002C0587">
      <w:r>
        <w:t>TRGOVAČKI SUD U RIJECI</w:t>
      </w:r>
    </w:p>
    <w:p w:rsidRDefault="002C0587" w:rsidP="002C0587" w:rsidR="002C0587"/>
    <w:p w:rsidRDefault="002C0587" w:rsidP="002C0587" w:rsidR="002C0587">
      <w:pPr>
        <w:jc w:val="center"/>
      </w:pPr>
      <w:r>
        <w:t>Z A P I S N I K</w:t>
      </w:r>
    </w:p>
    <w:p w:rsidRDefault="002C0587" w:rsidP="002C0587" w:rsidR="002C0587">
      <w:pPr>
        <w:jc w:val="center"/>
      </w:pPr>
      <w:r>
        <w:t xml:space="preserve">od </w:t>
      </w:r>
      <w:r w:rsidR="008E3359">
        <w:t>14</w:t>
      </w:r>
      <w:r w:rsidR="008D5A66">
        <w:t>. veljače</w:t>
      </w:r>
      <w:r>
        <w:t xml:space="preserve"> 2017. godine</w:t>
      </w:r>
    </w:p>
    <w:p w:rsidRDefault="002C0587" w:rsidP="002C0587" w:rsidR="002C0587">
      <w:pPr>
        <w:jc w:val="center"/>
      </w:pPr>
    </w:p>
    <w:p w:rsidRDefault="002C0587" w:rsidP="002C0587" w:rsidR="002C058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8E3359">
        <w:rPr>
          <w:bCs/>
        </w:rPr>
        <w:t>NOUVELLE</w:t>
      </w:r>
      <w:r w:rsidR="008E3359">
        <w:t xml:space="preserve"> jednostavno društvo s ograničenom odgovornošću za ugostiteljstvo Rijeka, Meštrovićeva 16, OIB: 00404488906, MBS: 040316986</w:t>
      </w:r>
    </w:p>
    <w:p w:rsidRDefault="002C0587" w:rsidP="002C0587" w:rsidR="002C0587"/>
    <w:p w:rsidRDefault="002C0587" w:rsidP="002C0587" w:rsidR="002C0587">
      <w:r>
        <w:t>OD SUDA PRISUTNI:</w:t>
      </w:r>
    </w:p>
    <w:p w:rsidRDefault="002C0587" w:rsidP="002C0587" w:rsidR="002C058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2C0587" w:rsidP="002C0587" w:rsidR="002C0587">
      <w:smartTag w:element="PersonName" w:uri="urn:schemas-microsoft-com:office:smarttags">
        <w:r>
          <w:t>Danijela Fumić</w:t>
        </w:r>
      </w:smartTag>
      <w:r>
        <w:t>, zapisničar</w:t>
      </w:r>
    </w:p>
    <w:p w:rsidRDefault="002C0587" w:rsidP="002C0587" w:rsidR="002C0587"/>
    <w:p w:rsidRDefault="002C0587" w:rsidP="002C0587" w:rsidR="002C0587">
      <w:r>
        <w:t xml:space="preserve">Početak u </w:t>
      </w:r>
      <w:r w:rsidR="008E3359">
        <w:t>9</w:t>
      </w:r>
      <w:r w:rsidR="004F7E4C">
        <w:t>,</w:t>
      </w:r>
      <w:r w:rsidR="00214EE2">
        <w:t>45</w:t>
      </w:r>
      <w:r w:rsidR="008D5A66">
        <w:t>0</w:t>
      </w:r>
      <w:r>
        <w:t xml:space="preserve"> sati.</w:t>
      </w:r>
    </w:p>
    <w:p w:rsidRDefault="002C0587" w:rsidP="002C0587" w:rsidR="002C0587"/>
    <w:p w:rsidRDefault="002C0587" w:rsidP="002C0587" w:rsidR="002C0587">
      <w:r>
        <w:t>Utvrđuje se da su na današnje ročište pristupili:</w:t>
      </w:r>
    </w:p>
    <w:p w:rsidRDefault="002C0587" w:rsidP="002C0587" w:rsidR="002C0587"/>
    <w:p w:rsidRDefault="002C0587" w:rsidP="002C0587" w:rsidR="002C0587">
      <w:r>
        <w:t>Za predlagatelja: nitko, dostava poziva uredna</w:t>
      </w:r>
    </w:p>
    <w:p w:rsidRDefault="002C0587" w:rsidP="002C0587" w:rsidR="002C0587">
      <w:r>
        <w:t xml:space="preserve">Za dužnika: nitko, dostava poziva uredna </w:t>
      </w:r>
    </w:p>
    <w:p w:rsidRDefault="002C0587" w:rsidP="002C0587" w:rsidR="002C0587"/>
    <w:p w:rsidRDefault="008233BC" w:rsidP="008233BC" w:rsidR="002C0587">
      <w:pPr>
        <w:jc w:val="both"/>
      </w:pPr>
      <w:r>
        <w:t xml:space="preserve">Sud je uvidom u prijedlog za stečaj i podnesak Financijske agencije od </w:t>
      </w:r>
      <w:r w:rsidR="00A935E9">
        <w:t>22</w:t>
      </w:r>
      <w:r>
        <w:t>. studenoga 2016. godine utvrdio kako dužnik ispunjava uvjete za stečaj s obzirom da je nesposoban za plaćanje.</w:t>
      </w:r>
    </w:p>
    <w:p w:rsidRDefault="008E3359" w:rsidP="002C0587" w:rsidR="002C0587">
      <w:pPr>
        <w:jc w:val="both"/>
        <w:rPr>
          <w:bCs/>
        </w:rPr>
      </w:pPr>
      <w:r>
        <w:t xml:space="preserve">Utvrđuje se kako dužnikov zakonski zastupnik Igor Relić nije postupio ni po ovosudnom zaključku na zapisniku gornjeg poslovnog broja od </w:t>
      </w:r>
      <w:r>
        <w:rPr>
          <w:bCs/>
        </w:rPr>
        <w:t>13. prosinca 2016. godine, ali i da se isti zapisnik čija je dostava pokušana preporučeno poštom vratio sudu s naznakom pošte „nepoznat“</w:t>
      </w:r>
      <w:r w:rsidR="002C0587">
        <w:rPr>
          <w:bCs/>
        </w:rPr>
        <w:t>.</w:t>
      </w:r>
    </w:p>
    <w:p w:rsidRDefault="008E3359" w:rsidP="002C0587" w:rsidR="002C0587">
      <w:pPr>
        <w:jc w:val="both"/>
        <w:rPr>
          <w:bCs/>
        </w:rPr>
      </w:pPr>
      <w:r>
        <w:rPr>
          <w:bCs/>
        </w:rPr>
        <w:t>Također se utvrđuje da privremeni stečajni upravitelj Ratko Miklaušić nije pristupio na današnje ročište te da spisu nije priloženo njegovo izvješće, a rješenje kojim se Ratko Miklaušić imenuje na dužnost privremenog stečajnog upravitelja pokušalo mu se dostaviti preporučeno poštom, ali se vratilo s naznakom pošte „otputovao“.</w:t>
      </w:r>
    </w:p>
    <w:p w:rsidRDefault="006005A8" w:rsidP="006005A8" w:rsidR="006005A8">
      <w:pPr>
        <w:jc w:val="both"/>
        <w:rPr>
          <w:bCs/>
        </w:rPr>
      </w:pPr>
    </w:p>
    <w:p w:rsidRDefault="006005A8" w:rsidP="006005A8" w:rsidR="006005A8">
      <w:pPr>
        <w:jc w:val="both"/>
        <w:rPr>
          <w:bCs/>
        </w:rPr>
      </w:pPr>
      <w:r>
        <w:rPr>
          <w:bCs/>
        </w:rPr>
        <w:tab/>
        <w:t>Sud donosi</w:t>
      </w:r>
    </w:p>
    <w:p w:rsidRDefault="006005A8" w:rsidP="006005A8" w:rsidR="006005A8">
      <w:pPr>
        <w:jc w:val="center"/>
        <w:rPr>
          <w:bCs/>
        </w:rPr>
      </w:pPr>
      <w:r>
        <w:rPr>
          <w:bCs/>
        </w:rPr>
        <w:t>r j e š e n j e</w:t>
      </w:r>
    </w:p>
    <w:p w:rsidRDefault="006005A8" w:rsidP="006005A8" w:rsidR="006005A8">
      <w:pPr>
        <w:jc w:val="both"/>
      </w:pPr>
    </w:p>
    <w:p w:rsidRDefault="008E3359" w:rsidP="008E3359" w:rsidR="008E3359">
      <w:pPr>
        <w:pStyle w:val="Odlomakpopisa"/>
        <w:numPr>
          <w:ilvl w:val="0"/>
          <w:numId w:val="2"/>
        </w:numPr>
        <w:contextualSpacing w:val="false"/>
        <w:jc w:val="both"/>
      </w:pPr>
      <w:r>
        <w:rPr>
          <w:rFonts w:eastAsia="Calibri"/>
          <w:lang w:eastAsia="en-US"/>
        </w:rPr>
        <w:t>Današnje se ročište odgađa, a sljedeće se određuje za</w:t>
      </w:r>
    </w:p>
    <w:p w:rsidRDefault="008E3359" w:rsidP="008E3359" w:rsidR="008E3359">
      <w:pPr>
        <w:rPr>
          <w:rFonts w:eastAsia="Calibri"/>
          <w:lang w:eastAsia="en-US"/>
        </w:rPr>
      </w:pPr>
    </w:p>
    <w:p w:rsidRDefault="00D621A1" w:rsidP="008E3359" w:rsidR="008E3359" w:rsidRPr="00376D7C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 travnja </w:t>
      </w:r>
      <w:r w:rsidR="008E3359" w:rsidRPr="00376D7C">
        <w:rPr>
          <w:rFonts w:eastAsia="Calibri"/>
          <w:lang w:eastAsia="en-US"/>
        </w:rPr>
        <w:t xml:space="preserve">2017.g. u </w:t>
      </w:r>
      <w:r>
        <w:rPr>
          <w:rFonts w:eastAsia="Calibri"/>
          <w:lang w:eastAsia="en-US"/>
        </w:rPr>
        <w:t xml:space="preserve">11,00 </w:t>
      </w:r>
      <w:r w:rsidR="008E3359" w:rsidRPr="00376D7C">
        <w:rPr>
          <w:rFonts w:eastAsia="Calibri"/>
          <w:lang w:eastAsia="en-US"/>
        </w:rPr>
        <w:t>sati</w:t>
      </w:r>
    </w:p>
    <w:p w:rsidRDefault="008E3359" w:rsidP="008E3359" w:rsidR="008E3359">
      <w:pPr>
        <w:pStyle w:val="Odlomakpopisa"/>
        <w:jc w:val="both"/>
      </w:pPr>
    </w:p>
    <w:p w:rsidRDefault="008E3359" w:rsidP="00D621A1" w:rsidR="008E3359">
      <w:pPr>
        <w:pStyle w:val="Odlomakpopisa"/>
        <w:ind w:left="2130"/>
        <w:jc w:val="both"/>
      </w:pPr>
      <w:r>
        <w:rPr>
          <w:rFonts w:eastAsia="Calibri"/>
          <w:lang w:eastAsia="en-US"/>
        </w:rPr>
        <w:t>u prostorijama Trgovačkog suda u Rijeci, I. kat, sudnica br. 3.</w:t>
      </w:r>
    </w:p>
    <w:p w:rsidRDefault="006005A8" w:rsidP="006005A8" w:rsidR="006005A8"/>
    <w:p w:rsidRDefault="002C0587" w:rsidP="002C0587" w:rsidR="002C0587">
      <w:r>
        <w:t xml:space="preserve">Dovršeno u </w:t>
      </w:r>
      <w:r w:rsidR="008E3359">
        <w:t>9</w:t>
      </w:r>
      <w:r>
        <w:t>,</w:t>
      </w:r>
      <w:r w:rsidR="00214EE2">
        <w:t>5</w:t>
      </w:r>
      <w:r w:rsidR="00E403FA">
        <w:t>0</w:t>
      </w:r>
      <w:r>
        <w:t xml:space="preserve"> sati.</w:t>
      </w:r>
    </w:p>
    <w:p w:rsidRDefault="002C0587" w:rsidP="002C0587" w:rsidR="002C0587"/>
    <w:p w:rsidRDefault="002C0587" w:rsidP="002C0587" w:rsidR="002C0587">
      <w:pPr>
        <w:ind w:firstLine="708" w:left="3540"/>
      </w:pPr>
      <w:r>
        <w:t xml:space="preserve">Sudac                        </w:t>
      </w:r>
    </w:p>
    <w:p w:rsidRDefault="002C0587" w:rsidP="002C0587" w:rsidR="002C0587"/>
    <w:p w:rsidRDefault="002C0587" w:rsidP="002C0587" w:rsidR="002C0587"/>
    <w:p w:rsidRDefault="002C0587" w:rsidP="002C0587" w:rsidR="002C0587"/>
    <w:p w:rsidRDefault="002C058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797" w:rsidP="002C0587" w:rsidR="00B76797">
      <w:r>
        <w:separator/>
      </w:r>
    </w:p>
  </w:endnote>
  <w:endnote w:id="0" w:type="continuationSeparator">
    <w:p w:rsidRDefault="00B76797" w:rsidP="002C0587" w:rsidR="00B7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634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797" w:rsidP="002C0587" w:rsidR="00B76797">
      <w:r>
        <w:separator/>
      </w:r>
    </w:p>
  </w:footnote>
  <w:footnote w:id="0" w:type="continuationSeparator">
    <w:p w:rsidRDefault="00B76797" w:rsidP="002C0587" w:rsidR="00B76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8E3359">
      <w:t>627</w:t>
    </w:r>
    <w:r>
      <w:t>/2016</w:t>
    </w:r>
  </w:p>
  <w:p w:rsidRDefault="002C0587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6528F9"/>
    <w:multiLevelType w:val="hybridMultilevel"/>
    <w:tmpl w:val="B8BC916A"/>
    <w:lvl w:tplc="75C8EB3A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84C43"/>
    <w:rsid w:val="000C6A52"/>
    <w:rsid w:val="001401AB"/>
    <w:rsid w:val="001A1634"/>
    <w:rsid w:val="00214EE2"/>
    <w:rsid w:val="00267BBB"/>
    <w:rsid w:val="0029394F"/>
    <w:rsid w:val="002C0587"/>
    <w:rsid w:val="002D2BAA"/>
    <w:rsid w:val="0031775E"/>
    <w:rsid w:val="003541B1"/>
    <w:rsid w:val="003C6000"/>
    <w:rsid w:val="004F6C16"/>
    <w:rsid w:val="004F7E4C"/>
    <w:rsid w:val="00520689"/>
    <w:rsid w:val="005764B7"/>
    <w:rsid w:val="005F4232"/>
    <w:rsid w:val="006005A8"/>
    <w:rsid w:val="006A01A7"/>
    <w:rsid w:val="006F4C0D"/>
    <w:rsid w:val="0076139A"/>
    <w:rsid w:val="007B6D04"/>
    <w:rsid w:val="008233BC"/>
    <w:rsid w:val="00836506"/>
    <w:rsid w:val="00872DC3"/>
    <w:rsid w:val="008D5A66"/>
    <w:rsid w:val="008E3359"/>
    <w:rsid w:val="00942A0F"/>
    <w:rsid w:val="009C0568"/>
    <w:rsid w:val="00A0162D"/>
    <w:rsid w:val="00A935E9"/>
    <w:rsid w:val="00AA43BC"/>
    <w:rsid w:val="00AF0A5D"/>
    <w:rsid w:val="00B51DF8"/>
    <w:rsid w:val="00B76797"/>
    <w:rsid w:val="00B93FF3"/>
    <w:rsid w:val="00BA3EB5"/>
    <w:rsid w:val="00BB2E51"/>
    <w:rsid w:val="00C03BEE"/>
    <w:rsid w:val="00C17835"/>
    <w:rsid w:val="00D11A21"/>
    <w:rsid w:val="00D621A1"/>
    <w:rsid w:val="00D67E91"/>
    <w:rsid w:val="00E403FA"/>
    <w:rsid w:val="00E40804"/>
    <w:rsid w:val="00E518D1"/>
    <w:rsid w:val="00E63FC0"/>
    <w:rsid w:val="00E80EF9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0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0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veljače 2017.</izvorni_sadrzaj>
    <derivirana_varijabla naziv="DomainObject.PlaniraniZavrsetakDatum_1">14. veljače 2017.</derivirana_varijabla>
  </DomainObject.PlaniraniZavrsetakDatum>
  <DomainObject.PlaniraniPocetakDatum>
    <izvorni_sadrzaj>14. veljače 2017.</izvorni_sadrzaj>
    <derivirana_varijabla naziv="DomainObject.PlaniraniPocetakDatum_1">14.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14. veljače 2017.</izvorni_sadrzaj>
    <derivirana_varijabla naziv="DomainObject.Zapisnik.DatumKreiranja_1">14.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St-627/2016-15</izvorni_sadrzaj>
    <derivirana_varijabla naziv="DomainObject.Zapisnik.Oznaka_1">St-627/2016-15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NOUVELLE j.d.o.o.</izvorni_sadrzaj>
    <derivirana_varijabla naziv="DomainObject.Predmet.ProtustrankaFormated_1">  NOUVELLE j.d.o.o.</derivirana_varijabla>
  </DomainObject.Predmet.ProtustrankaFormated>
  <DomainObject.Predmet.ProtustrankaFormatedOIB>
    <izvorni_sadrzaj>  NOUVELLE j.d.o.o., OIB 00404488906</izvorni_sadrzaj>
    <derivirana_varijabla naziv="DomainObject.Predmet.ProtustrankaFormatedOIB_1">  NOUVELLE j.d.o.o., OIB 00404488906</derivirana_varijabla>
  </DomainObject.Predmet.ProtustrankaFormatedOIB>
  <DomainObject.Predmet.ProtustrankaFormatedWithAdress>
    <izvorni_sadrzaj> NOUVELLE j.d.o.o., Meštrovićeva 16, 51000 Rijeka</izvorni_sadrzaj>
    <derivirana_varijabla naziv="DomainObject.Predmet.ProtustrankaFormatedWithAdress_1"> NOUVELLE j.d.o.o., Meštrovićeva 16, 51000 Rijeka</derivirana_varijabla>
  </DomainObject.Predmet.ProtustrankaFormatedWithAdress>
  <DomainObject.Predmet.ProtustrankaFormatedWithAdressOIB>
    <izvorni_sadrzaj> NOUVELLE j.d.o.o., OIB 00404488906, Meštrovićeva 16, 51000 Rijeka</izvorni_sadrzaj>
    <derivirana_varijabla naziv="DomainObject.Predmet.ProtustrankaFormatedWithAdressOIB_1"> NOUVELLE j.d.o.o., OIB 00404488906, Meštrovićeva 16, 51000 Rijeka</derivirana_varijabla>
  </DomainObject.Predmet.ProtustrankaFormatedWithAdressOIB>
  <DomainObject.Predmet.ProtustrankaWithAdress>
    <izvorni_sadrzaj>NOUVELLE j.d.o.o. Meštrovićeva 16, 51000 Rijeka</izvorni_sadrzaj>
    <derivirana_varijabla naziv="DomainObject.Predmet.ProtustrankaWithAdress_1">NOUVELLE j.d.o.o. Meštrovićeva 16, 51000 Rijeka</derivirana_varijabla>
  </DomainObject.Predmet.ProtustrankaWithAdress>
  <DomainObject.Predmet.ProtustrankaWithAdressOIB>
    <izvorni_sadrzaj>NOUVELLE j.d.o.o., OIB 00404488906, Meštrovićeva 16, 51000 Rijeka</izvorni_sadrzaj>
    <derivirana_varijabla naziv="DomainObject.Predmet.ProtustrankaWithAdressOIB_1">NOUVELLE j.d.o.o., OIB 00404488906, Meštrovićeva 16, 51000 Rijeka</derivirana_varijabla>
  </DomainObject.Predmet.ProtustrankaWithAdressOIB>
  <DomainObject.Predmet.ProtustrankaNazivFormated>
    <izvorni_sadrzaj>NOUVELLE j.d.o.o.</izvorni_sadrzaj>
    <derivirana_varijabla naziv="DomainObject.Predmet.ProtustrankaNazivFormated_1">NOUVELLE j.d.o.o.</derivirana_varijabla>
  </DomainObject.Predmet.ProtustrankaNazivFormated>
  <DomainObject.Predmet.ProtustrankaNazivFormatedOIB>
    <izvorni_sadrzaj>NOUVELLE j.d.o.o., OIB 00404488906</izvorni_sadrzaj>
    <derivirana_varijabla naziv="DomainObject.Predmet.ProtustrankaNazivFormatedOIB_1">NOUVELLE j.d.o.o., OIB 00404488906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NOUVELLE j.d.o.o.</item>
    </izvorni_sadrzaj>
    <derivirana_varijabla naziv="DomainObject.Predmet.ProtuStrankaListFormated_1">
      <item>NOUVELLE j.d.o.o.</item>
    </derivirana_varijabla>
  </DomainObject.Predmet.ProtuStrankaListFormated>
  <DomainObject.Predmet.ProtuStrankaListFormatedOIB>
    <izvorni_sadrzaj>
      <item>NOUVELLE j.d.o.o., OIB 00404488906</item>
    </izvorni_sadrzaj>
    <derivirana_varijabla naziv="DomainObject.Predmet.ProtuStrankaListFormatedOIB_1">
      <item>NOUVELLE j.d.o.o., OIB 00404488906</item>
    </derivirana_varijabla>
  </DomainObject.Predmet.ProtuStrankaListFormatedOIB>
  <DomainObject.Predmet.ProtuStrankaListFormatedWithAdress>
    <izvorni_sadrzaj>
      <item>NOUVELLE j.d.o.o., Meštrovićeva 16, 51000 Rijeka</item>
    </izvorni_sadrzaj>
    <derivirana_varijabla naziv="DomainObject.Predmet.ProtuStrankaListFormatedWithAdress_1">
      <item>NOUVELLE j.d.o.o., Meštrovićeva 16, 51000 Rijeka</item>
    </derivirana_varijabla>
  </DomainObject.Predmet.ProtuStrankaListFormatedWithAdress>
  <DomainObject.Predmet.ProtuStrankaListFormatedWithAdressOIB>
    <izvorni_sadrzaj>
      <item>NOUVELLE j.d.o.o., OIB 00404488906, Meštrovićeva 16, 51000 Rijeka</item>
    </izvorni_sadrzaj>
    <derivirana_varijabla naziv="DomainObject.Predmet.ProtuStrankaListFormatedWithAdressOIB_1">
      <item>NOUVELLE j.d.o.o., OIB 00404488906, Meštrovićeva 16, 51000 Rijeka</item>
    </derivirana_varijabla>
  </DomainObject.Predmet.ProtuStrankaListFormatedWithAdressOIB>
  <DomainObject.Predmet.ProtuStrankaListNazivFormated>
    <izvorni_sadrzaj>
      <item>NOUVELLE j.d.o.o.</item>
    </izvorni_sadrzaj>
    <derivirana_varijabla naziv="DomainObject.Predmet.ProtuStrankaListNazivFormated_1">
      <item>NOUVELLE j.d.o.o.</item>
    </derivirana_varijabla>
  </DomainObject.Predmet.ProtuStrankaListNazivFormated>
  <DomainObject.Predmet.ProtuStrankaListNazivFormatedOIB>
    <izvorni_sadrzaj>
      <item>NOUVELLE j.d.o.o., OIB 00404488906</item>
    </izvorni_sadrzaj>
    <derivirana_varijabla naziv="DomainObject.Predmet.ProtuStrankaListNazivFormatedOIB_1">
      <item>NOUVELLE j.d.o.o., OIB 00404488906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St-627/2016-15</izvorni_sadrzaj>
    <derivirana_varijabla naziv="DomainObject.PoslovniBrojDokumenta_1">St-627/2016-15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NOUVELLE j.d.o.o.</izvorni_sadrzaj>
    <derivirana_varijabla naziv="DomainObject.Predmet.ProtustrankaIDrugi_1">NOUVELLE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NOUVELLE j.d.o.o., OIB 00404488906, Meštrovićeva 16, 51000 Rijeka</izvorni_sadrzaj>
    <derivirana_varijabla naziv="DomainObject.Predmet.ProtustrankaIDrugiAdressOIB_1">NOUVELLE j.d.o.o., OIB 00404488906, Meštrovićeva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NOUVELLE j.d.o.o.</item>
    </izvorni_sadrzaj>
    <derivirana_varijabla naziv="DomainObject.Predmet.SudioniciListNaziv_1">
      <item>FINA Rijeka</item>
      <item>NOUVELLE j.d.o.o.</item>
    </derivirana_varijabla>
  </DomainObject.Predmet.SudioniciListNaziv>
  <DomainObject.Predmet.SudioniciListAdressOIB>
    <izvorni_sadrzaj>
      <item>FINA Rijeka, OIB 85821130368, Frana Kurelca 8,51000 Rijeka</item>
      <item>NOUVELLE j.d.o.o., OIB 00404488906, Meštrovićeva 16,51000 Rijeka</item>
    </izvorni_sadrzaj>
    <derivirana_varijabla naziv="DomainObject.Predmet.SudioniciListAdressOIB_1">
      <item>FINA Rijeka, OIB 85821130368, Frana Kurelca 8,51000 Rijeka</item>
      <item>NOUVELLE j.d.o.o., OIB 00404488906, Meštrovićeva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00404488906</item>
    </izvorni_sadrzaj>
    <derivirana_varijabla naziv="DomainObject.Predmet.SudioniciListNazivOIB_1">
      <item>, OIB 85821130368</item>
      <item>, OIB 00404488906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1357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2017-02-14T08:54:00Z</dcterms:created>
  <dc:creator>Vera Jelenović</dc:creator>
  <cp:lastModifiedBy>Danijela Fumić</cp:lastModifiedBy>
  <cp:lastPrinted>2017-02-14T09:00:00Z</cp:lastPrinted>
  <dcterms:modified xmlns:xsi="http://www.w3.org/2001/XMLSchema-instance" xsi:type="dcterms:W3CDTF">2017-02-14T09:00:00Z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St-627/2016-15 / Zapisnik - Ročište radi rasprave o uvjetima za otvaranje steč. post.</vt:lpwstr>
  </prop:property>
  <prop:property name="CC_coloring" pid="5" fmtid="{D5CDD505-2E9C-101B-9397-08002B2CF9AE}">
    <vt:bool>false</vt:bool>
  </prop:property>
</prop:Properties>
</file>