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9c28" w14:paraId="3459c28" w:rsidRDefault="00793C5E" w:rsidP="008222E4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BB7739">
        <w:t>11</w:t>
      </w:r>
      <w:r w:rsidR="00CA0A53">
        <w:t>4</w:t>
      </w:r>
      <w:r>
        <w:t>/1</w:t>
      </w:r>
      <w:r w:rsidR="00CA0A53">
        <w:t>4</w:t>
      </w:r>
      <w:r>
        <w:t>-</w:t>
      </w:r>
      <w:r w:rsidR="0033552D">
        <w:t>63</w:t>
      </w:r>
      <w:r w:rsidR="00CC20E4">
        <w:t>8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286A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C21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C21C76" w:rsidR="00C21C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1765E" w:rsidP="00C21C76" w:rsidR="0091765E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91765E" w:rsidR="007804EF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91765E" w:rsidP="0091765E" w:rsidR="0091765E"/>
    <w:p w:rsidRDefault="0091765E" w:rsidP="0091765E" w:rsidR="0091765E" w:rsidRPr="0091765E"/>
    <w:p w:rsidRDefault="002B3CF8" w:rsidP="008222E4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CA0A53" w:rsidRPr="00CA0A53">
        <w:rPr>
          <w:bCs/>
        </w:rPr>
        <w:t>VUKOVIĆ-COMPANY d.o.o. za proizvodnju, trgovinu i usluge u stečaju, Vukovar, J.J. Strossmayera 21, MBS 030074939, OIB: 08199614791</w:t>
      </w:r>
      <w:r w:rsidR="00D93C43">
        <w:rPr>
          <w:b/>
          <w:bCs/>
        </w:rPr>
        <w:t>,</w:t>
      </w:r>
      <w:r w:rsidR="00D93C43">
        <w:t xml:space="preserve"> dana </w:t>
      </w:r>
      <w:r w:rsidR="0033552D">
        <w:t>7</w:t>
      </w:r>
      <w:r w:rsidR="00D93C43">
        <w:t xml:space="preserve">. </w:t>
      </w:r>
      <w:r w:rsidR="0033552D">
        <w:t>studenog</w:t>
      </w:r>
      <w:r w:rsidR="00D93C43">
        <w:t xml:space="preserve"> 20</w:t>
      </w:r>
      <w:r w:rsidR="00C14607">
        <w:t>1</w:t>
      </w:r>
      <w:r w:rsidR="0033552D">
        <w:t>7</w:t>
      </w:r>
      <w:r w:rsidR="00D93C43">
        <w:t xml:space="preserve">. </w:t>
      </w:r>
    </w:p>
    <w:p w:rsidRDefault="00DB3622" w:rsidR="00DB3622">
      <w:pPr>
        <w:jc w:val="both"/>
      </w:pPr>
    </w:p>
    <w:p w:rsidRDefault="0091765E" w:rsidR="0091765E">
      <w:pPr>
        <w:jc w:val="both"/>
      </w:pPr>
    </w:p>
    <w:p w:rsidRDefault="00141488" w:rsidP="00101B99" w:rsidR="00101B99" w:rsidRPr="00115E4C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91765E" w:rsidP="00101B99" w:rsidR="0091765E">
      <w:pPr>
        <w:jc w:val="center"/>
        <w:rPr>
          <w:b/>
          <w:bCs/>
        </w:rPr>
      </w:pPr>
    </w:p>
    <w:p w:rsidRDefault="0091765E" w:rsidP="00101B99" w:rsidR="0091765E">
      <w:pPr>
        <w:jc w:val="center"/>
        <w:rPr>
          <w:b/>
          <w:bCs/>
        </w:rPr>
      </w:pPr>
    </w:p>
    <w:p w:rsidRDefault="00E01F2B" w:rsidP="00E01F2B" w:rsidR="00E01F2B" w:rsidRPr="003B59ED">
      <w:pPr>
        <w:numPr>
          <w:ilvl w:val="0"/>
          <w:numId w:val="5"/>
        </w:numPr>
        <w:ind w:hanging="425" w:left="1843"/>
        <w:jc w:val="both"/>
      </w:pPr>
      <w:r w:rsidRPr="003B59ED">
        <w:rPr>
          <w:bCs/>
        </w:rPr>
        <w:t xml:space="preserve">Iz kupovnine u iznosu od </w:t>
      </w:r>
      <w:r>
        <w:rPr>
          <w:bCs/>
        </w:rPr>
        <w:t xml:space="preserve">41.241,58 </w:t>
      </w:r>
      <w:r w:rsidRPr="003B59ED">
        <w:rPr>
          <w:bCs/>
        </w:rPr>
        <w:t xml:space="preserve">kn postignute prodajom </w:t>
      </w:r>
      <w:r>
        <w:t>nekretnine upisane u 9660 k.o. Vukovar, kč.br. 1619/2, kuća br. 33, tri pomoćne zgrade i dvorište ul K. A. Stepinca, površine 578 m</w:t>
      </w:r>
      <w:r w:rsidRPr="00BC0C22">
        <w:rPr>
          <w:vertAlign w:val="superscript"/>
        </w:rPr>
        <w:t>2</w:t>
      </w:r>
      <w:r w:rsidRPr="00BC0C22">
        <w:rPr>
          <w:bCs/>
        </w:rPr>
        <w:t>,</w:t>
      </w:r>
    </w:p>
    <w:p w:rsidRDefault="00E01F2B" w:rsidP="00E01F2B" w:rsidR="00E01F2B">
      <w:pPr>
        <w:pStyle w:val="Tijeloteksta"/>
        <w:ind w:left="2203"/>
      </w:pPr>
      <w:r>
        <w:rPr>
          <w:lang w:eastAsia="zh-CN"/>
        </w:rPr>
        <w:t xml:space="preserve">  </w:t>
      </w:r>
    </w:p>
    <w:p w:rsidRDefault="00E01F2B" w:rsidP="00E01F2B" w:rsidR="00E01F2B" w:rsidRPr="00793C5E">
      <w:pPr>
        <w:pStyle w:val="Tijeloteksta"/>
        <w:ind w:hanging="647" w:left="2490"/>
      </w:pPr>
      <w:r>
        <w:t>podmiruju se:</w:t>
      </w:r>
    </w:p>
    <w:p w:rsidRDefault="00E01F2B" w:rsidP="00E01F2B" w:rsidR="00E01F2B">
      <w:pPr>
        <w:jc w:val="both"/>
      </w:pPr>
    </w:p>
    <w:p w:rsidRDefault="00E01F2B" w:rsidP="00E01F2B" w:rsidR="00E01F2B" w:rsidRPr="000242FA">
      <w:pPr>
        <w:numPr>
          <w:ilvl w:val="1"/>
          <w:numId w:val="1"/>
        </w:numPr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troškove utvrđivanja tražbina i troškovi unovčenja u </w:t>
      </w:r>
      <w:r>
        <w:rPr>
          <w:lang w:eastAsia="en-US"/>
        </w:rPr>
        <w:t xml:space="preserve">ukupnom iznosu od 17.184,39 kn i </w:t>
      </w:r>
    </w:p>
    <w:p w:rsidRDefault="00E01F2B" w:rsidP="00E01F2B" w:rsidR="00E01F2B">
      <w:pPr>
        <w:numPr>
          <w:ilvl w:val="1"/>
          <w:numId w:val="1"/>
        </w:numPr>
        <w:jc w:val="both"/>
        <w:rPr>
          <w:lang w:eastAsia="en-US"/>
        </w:rPr>
      </w:pPr>
      <w:r>
        <w:t xml:space="preserve">razlučni vjerovnik </w:t>
      </w:r>
      <w:r>
        <w:rPr>
          <w:bCs/>
        </w:rPr>
        <w:t>B2 KAPITAL d.o.o.</w:t>
      </w:r>
      <w:r w:rsidRPr="005E2E29">
        <w:rPr>
          <w:bCs/>
        </w:rPr>
        <w:t xml:space="preserve"> </w:t>
      </w:r>
      <w:r>
        <w:rPr>
          <w:bCs/>
        </w:rPr>
        <w:t xml:space="preserve">Zagreb, Radnička 41, </w:t>
      </w:r>
      <w:r w:rsidRPr="005E2E29">
        <w:rPr>
          <w:bCs/>
        </w:rPr>
        <w:t xml:space="preserve">OIB 57509775367, </w:t>
      </w:r>
      <w:r>
        <w:t>u iznosu od 24.057,19 kn</w:t>
      </w:r>
      <w:r>
        <w:rPr>
          <w:lang w:eastAsia="en-US"/>
        </w:rPr>
        <w:t>.</w:t>
      </w:r>
    </w:p>
    <w:p w:rsidRDefault="00E01F2B" w:rsidP="00E01F2B" w:rsidR="00E01F2B">
      <w:pPr>
        <w:jc w:val="both"/>
        <w:rPr>
          <w:bCs/>
        </w:rPr>
      </w:pPr>
    </w:p>
    <w:p w:rsidRDefault="00E01F2B" w:rsidP="00E01F2B" w:rsidR="00E01F2B" w:rsidRPr="00E01A78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ovosudno računovodstvo s predmeta broj 14 St-114/14 isplatiti će iznose kako slijedi:</w:t>
      </w:r>
      <w:r w:rsidRPr="00FA0EF9">
        <w:rPr>
          <w:bCs/>
        </w:rPr>
        <w:t xml:space="preserve"> </w:t>
      </w:r>
    </w:p>
    <w:p w:rsidRDefault="00E01F2B" w:rsidP="00E01F2B" w:rsidR="00E01F2B" w:rsidRPr="00FA0EF9">
      <w:pPr>
        <w:ind w:left="1410"/>
        <w:jc w:val="both"/>
        <w:rPr>
          <w:bCs/>
          <w:u w:val="single"/>
        </w:rPr>
      </w:pPr>
    </w:p>
    <w:p w:rsidRDefault="00E01F2B" w:rsidP="00E01F2B" w:rsidR="00E01F2B">
      <w:pPr>
        <w:numPr>
          <w:ilvl w:val="1"/>
          <w:numId w:val="1"/>
        </w:numPr>
        <w:jc w:val="both"/>
      </w:pPr>
      <w:r>
        <w:t xml:space="preserve">stečajnom dužniku </w:t>
      </w:r>
      <w:r w:rsidRPr="00CA0A53">
        <w:rPr>
          <w:bCs/>
        </w:rPr>
        <w:t>VUKOVIĆ-COMPANY d.o.o. za proizvodnju, trgovinu i usluge u stečaju, Vukovar, J.J. Strossmayera 21</w:t>
      </w:r>
      <w:r>
        <w:t xml:space="preserve"> – u iznosu od </w:t>
      </w:r>
      <w:r>
        <w:rPr>
          <w:lang w:eastAsia="en-US"/>
        </w:rPr>
        <w:t xml:space="preserve">17.184,39 </w:t>
      </w:r>
      <w:r w:rsidRPr="007F29FE">
        <w:t>kn</w:t>
      </w:r>
      <w:r>
        <w:t xml:space="preserve">, </w:t>
      </w:r>
      <w:r w:rsidRPr="007F29FE">
        <w:t>na žiro račun broj</w:t>
      </w:r>
      <w:r>
        <w:t xml:space="preserve">, na žiro-račun broj </w:t>
      </w:r>
      <w:r w:rsidRPr="00CA0A53">
        <w:t>HR3423600001102428717 kod Zagrebačke banke d.d. Zagreb</w:t>
      </w:r>
    </w:p>
    <w:p w:rsidRDefault="00E01F2B" w:rsidP="00E01F2B" w:rsidR="00E01F2B" w:rsidRPr="00A753C4">
      <w:pPr>
        <w:jc w:val="both"/>
      </w:pPr>
    </w:p>
    <w:p w:rsidRDefault="00E01F2B" w:rsidP="00E01F2B" w:rsidR="00E01F2B">
      <w:pPr>
        <w:numPr>
          <w:ilvl w:val="1"/>
          <w:numId w:val="1"/>
        </w:numPr>
        <w:jc w:val="both"/>
      </w:pPr>
      <w:r>
        <w:t>te razlučnom vjerovniku</w:t>
      </w:r>
      <w:r>
        <w:rPr>
          <w:bCs/>
        </w:rPr>
        <w:t xml:space="preserve"> B2 KAPITAL d.o.o.</w:t>
      </w:r>
      <w:r w:rsidRPr="005E2E29">
        <w:rPr>
          <w:bCs/>
        </w:rPr>
        <w:t xml:space="preserve"> </w:t>
      </w:r>
      <w:r>
        <w:rPr>
          <w:bCs/>
        </w:rPr>
        <w:t xml:space="preserve">Zagreb, Radnička 41, </w:t>
      </w:r>
      <w:r w:rsidRPr="005E2E29">
        <w:rPr>
          <w:bCs/>
        </w:rPr>
        <w:t>OIB 57509775367</w:t>
      </w:r>
      <w:r>
        <w:rPr>
          <w:bCs/>
        </w:rPr>
        <w:t xml:space="preserve"> </w:t>
      </w:r>
      <w:r>
        <w:t xml:space="preserve">u iznosu od 24.057,19 </w:t>
      </w:r>
      <w:r w:rsidRPr="00AC23EA">
        <w:t>kn</w:t>
      </w:r>
      <w:r>
        <w:t xml:space="preserve">, na žiro-račun broj </w:t>
      </w:r>
      <w:r w:rsidRPr="00FD41D3">
        <w:rPr>
          <w:bCs/>
        </w:rPr>
        <w:t>HR9225000091101401685, s pozivom na broj: 1650408-10588892-11003</w:t>
      </w:r>
      <w:r w:rsidRPr="003535AC">
        <w:rPr>
          <w:bCs/>
        </w:rPr>
        <w:t>.</w:t>
      </w:r>
    </w:p>
    <w:p w:rsidRDefault="00E01F2B" w:rsidP="00E01F2B" w:rsidR="00E01F2B" w:rsidRPr="00636415">
      <w:pPr>
        <w:jc w:val="both"/>
      </w:pPr>
    </w:p>
    <w:p w:rsidRDefault="00E01F2B" w:rsidP="00E01F2B" w:rsidR="00E01F2B" w:rsidRPr="00CD4B32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lastRenderedPageBreak/>
        <w:t>Obrazloženje</w:t>
      </w:r>
    </w:p>
    <w:p w:rsidRDefault="00E01F2B" w:rsidP="00E01F2B" w:rsidR="00E01F2B">
      <w:pPr>
        <w:pStyle w:val="Tijeloteksta"/>
      </w:pPr>
    </w:p>
    <w:p w:rsidRDefault="00E01F2B" w:rsidP="00E01F2B" w:rsidR="00E01F2B">
      <w:pPr>
        <w:pStyle w:val="Tijeloteksta"/>
      </w:pPr>
      <w:r>
        <w:tab/>
        <w:t xml:space="preserve">Imovina u vlasništvu stečajnog dužnika iz izreke ovoga rješenja prodana je za iznos od </w:t>
      </w:r>
      <w:r w:rsidRPr="00957FAE">
        <w:t xml:space="preserve">41.241,58 </w:t>
      </w:r>
      <w:r>
        <w:t xml:space="preserve">kn, a na istima ima prvo upisano razlučno </w:t>
      </w:r>
      <w:r>
        <w:rPr>
          <w:bCs/>
        </w:rPr>
        <w:t>B2 KAPITAL d.o.o.</w:t>
      </w:r>
      <w:r w:rsidRPr="005E2E29">
        <w:rPr>
          <w:bCs/>
        </w:rPr>
        <w:t xml:space="preserve"> </w:t>
      </w:r>
      <w:r>
        <w:rPr>
          <w:bCs/>
        </w:rPr>
        <w:t>Zagreb</w:t>
      </w:r>
      <w:r>
        <w:t xml:space="preserve"> u iznosu od cca 13.000.000,00 kn.</w:t>
      </w:r>
    </w:p>
    <w:p w:rsidRDefault="00E01F2B" w:rsidP="00E01F2B" w:rsidR="00E01F2B" w:rsidRPr="00FA0EF9">
      <w:pPr>
        <w:pStyle w:val="Tijeloteksta"/>
      </w:pPr>
    </w:p>
    <w:p w:rsidRDefault="00E01F2B" w:rsidP="00E01F2B" w:rsidR="00E01F2B">
      <w:pPr>
        <w:ind w:firstLine="708"/>
        <w:jc w:val="both"/>
      </w:pPr>
      <w:r w:rsidRPr="00FA0EF9">
        <w:t xml:space="preserve">Uzimajući u obzir podatke iz spisa, a naročito </w:t>
      </w:r>
      <w:r>
        <w:t>zaključak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>
        <w:t>e</w:t>
      </w:r>
      <w:r w:rsidRPr="00FA0EF9">
        <w:t xml:space="preserve"> o prihvaćanju ponud</w:t>
      </w:r>
      <w:r>
        <w:t>e</w:t>
      </w:r>
      <w:r w:rsidRPr="00FA0EF9">
        <w:t xml:space="preserve"> i dosudi i </w:t>
      </w:r>
      <w:r>
        <w:t>zaključak</w:t>
      </w:r>
      <w:r w:rsidRPr="00FA0EF9">
        <w:t xml:space="preserve"> o predaji u posjed, te nakon održanog ročišta za diobu dana </w:t>
      </w:r>
      <w:r>
        <w:t>7.11</w:t>
      </w:r>
      <w:r w:rsidRPr="00FA0EF9">
        <w:t>.201</w:t>
      </w:r>
      <w:r>
        <w:t>7</w:t>
      </w:r>
      <w:r w:rsidRPr="00FA0EF9">
        <w:t xml:space="preserve">., </w:t>
      </w:r>
      <w:r>
        <w:t>utvrđen je slijedeći obračun troškova:</w:t>
      </w:r>
    </w:p>
    <w:p w:rsidRDefault="00E01F2B" w:rsidP="00E01F2B" w:rsidR="00E01F2B">
      <w:pPr>
        <w:pStyle w:val="Standard"/>
        <w:rPr>
          <w:rFonts w:eastAsia="Andale Sans UI"/>
          <w:lang w:bidi="fa-IR" w:eastAsia="ja-JP" w:val="de-DE"/>
        </w:rPr>
      </w:pPr>
    </w:p>
    <w:p w:rsidRDefault="00E01F2B" w:rsidP="00E01F2B" w:rsidR="00E01F2B" w:rsidRPr="000242FA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lang w:eastAsia="en-US"/>
        </w:rPr>
        <w:t>temeljem članka 170. SZ za troškove postupka ukupan iznos od 17.184,39 kn i to:</w:t>
      </w:r>
    </w:p>
    <w:p w:rsidRDefault="00E01F2B" w:rsidP="00E01F2B" w:rsidR="00E01F2B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2.062,07 kn</w:t>
      </w:r>
    </w:p>
    <w:p w:rsidRDefault="00E01F2B" w:rsidP="00E01F2B" w:rsidR="00E01F2B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temeljem čl. 170. st. 2. SZ-a stvarni troškovi u iznosu od 15.122,32 kn i to:</w:t>
      </w:r>
    </w:p>
    <w:p w:rsidRDefault="00E01F2B" w:rsidP="00E01F2B" w:rsidR="00E01F2B">
      <w:pPr>
        <w:numPr>
          <w:ilvl w:val="0"/>
          <w:numId w:val="4"/>
        </w:numPr>
        <w:ind w:hanging="425" w:left="1843"/>
        <w:jc w:val="both"/>
        <w:rPr>
          <w:lang w:eastAsia="en-US"/>
        </w:rPr>
      </w:pPr>
      <w:r>
        <w:t>troškovi procjene u iznosu od 1.250,00 kn</w:t>
      </w:r>
    </w:p>
    <w:p w:rsidRDefault="00E01F2B" w:rsidP="00E01F2B" w:rsidR="00E01F2B">
      <w:pPr>
        <w:numPr>
          <w:ilvl w:val="0"/>
          <w:numId w:val="4"/>
        </w:numPr>
        <w:ind w:hanging="425" w:left="1843"/>
        <w:jc w:val="both"/>
        <w:rPr>
          <w:lang w:eastAsia="en-US"/>
        </w:rPr>
      </w:pPr>
      <w:r>
        <w:t>troškovi oglašavanja u iznosu od 1.340,00 kn</w:t>
      </w:r>
    </w:p>
    <w:p w:rsidRDefault="00E01F2B" w:rsidP="00E01F2B" w:rsidR="00E01F2B">
      <w:pPr>
        <w:numPr>
          <w:ilvl w:val="0"/>
          <w:numId w:val="4"/>
        </w:numPr>
        <w:ind w:hanging="425" w:left="1843"/>
        <w:jc w:val="both"/>
        <w:rPr>
          <w:lang w:eastAsia="en-US"/>
        </w:rPr>
      </w:pPr>
      <w:r>
        <w:t>nagrada stečajnom upravitelju – nekretnine čini 0,68 % vrijednosti imovine dužnika – bruto nagrada stečajnom upravitelju 630.000,00 kn 0,68 % = 4.284,00 kn</w:t>
      </w:r>
    </w:p>
    <w:p w:rsidRDefault="00E01F2B" w:rsidP="00E01F2B" w:rsidR="00E01F2B">
      <w:pPr>
        <w:numPr>
          <w:ilvl w:val="0"/>
          <w:numId w:val="4"/>
        </w:numPr>
        <w:ind w:hanging="425" w:left="1843"/>
        <w:jc w:val="both"/>
        <w:rPr>
          <w:lang w:eastAsia="en-US"/>
        </w:rPr>
      </w:pPr>
      <w:r>
        <w:t>PDV u iznosu od 8.248,32 kn</w:t>
      </w:r>
    </w:p>
    <w:p w:rsidRDefault="00E01F2B" w:rsidP="00E01F2B" w:rsidR="00E01F2B">
      <w:pPr>
        <w:numPr>
          <w:ilvl w:val="0"/>
          <w:numId w:val="4"/>
        </w:numPr>
        <w:tabs>
          <w:tab w:pos="993" w:val="left"/>
        </w:tabs>
        <w:ind w:hanging="11"/>
        <w:jc w:val="both"/>
        <w:rPr>
          <w:lang w:eastAsia="en-US"/>
        </w:rPr>
      </w:pPr>
      <w:r>
        <w:t xml:space="preserve">razlučnom vjerovniku </w:t>
      </w:r>
      <w:r w:rsidRPr="00581386">
        <w:t xml:space="preserve">B2 </w:t>
      </w:r>
      <w:r>
        <w:t>KAPITAL</w:t>
      </w:r>
      <w:r w:rsidRPr="00581386">
        <w:t xml:space="preserve"> d.o.o.</w:t>
      </w:r>
      <w:r>
        <w:t xml:space="preserve"> Zagreb u iznosu od 24.057,19 kn.</w:t>
      </w:r>
    </w:p>
    <w:p w:rsidRDefault="00E01F2B" w:rsidP="00E01F2B" w:rsidR="00E01F2B">
      <w:pPr>
        <w:pStyle w:val="Standard"/>
        <w:rPr>
          <w:rFonts w:eastAsia="Andale Sans UI"/>
          <w:lang w:bidi="fa-IR" w:eastAsia="ja-JP" w:val="de-DE"/>
        </w:rPr>
      </w:pPr>
    </w:p>
    <w:p w:rsidRDefault="00E01F2B" w:rsidP="00E01F2B" w:rsidR="00E01F2B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71/15)</w:t>
      </w:r>
      <w:r>
        <w:t xml:space="preserve">, te je određena uplata iznosa od </w:t>
      </w:r>
      <w:r>
        <w:rPr>
          <w:lang w:eastAsia="en-US"/>
        </w:rPr>
        <w:t xml:space="preserve">17.184,39 </w:t>
      </w:r>
      <w:r>
        <w:rPr>
          <w:bCs/>
        </w:rPr>
        <w:t xml:space="preserve">kn </w:t>
      </w:r>
      <w:r>
        <w:t xml:space="preserve">u korist stečajne mase, te 24.057,19 </w:t>
      </w:r>
      <w:r w:rsidRPr="00247D74">
        <w:rPr>
          <w:bCs/>
        </w:rPr>
        <w:t xml:space="preserve">kn </w:t>
      </w:r>
      <w:r>
        <w:t xml:space="preserve">razlučnom vjerovniku </w:t>
      </w:r>
      <w:r w:rsidRPr="00515671">
        <w:rPr>
          <w:bCs/>
        </w:rPr>
        <w:t>B2 KAPITAL d.o.o. Zagreb</w:t>
      </w:r>
      <w:r>
        <w:rPr>
          <w:bCs/>
        </w:rPr>
        <w:t>.</w:t>
      </w:r>
    </w:p>
    <w:p w:rsidRDefault="00E01F2B" w:rsidP="00E01F2B" w:rsidR="00E01F2B" w:rsidRPr="00CD4B32">
      <w:pPr>
        <w:pStyle w:val="Tijeloteksta"/>
        <w:ind w:firstLine="708"/>
        <w:rPr>
          <w:bCs/>
        </w:rPr>
      </w:pPr>
    </w:p>
    <w:p w:rsidRDefault="00E01F2B" w:rsidP="00E01F2B" w:rsidR="00E01F2B">
      <w:pPr>
        <w:pStyle w:val="Tijeloteksta"/>
        <w:jc w:val="center"/>
      </w:pPr>
      <w:r w:rsidRPr="00691600">
        <w:t xml:space="preserve">U Osijeku </w:t>
      </w:r>
      <w:r>
        <w:t>7</w:t>
      </w:r>
      <w:r w:rsidRPr="00691600">
        <w:t xml:space="preserve">. </w:t>
      </w:r>
      <w:r>
        <w:t>studenog</w:t>
      </w:r>
      <w:r w:rsidRPr="00691600">
        <w:t xml:space="preserve"> 201</w:t>
      </w:r>
      <w:r>
        <w:t>7</w:t>
      </w:r>
      <w:r w:rsidRPr="00691600">
        <w:t xml:space="preserve">. </w:t>
      </w:r>
    </w:p>
    <w:p w:rsidRDefault="00E01F2B" w:rsidP="00E01F2B" w:rsidR="00E01F2B">
      <w:pPr>
        <w:pStyle w:val="Tijeloteksta"/>
        <w:jc w:val="center"/>
      </w:pPr>
    </w:p>
    <w:p w:rsidRDefault="00E01F2B" w:rsidP="00E01F2B" w:rsidR="00E01F2B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>STEČAJNI SUDAC:</w:t>
      </w:r>
    </w:p>
    <w:p w:rsidRDefault="00E01F2B" w:rsidP="00E01F2B" w:rsidR="00E01F2B" w:rsidRPr="00691600">
      <w:pPr>
        <w:pStyle w:val="Tijeloteksta"/>
      </w:pPr>
      <w:r>
        <w:t>Elizabeta Đeke</w:t>
      </w:r>
      <w:r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Tihomir Kovačević</w:t>
      </w:r>
    </w:p>
    <w:p w:rsidRDefault="00E01F2B" w:rsidP="00E01F2B" w:rsidR="00E01F2B">
      <w:pPr>
        <w:pStyle w:val="Tijeloteksta"/>
        <w:rPr>
          <w:b/>
          <w:bCs/>
        </w:rPr>
      </w:pPr>
    </w:p>
    <w:p w:rsidRDefault="00E01F2B" w:rsidP="00E01F2B" w:rsidR="00E01F2B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E01F2B" w:rsidP="00E01F2B" w:rsidR="00E01F2B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01F2B" w:rsidP="00E01F2B" w:rsidR="00E01F2B">
      <w:pPr>
        <w:pStyle w:val="Tijeloteksta"/>
        <w:rPr>
          <w:b/>
          <w:bCs/>
        </w:rPr>
      </w:pPr>
    </w:p>
    <w:p w:rsidRDefault="00E01F2B" w:rsidP="00E01F2B" w:rsidR="00E01F2B" w:rsidRPr="00691600">
      <w:pPr>
        <w:pStyle w:val="Tijeloteksta"/>
      </w:pPr>
      <w:r w:rsidRPr="00691600">
        <w:t>D N A :</w:t>
      </w:r>
    </w:p>
    <w:p w:rsidRDefault="00E01F2B" w:rsidP="00E01F2B" w:rsidR="00E01F2B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Stečajni upravitelj</w:t>
      </w:r>
    </w:p>
    <w:p w:rsidRDefault="00E01F2B" w:rsidP="00E01F2B" w:rsidR="00E01F2B" w:rsidRPr="00CD4B32">
      <w:pPr>
        <w:numPr>
          <w:ilvl w:val="0"/>
          <w:numId w:val="2"/>
        </w:numPr>
        <w:jc w:val="both"/>
      </w:pPr>
      <w:r>
        <w:rPr>
          <w:bCs/>
        </w:rPr>
        <w:t>B2 KAPITAL d.o.o.</w:t>
      </w:r>
      <w:r w:rsidRPr="005E2E29">
        <w:rPr>
          <w:bCs/>
        </w:rPr>
        <w:t xml:space="preserve"> </w:t>
      </w:r>
      <w:r>
        <w:rPr>
          <w:bCs/>
        </w:rPr>
        <w:t>Zagreb, Radnička 41</w:t>
      </w:r>
    </w:p>
    <w:p w:rsidRDefault="00E01F2B" w:rsidP="00E01F2B" w:rsidR="00E01F2B" w:rsidRPr="0029796D">
      <w:pPr>
        <w:numPr>
          <w:ilvl w:val="0"/>
          <w:numId w:val="2"/>
        </w:numPr>
        <w:jc w:val="both"/>
      </w:pPr>
      <w:r w:rsidRPr="0029796D">
        <w:t xml:space="preserve">mrežna stranica e-Oglasna ploča sudova </w:t>
      </w:r>
    </w:p>
    <w:p w:rsidRDefault="00E01F2B" w:rsidP="00E01F2B" w:rsidR="00E01F2B" w:rsidRP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pravomoćnosti.</w:t>
      </w:r>
    </w:p>
    <w:p w:rsidRDefault="007804EF" w:rsidP="00E01F2B" w:rsidR="007804EF" w:rsidRPr="00DB3622">
      <w:pPr>
        <w:ind w:left="2130"/>
        <w:jc w:val="both"/>
        <w:rPr>
          <w:bCs/>
        </w:rPr>
      </w:pP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86E" w:rsidR="0060286E">
      <w:r>
        <w:separator/>
      </w:r>
    </w:p>
  </w:endnote>
  <w:endnote w:id="0" w:type="continuationSeparator">
    <w:p w:rsidRDefault="0060286E" w:rsidR="0060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86E" w:rsidR="0060286E">
      <w:r>
        <w:separator/>
      </w:r>
    </w:p>
  </w:footnote>
  <w:footnote w:id="0" w:type="continuationSeparator">
    <w:p w:rsidRDefault="0060286E" w:rsidR="00602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23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8222E4" w:rsidR="008F584D">
    <w:pPr>
      <w:pStyle w:val="Zaglavlje"/>
    </w:pPr>
    <w:r>
      <w:tab/>
    </w:r>
    <w:r>
      <w:tab/>
    </w:r>
    <w:r w:rsidR="00CA0A53" w:rsidRPr="00CA0A53">
      <w:t>14 St-114/14-</w:t>
    </w:r>
    <w:r w:rsidR="0033552D">
      <w:t>63</w:t>
    </w:r>
    <w:r w:rsidR="00CC20E4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4392D"/>
    <w:multiLevelType w:val="hybridMultilevel"/>
    <w:tmpl w:val="A18E4E52"/>
    <w:lvl w:tplc="A9BE8A28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07DB7F7F"/>
    <w:multiLevelType w:val="hybridMultilevel"/>
    <w:tmpl w:val="08D67E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192253"/>
    <w:multiLevelType w:val="hybridMultilevel"/>
    <w:tmpl w:val="A8565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D72BDE"/>
    <w:multiLevelType w:val="hybridMultilevel"/>
    <w:tmpl w:val="3AAAF974"/>
    <w:lvl w:tplc="B62EA78C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6282DB7"/>
    <w:multiLevelType w:val="hybridMultilevel"/>
    <w:tmpl w:val="FC807BFC"/>
    <w:lvl w:tplc="4C72067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548E2099"/>
    <w:multiLevelType w:val="hybridMultilevel"/>
    <w:tmpl w:val="485E9D22"/>
    <w:lvl w:tplc="041A000F" w:ilvl="0">
      <w:start w:val="1"/>
      <w:numFmt w:val="decimal"/>
      <w:lvlText w:val="%1."/>
      <w:lvlJc w:val="left"/>
      <w:pPr>
        <w:ind w:hanging="360" w:left="21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0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8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42B7B"/>
    <w:rsid w:val="00072690"/>
    <w:rsid w:val="000A3223"/>
    <w:rsid w:val="000A4A98"/>
    <w:rsid w:val="000B4962"/>
    <w:rsid w:val="000B686E"/>
    <w:rsid w:val="000D306D"/>
    <w:rsid w:val="00100969"/>
    <w:rsid w:val="00101B99"/>
    <w:rsid w:val="0010770B"/>
    <w:rsid w:val="00115E4C"/>
    <w:rsid w:val="001234D1"/>
    <w:rsid w:val="0012682E"/>
    <w:rsid w:val="0013382F"/>
    <w:rsid w:val="00141488"/>
    <w:rsid w:val="001448A5"/>
    <w:rsid w:val="00155FBF"/>
    <w:rsid w:val="001961DD"/>
    <w:rsid w:val="00197B14"/>
    <w:rsid w:val="001A5A8C"/>
    <w:rsid w:val="001B02C6"/>
    <w:rsid w:val="001C0E77"/>
    <w:rsid w:val="001C2018"/>
    <w:rsid w:val="001F0DE9"/>
    <w:rsid w:val="001F322B"/>
    <w:rsid w:val="001F4542"/>
    <w:rsid w:val="00216BC3"/>
    <w:rsid w:val="00225DD1"/>
    <w:rsid w:val="0023710D"/>
    <w:rsid w:val="00240F9A"/>
    <w:rsid w:val="00247D74"/>
    <w:rsid w:val="0025598D"/>
    <w:rsid w:val="002701AC"/>
    <w:rsid w:val="00274077"/>
    <w:rsid w:val="00284781"/>
    <w:rsid w:val="00286A58"/>
    <w:rsid w:val="0029796D"/>
    <w:rsid w:val="002A23F3"/>
    <w:rsid w:val="002B037F"/>
    <w:rsid w:val="002B3CF8"/>
    <w:rsid w:val="002B54B8"/>
    <w:rsid w:val="002D1EB7"/>
    <w:rsid w:val="002D20BD"/>
    <w:rsid w:val="002F6264"/>
    <w:rsid w:val="003120B4"/>
    <w:rsid w:val="00330B50"/>
    <w:rsid w:val="00332DB6"/>
    <w:rsid w:val="0033552D"/>
    <w:rsid w:val="00347488"/>
    <w:rsid w:val="003535AC"/>
    <w:rsid w:val="0036571C"/>
    <w:rsid w:val="003842A6"/>
    <w:rsid w:val="00390E93"/>
    <w:rsid w:val="0039231A"/>
    <w:rsid w:val="003B59ED"/>
    <w:rsid w:val="003C6407"/>
    <w:rsid w:val="00402281"/>
    <w:rsid w:val="00407253"/>
    <w:rsid w:val="004114BE"/>
    <w:rsid w:val="004130E8"/>
    <w:rsid w:val="0044517A"/>
    <w:rsid w:val="00446652"/>
    <w:rsid w:val="0046542D"/>
    <w:rsid w:val="00481F4A"/>
    <w:rsid w:val="004910B6"/>
    <w:rsid w:val="00493C3C"/>
    <w:rsid w:val="004A27F4"/>
    <w:rsid w:val="004B0EA3"/>
    <w:rsid w:val="004B64E0"/>
    <w:rsid w:val="004C3316"/>
    <w:rsid w:val="00512980"/>
    <w:rsid w:val="00515671"/>
    <w:rsid w:val="00516B64"/>
    <w:rsid w:val="00523845"/>
    <w:rsid w:val="00555B66"/>
    <w:rsid w:val="00570B93"/>
    <w:rsid w:val="00573678"/>
    <w:rsid w:val="00575AD6"/>
    <w:rsid w:val="00581DFB"/>
    <w:rsid w:val="005A10EF"/>
    <w:rsid w:val="005B48A9"/>
    <w:rsid w:val="005C0C57"/>
    <w:rsid w:val="005C20F3"/>
    <w:rsid w:val="005C422E"/>
    <w:rsid w:val="005D63E7"/>
    <w:rsid w:val="0060286E"/>
    <w:rsid w:val="006050CF"/>
    <w:rsid w:val="0060747A"/>
    <w:rsid w:val="006109BE"/>
    <w:rsid w:val="00611474"/>
    <w:rsid w:val="006278AF"/>
    <w:rsid w:val="00636415"/>
    <w:rsid w:val="00637D06"/>
    <w:rsid w:val="006449E0"/>
    <w:rsid w:val="00652442"/>
    <w:rsid w:val="00656B83"/>
    <w:rsid w:val="00661F50"/>
    <w:rsid w:val="00691600"/>
    <w:rsid w:val="006A0C2A"/>
    <w:rsid w:val="006B562A"/>
    <w:rsid w:val="006C52D4"/>
    <w:rsid w:val="006C6A17"/>
    <w:rsid w:val="006D348F"/>
    <w:rsid w:val="006F1DC1"/>
    <w:rsid w:val="007179EE"/>
    <w:rsid w:val="007279B7"/>
    <w:rsid w:val="00742847"/>
    <w:rsid w:val="00743D1C"/>
    <w:rsid w:val="00755163"/>
    <w:rsid w:val="00772936"/>
    <w:rsid w:val="00776492"/>
    <w:rsid w:val="007804EF"/>
    <w:rsid w:val="00786082"/>
    <w:rsid w:val="00793C5E"/>
    <w:rsid w:val="007A1CA2"/>
    <w:rsid w:val="007A74C2"/>
    <w:rsid w:val="007B24FA"/>
    <w:rsid w:val="007B5C2C"/>
    <w:rsid w:val="007F257A"/>
    <w:rsid w:val="007F29FE"/>
    <w:rsid w:val="007F32E9"/>
    <w:rsid w:val="00800F3D"/>
    <w:rsid w:val="008222E4"/>
    <w:rsid w:val="00826839"/>
    <w:rsid w:val="008574A1"/>
    <w:rsid w:val="008639AF"/>
    <w:rsid w:val="00867914"/>
    <w:rsid w:val="00893925"/>
    <w:rsid w:val="0089592F"/>
    <w:rsid w:val="00895F82"/>
    <w:rsid w:val="008960CD"/>
    <w:rsid w:val="008A54BA"/>
    <w:rsid w:val="008B55C9"/>
    <w:rsid w:val="008C4B7E"/>
    <w:rsid w:val="008C704D"/>
    <w:rsid w:val="008D651C"/>
    <w:rsid w:val="008D6A05"/>
    <w:rsid w:val="008F3DED"/>
    <w:rsid w:val="008F584D"/>
    <w:rsid w:val="008F5CC9"/>
    <w:rsid w:val="0091248F"/>
    <w:rsid w:val="0091765E"/>
    <w:rsid w:val="00934463"/>
    <w:rsid w:val="0094413A"/>
    <w:rsid w:val="00954D56"/>
    <w:rsid w:val="00957FAE"/>
    <w:rsid w:val="0096011B"/>
    <w:rsid w:val="0096489A"/>
    <w:rsid w:val="009927BD"/>
    <w:rsid w:val="009938E9"/>
    <w:rsid w:val="009A7C64"/>
    <w:rsid w:val="009B7E86"/>
    <w:rsid w:val="009E160B"/>
    <w:rsid w:val="00A04487"/>
    <w:rsid w:val="00A41E6E"/>
    <w:rsid w:val="00A42CD3"/>
    <w:rsid w:val="00A72CEA"/>
    <w:rsid w:val="00A753C4"/>
    <w:rsid w:val="00A863B6"/>
    <w:rsid w:val="00AA3C59"/>
    <w:rsid w:val="00AA7363"/>
    <w:rsid w:val="00AD3C3F"/>
    <w:rsid w:val="00AE16F8"/>
    <w:rsid w:val="00AE6296"/>
    <w:rsid w:val="00AF040A"/>
    <w:rsid w:val="00AF6210"/>
    <w:rsid w:val="00AF7963"/>
    <w:rsid w:val="00B16D61"/>
    <w:rsid w:val="00B35D02"/>
    <w:rsid w:val="00B35ECA"/>
    <w:rsid w:val="00B404E8"/>
    <w:rsid w:val="00B45D6A"/>
    <w:rsid w:val="00B462D9"/>
    <w:rsid w:val="00B578D7"/>
    <w:rsid w:val="00B862B5"/>
    <w:rsid w:val="00B97E11"/>
    <w:rsid w:val="00BB0B6C"/>
    <w:rsid w:val="00BB7739"/>
    <w:rsid w:val="00BC0C22"/>
    <w:rsid w:val="00BC2311"/>
    <w:rsid w:val="00BC6959"/>
    <w:rsid w:val="00BF0363"/>
    <w:rsid w:val="00BF71E0"/>
    <w:rsid w:val="00C14607"/>
    <w:rsid w:val="00C21C76"/>
    <w:rsid w:val="00C21D42"/>
    <w:rsid w:val="00C3740D"/>
    <w:rsid w:val="00C44911"/>
    <w:rsid w:val="00C540D2"/>
    <w:rsid w:val="00C63BEA"/>
    <w:rsid w:val="00C701CD"/>
    <w:rsid w:val="00C70BAF"/>
    <w:rsid w:val="00C9309C"/>
    <w:rsid w:val="00C9631F"/>
    <w:rsid w:val="00CA0A53"/>
    <w:rsid w:val="00CB1A87"/>
    <w:rsid w:val="00CC1233"/>
    <w:rsid w:val="00CC20E4"/>
    <w:rsid w:val="00CD4B32"/>
    <w:rsid w:val="00CE37A7"/>
    <w:rsid w:val="00CE4164"/>
    <w:rsid w:val="00CF3276"/>
    <w:rsid w:val="00D242E5"/>
    <w:rsid w:val="00D340C7"/>
    <w:rsid w:val="00D44DB0"/>
    <w:rsid w:val="00D461ED"/>
    <w:rsid w:val="00D7402C"/>
    <w:rsid w:val="00D923A0"/>
    <w:rsid w:val="00D93C43"/>
    <w:rsid w:val="00DA2482"/>
    <w:rsid w:val="00DB06ED"/>
    <w:rsid w:val="00DB3622"/>
    <w:rsid w:val="00DB5D32"/>
    <w:rsid w:val="00DB6E0A"/>
    <w:rsid w:val="00DC231A"/>
    <w:rsid w:val="00DE5DC2"/>
    <w:rsid w:val="00DE7088"/>
    <w:rsid w:val="00E01A78"/>
    <w:rsid w:val="00E01F2B"/>
    <w:rsid w:val="00E02D46"/>
    <w:rsid w:val="00E1372B"/>
    <w:rsid w:val="00E33ACF"/>
    <w:rsid w:val="00E45ADF"/>
    <w:rsid w:val="00E506AF"/>
    <w:rsid w:val="00E508FF"/>
    <w:rsid w:val="00E51A14"/>
    <w:rsid w:val="00E52B83"/>
    <w:rsid w:val="00E550D7"/>
    <w:rsid w:val="00E61F97"/>
    <w:rsid w:val="00E71F56"/>
    <w:rsid w:val="00E81E7D"/>
    <w:rsid w:val="00E82F67"/>
    <w:rsid w:val="00E93DCB"/>
    <w:rsid w:val="00EA5381"/>
    <w:rsid w:val="00EE3A6D"/>
    <w:rsid w:val="00EF3843"/>
    <w:rsid w:val="00F15382"/>
    <w:rsid w:val="00F1587B"/>
    <w:rsid w:val="00F305C9"/>
    <w:rsid w:val="00F31092"/>
    <w:rsid w:val="00F4507C"/>
    <w:rsid w:val="00F52B7F"/>
    <w:rsid w:val="00F54F9A"/>
    <w:rsid w:val="00F626C2"/>
    <w:rsid w:val="00F77975"/>
    <w:rsid w:val="00F85699"/>
    <w:rsid w:val="00F949AF"/>
    <w:rsid w:val="00F979DC"/>
    <w:rsid w:val="00FA0EF9"/>
    <w:rsid w:val="00FA1C58"/>
    <w:rsid w:val="00FA1E18"/>
    <w:rsid w:val="00FA600A"/>
    <w:rsid w:val="00FE7654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3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3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3F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3F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3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3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3F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3F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D0002A-956F-4721-A6DA-481114770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530</properties:Words>
  <properties:Characters>2790</properties:Characters>
  <properties:Lines>89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2017-11-07T08:35:00Z</dcterms:created>
  <dc:creator>banka</dc:creator>
  <cp:lastModifiedBy>Elizabeta Đeke</cp:lastModifiedBy>
  <cp:lastPrinted>2016-12-06T11:36:00Z</cp:lastPrinted>
  <dcterms:modified xmlns:xsi="http://www.w3.org/2001/XMLSchema-instance" xsi:type="dcterms:W3CDTF">2017-11-07T12:58:00Z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