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e50c" w14:paraId="32de50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63B2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63B2C">
        <w:rPr>
          <w:rFonts w:hAnsi="Times New Roman" w:ascii="Times New Roman"/>
          <w:szCs w:val="24"/>
          <w:lang w:val="hr-HR"/>
        </w:rPr>
        <w:t xml:space="preserve"> PLAVI DAN d.o.o., OIB:75896025252,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  <w:r w:rsidR="0038583F">
        <w:rPr>
          <w:rFonts w:hAnsi="Times New Roman" w:ascii="Times New Roman"/>
          <w:szCs w:val="24"/>
          <w:lang w:val="hr-HR"/>
        </w:rPr>
        <w:t>Zagreb, Šišićeva ulica 14, 10000 Zagreb,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38583F">
        <w:rPr>
          <w:rFonts w:hAnsi="Times New Roman" w:ascii="Times New Roman"/>
          <w:szCs w:val="24"/>
          <w:lang w:val="hr-HR"/>
        </w:rPr>
        <w:t xml:space="preserve"> 05</w:t>
      </w:r>
      <w:r w:rsidR="00EE69E5" w:rsidRPr="00A543C5">
        <w:rPr>
          <w:rFonts w:hAnsi="Times New Roman" w:ascii="Times New Roman"/>
          <w:szCs w:val="24"/>
          <w:lang w:val="hr-HR"/>
        </w:rPr>
        <w:t>.</w:t>
      </w:r>
      <w:r w:rsidR="0038583F" w:rsidRPr="00A543C5">
        <w:rPr>
          <w:rFonts w:hAnsi="Times New Roman" w:ascii="Times New Roman"/>
          <w:szCs w:val="24"/>
          <w:lang w:val="hr-HR"/>
        </w:rPr>
        <w:t xml:space="preserve"> veljače</w:t>
      </w:r>
      <w:r w:rsidR="0038583F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201</w:t>
      </w:r>
      <w:r w:rsidR="0038583F">
        <w:rPr>
          <w:rFonts w:hAnsi="Times New Roman" w:ascii="Times New Roman"/>
          <w:szCs w:val="24"/>
          <w:lang w:val="hr-HR"/>
        </w:rPr>
        <w:t>7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A543C5" w:rsidP="00997BA9" w:rsidR="00A54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38583F">
        <w:rPr>
          <w:rFonts w:hAnsi="Times New Roman" w:ascii="Times New Roman"/>
          <w:szCs w:val="24"/>
          <w:lang w:val="hr-HR"/>
        </w:rPr>
        <w:t xml:space="preserve"> PLAVI DAN d.o.o., OIB:75896025252,</w:t>
      </w:r>
      <w:r w:rsidR="0038583F" w:rsidRPr="002521D2">
        <w:rPr>
          <w:rFonts w:hAnsi="Times New Roman" w:ascii="Times New Roman"/>
          <w:szCs w:val="24"/>
          <w:lang w:val="hr-HR"/>
        </w:rPr>
        <w:t xml:space="preserve"> </w:t>
      </w:r>
      <w:r w:rsidR="0038583F">
        <w:rPr>
          <w:rFonts w:hAnsi="Times New Roman" w:ascii="Times New Roman"/>
          <w:szCs w:val="24"/>
          <w:lang w:val="hr-HR"/>
        </w:rPr>
        <w:t>Zagreb, Šišićeva ulica 14, 10000 Zagreb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F90D53">
        <w:rPr>
          <w:rFonts w:hAnsi="Times New Roman" w:ascii="Times New Roman"/>
          <w:szCs w:val="24"/>
          <w:lang w:val="hr-HR"/>
        </w:rPr>
        <w:t>Zagreb,</w:t>
      </w:r>
      <w:r>
        <w:rPr>
          <w:rFonts w:hAnsi="Times New Roman" w:ascii="Times New Roman"/>
          <w:szCs w:val="24"/>
          <w:lang w:val="hr-HR"/>
        </w:rPr>
        <w:t xml:space="preserve"> ovaj je sud </w:t>
      </w:r>
      <w:r w:rsidR="00F90D53">
        <w:rPr>
          <w:rFonts w:hAnsi="Times New Roman" w:ascii="Times New Roman"/>
          <w:szCs w:val="24"/>
          <w:lang w:val="hr-HR"/>
        </w:rPr>
        <w:t>skr</w:t>
      </w:r>
      <w:r>
        <w:rPr>
          <w:rFonts w:hAnsi="Times New Roman" w:ascii="Times New Roman"/>
          <w:szCs w:val="24"/>
          <w:lang w:val="hr-HR"/>
        </w:rPr>
        <w:t xml:space="preserve">raćeni stečajni postupak nad gore navedenim dužnikom, sukladno odredbi čl. 428. i 429. Stečajnog zakona (NN 71/15), te </w:t>
      </w:r>
      <w:r w:rsidR="00F90D53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>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265883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Županijsko državno odvjetništvo je ispred Republike Hrvatske podnijelo prijedlog za otvaranje steč</w:t>
      </w:r>
      <w:r w:rsidR="00B01402">
        <w:rPr>
          <w:rFonts w:hAnsi="Times New Roman" w:ascii="Times New Roman"/>
          <w:szCs w:val="24"/>
          <w:lang w:val="hr-HR"/>
        </w:rPr>
        <w:t>ajn</w:t>
      </w:r>
      <w:r>
        <w:rPr>
          <w:rFonts w:hAnsi="Times New Roman" w:ascii="Times New Roman"/>
          <w:szCs w:val="24"/>
          <w:lang w:val="hr-HR"/>
        </w:rPr>
        <w:t xml:space="preserve">og postupka protiv dužnika </w:t>
      </w:r>
      <w:r w:rsidR="00B01402">
        <w:rPr>
          <w:rFonts w:hAnsi="Times New Roman" w:ascii="Times New Roman"/>
          <w:szCs w:val="24"/>
          <w:lang w:val="hr-HR"/>
        </w:rPr>
        <w:t xml:space="preserve">s osnova poreznog duga obavještavajući sud ujedno da </w:t>
      </w:r>
      <w:r w:rsidR="009A7706">
        <w:rPr>
          <w:rFonts w:hAnsi="Times New Roman" w:ascii="Times New Roman"/>
          <w:szCs w:val="24"/>
          <w:lang w:val="hr-HR"/>
        </w:rPr>
        <w:t xml:space="preserve">je dužnik vlasnik osobnog vozila </w:t>
      </w:r>
      <w:r w:rsidR="00AB0C3D">
        <w:rPr>
          <w:rFonts w:hAnsi="Times New Roman" w:ascii="Times New Roman"/>
          <w:szCs w:val="24"/>
          <w:lang w:val="hr-HR"/>
        </w:rPr>
        <w:t xml:space="preserve">Smart </w:t>
      </w:r>
      <w:r w:rsidR="0072244D">
        <w:rPr>
          <w:rFonts w:hAnsi="Times New Roman" w:ascii="Times New Roman"/>
          <w:szCs w:val="24"/>
          <w:lang w:val="hr-HR"/>
        </w:rPr>
        <w:t>Coupe MHD/FORTVVO, god proizvodnje 2009, reg oznake ZG 2873 FS</w:t>
      </w:r>
      <w:r w:rsidR="00E0286F">
        <w:rPr>
          <w:rFonts w:hAnsi="Times New Roman" w:ascii="Times New Roman"/>
          <w:szCs w:val="24"/>
          <w:lang w:val="hr-HR"/>
        </w:rPr>
        <w:t xml:space="preserve"> iz koje činjenice proizlazi </w:t>
      </w:r>
      <w:r w:rsidR="00E32402" w:rsidRPr="002A2249">
        <w:rPr>
          <w:rFonts w:hAnsi="Times New Roman" w:ascii="Times New Roman"/>
          <w:szCs w:val="24"/>
          <w:lang w:val="hr-HR"/>
        </w:rPr>
        <w:t>da dužnik ima imovine koja bi činila stečajnu masu</w:t>
      </w:r>
      <w:r w:rsidR="00E0286F">
        <w:rPr>
          <w:rFonts w:hAnsi="Times New Roman" w:ascii="Times New Roman"/>
          <w:szCs w:val="24"/>
          <w:lang w:val="hr-HR"/>
        </w:rPr>
        <w:t>.</w:t>
      </w:r>
      <w:r w:rsidR="00E32402" w:rsidRPr="002A2249">
        <w:rPr>
          <w:rFonts w:hAnsi="Times New Roman" w:ascii="Times New Roman"/>
          <w:szCs w:val="24"/>
          <w:lang w:val="hr-HR"/>
        </w:rPr>
        <w:t xml:space="preserve"> 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B6E34">
        <w:rPr>
          <w:rFonts w:hAnsi="Times New Roman" w:ascii="Times New Roman"/>
          <w:lang w:val="hr-HR"/>
        </w:rPr>
        <w:t xml:space="preserve">, 05. veljače </w:t>
      </w:r>
      <w:r>
        <w:rPr>
          <w:rFonts w:hAnsi="Times New Roman" w:ascii="Times New Roman"/>
          <w:lang w:val="hr-HR"/>
        </w:rPr>
        <w:t>201</w:t>
      </w:r>
      <w:r w:rsidR="009B6E34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9835A0" w:rsidR="00D44D4F" w:rsidRPr="009835A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Pr="009835A0">
        <w:rPr>
          <w:rFonts w:hAnsi="Times New Roman" w:ascii="Times New Roman"/>
          <w:lang w:val="hr-HR"/>
        </w:rPr>
        <w:t>SUDAC:</w:t>
      </w:r>
    </w:p>
    <w:p w:rsidRDefault="009B6E34" w:rsidP="009835A0" w:rsidR="009835A0" w:rsidRPr="009835A0">
      <w:pPr>
        <w:jc w:val="right"/>
        <w:rPr>
          <w:rFonts w:hAnsi="Times New Roman" w:ascii="Times New Roman"/>
        </w:rPr>
      </w:pPr>
      <w:r w:rsidRPr="009835A0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</w:t>
      </w:r>
      <w:r w:rsidR="009835A0" w:rsidRPr="009835A0">
        <w:rPr>
          <w:rFonts w:hAnsi="Times New Roman" w:ascii="Times New Roman"/>
          <w:szCs w:val="24"/>
          <w:lang w:val="hr-HR"/>
        </w:rPr>
        <w:t xml:space="preserve">                         </w:t>
      </w:r>
      <w:r w:rsidRPr="009835A0">
        <w:rPr>
          <w:rFonts w:hAnsi="Times New Roman" w:ascii="Times New Roman"/>
          <w:szCs w:val="24"/>
          <w:lang w:val="hr-HR"/>
        </w:rPr>
        <w:t>Vjekoslav Zaninović</w:t>
      </w:r>
      <w:r w:rsidR="009835A0" w:rsidRPr="009835A0">
        <w:rPr>
          <w:rFonts w:hAnsi="Times New Roman" w:ascii="Times New Roman"/>
          <w:szCs w:val="24"/>
          <w:lang w:val="hr-HR"/>
        </w:rPr>
        <w:t xml:space="preserve">, </w:t>
      </w:r>
      <w:r w:rsidR="009835A0" w:rsidRPr="009835A0">
        <w:rPr>
          <w:rFonts w:hAnsi="Times New Roman" w:ascii="Times New Roman"/>
        </w:rPr>
        <w:t>v.r.</w:t>
      </w:r>
    </w:p>
    <w:p w:rsidRDefault="009835A0" w:rsidP="009835A0" w:rsidR="009835A0" w:rsidRPr="009835A0">
      <w:pPr>
        <w:jc w:val="right"/>
        <w:rPr>
          <w:rFonts w:hAnsi="Times New Roman" w:ascii="Times New Roman"/>
        </w:rPr>
      </w:pPr>
    </w:p>
    <w:p w:rsidRDefault="009835A0" w:rsidP="009835A0" w:rsidR="009835A0" w:rsidRPr="009835A0">
      <w:pPr>
        <w:jc w:val="right"/>
        <w:rPr>
          <w:rFonts w:hAnsi="Times New Roman" w:ascii="Times New Roman"/>
        </w:rPr>
      </w:pPr>
      <w:r w:rsidRPr="009835A0">
        <w:rPr>
          <w:rFonts w:hAnsi="Times New Roman" w:ascii="Times New Roman"/>
        </w:rPr>
        <w:t>Za točnost otpravka</w:t>
      </w:r>
    </w:p>
    <w:p w:rsidRDefault="009835A0" w:rsidP="009835A0" w:rsidR="009835A0" w:rsidRPr="009835A0">
      <w:pPr>
        <w:jc w:val="right"/>
        <w:rPr>
          <w:rFonts w:hAnsi="Times New Roman" w:ascii="Times New Roman"/>
        </w:rPr>
      </w:pPr>
      <w:r w:rsidRPr="009835A0">
        <w:rPr>
          <w:rFonts w:hAnsi="Times New Roman" w:ascii="Times New Roman"/>
        </w:rPr>
        <w:t>ovlašteni službenik</w:t>
      </w:r>
    </w:p>
    <w:p w:rsidRDefault="009835A0" w:rsidP="009835A0" w:rsidR="009B6E34" w:rsidRPr="009835A0">
      <w:pPr>
        <w:jc w:val="right"/>
        <w:rPr>
          <w:rFonts w:hAnsi="Times New Roman" w:ascii="Times New Roman"/>
          <w:szCs w:val="24"/>
          <w:lang w:val="hr-HR"/>
        </w:rPr>
      </w:pPr>
      <w:r w:rsidRPr="009835A0">
        <w:rPr>
          <w:rFonts w:hAnsi="Times New Roman" w:ascii="Times New Roman"/>
        </w:rPr>
        <w:t>Ksenija Nol</w:t>
      </w:r>
    </w:p>
    <w:p w:rsidRDefault="009B6E34" w:rsidP="009835A0" w:rsidR="009B6E34" w:rsidRPr="009835A0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9943EE">
      <w:pPr>
        <w:jc w:val="both"/>
        <w:rPr>
          <w:rFonts w:hAnsi="Times New Roman" w:ascii="Times New Roman"/>
          <w:szCs w:val="24"/>
          <w:lang w:val="hr-HR"/>
        </w:rPr>
      </w:pPr>
      <w:r w:rsidRPr="009943E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943EE">
      <w:pPr>
        <w:jc w:val="both"/>
        <w:rPr>
          <w:rFonts w:hAnsi="Times New Roman" w:ascii="Times New Roman"/>
          <w:szCs w:val="24"/>
          <w:lang w:val="hr-HR"/>
        </w:rPr>
      </w:pPr>
      <w:r w:rsidRPr="009943E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943EE">
        <w:rPr>
          <w:rFonts w:hAnsi="Times New Roman" w:ascii="Times New Roman"/>
          <w:szCs w:val="24"/>
          <w:lang w:val="hr-HR"/>
        </w:rPr>
        <w:t xml:space="preserve">rješenja </w:t>
      </w:r>
      <w:r w:rsidRPr="009943EE">
        <w:rPr>
          <w:rFonts w:hAnsi="Times New Roman" w:ascii="Times New Roman"/>
          <w:szCs w:val="24"/>
          <w:lang w:val="hr-HR"/>
        </w:rPr>
        <w:t>dopuštena</w:t>
      </w:r>
      <w:r w:rsidR="00182088" w:rsidRPr="009943EE">
        <w:rPr>
          <w:rFonts w:hAnsi="Times New Roman" w:ascii="Times New Roman"/>
          <w:szCs w:val="24"/>
          <w:lang w:val="hr-HR"/>
        </w:rPr>
        <w:t xml:space="preserve"> je </w:t>
      </w:r>
      <w:r w:rsidRPr="009943E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943E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943EE">
        <w:rPr>
          <w:rFonts w:hAnsi="Times New Roman" w:ascii="Times New Roman"/>
          <w:szCs w:val="24"/>
          <w:lang w:val="hr-HR"/>
        </w:rPr>
        <w:t xml:space="preserve">, </w:t>
      </w:r>
      <w:r w:rsidR="00182088" w:rsidRPr="009943E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943EE">
        <w:rPr>
          <w:rFonts w:hAnsi="Times New Roman" w:ascii="Times New Roman"/>
          <w:szCs w:val="24"/>
          <w:lang w:val="hr-HR"/>
        </w:rPr>
        <w:t xml:space="preserve"> </w:t>
      </w:r>
    </w:p>
    <w:p w:rsidRDefault="009B6E34" w:rsidR="009B6E34">
      <w:pPr>
        <w:jc w:val="both"/>
        <w:rPr>
          <w:rFonts w:hAnsi="Times New Roman" w:ascii="Times New Roman"/>
          <w:szCs w:val="24"/>
          <w:lang w:val="hr-HR"/>
        </w:rPr>
      </w:pPr>
    </w:p>
    <w:p w:rsidRDefault="009B6E34" w:rsidR="009B6E34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404" w:rsidP="00A26404" w:rsidR="00840E3D">
    <w:pPr>
      <w:pStyle w:val="Zaglavlje"/>
      <w:tabs>
        <w:tab w:pos="4536" w:val="clear"/>
        <w:tab w:pos="4535" w:val="center"/>
        <w:tab w:pos="655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835A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</w:t>
        </w:r>
      </w:sdtContent>
    </w:sdt>
    <w:r>
      <w:tab/>
    </w:r>
    <w:r w:rsidRPr="00EF5F6F">
      <w:rPr>
        <w:rFonts w:hAnsi="Times New Roman" w:ascii="Times New Roman"/>
        <w:szCs w:val="24"/>
        <w:lang w:val="hr-HR"/>
      </w:rPr>
      <w:t>56</w:t>
    </w:r>
    <w:r>
      <w:rPr>
        <w:rFonts w:hAnsi="Times New Roman" w:ascii="Times New Roman"/>
        <w:szCs w:val="24"/>
        <w:lang w:val="hr-HR"/>
      </w:rPr>
      <w:t>.</w:t>
    </w:r>
    <w:r w:rsidRPr="00EF5F6F">
      <w:rPr>
        <w:rFonts w:hAnsi="Times New Roman" w:ascii="Times New Roman"/>
        <w:szCs w:val="24"/>
        <w:lang w:val="hr-HR"/>
      </w:rPr>
      <w:t xml:space="preserve"> St-2717/2017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F5F6F">
    <w:pPr>
      <w:pStyle w:val="Zaglavlje"/>
      <w:rPr>
        <w:rFonts w:hAnsi="Times New Roman" w:ascii="Times New Roman"/>
        <w:szCs w:val="24"/>
        <w:lang w:val="hr-HR"/>
      </w:rPr>
    </w:pPr>
  </w:p>
  <w:p w:rsidRDefault="00840E3D" w:rsidP="00840E3D" w:rsidR="00840E3D" w:rsidRPr="00EF5F6F">
    <w:pPr>
      <w:pStyle w:val="Zaglavlje"/>
      <w:rPr>
        <w:rFonts w:hAnsi="Times New Roman" w:ascii="Times New Roman"/>
        <w:szCs w:val="24"/>
        <w:lang w:val="hr-HR"/>
      </w:rPr>
    </w:pPr>
    <w:r w:rsidRPr="00EF5F6F">
      <w:rPr>
        <w:rFonts w:hAnsi="Times New Roman" w:ascii="Times New Roman"/>
        <w:szCs w:val="24"/>
        <w:lang w:val="hr-HR"/>
      </w:rPr>
      <w:tab/>
    </w:r>
    <w:r w:rsidRPr="00EF5F6F">
      <w:rPr>
        <w:rFonts w:hAnsi="Times New Roman" w:ascii="Times New Roman"/>
        <w:szCs w:val="24"/>
        <w:lang w:val="hr-HR"/>
      </w:rPr>
      <w:tab/>
    </w:r>
    <w:r w:rsidR="00EF5F6F" w:rsidRPr="00EF5F6F">
      <w:rPr>
        <w:rFonts w:hAnsi="Times New Roman" w:ascii="Times New Roman"/>
        <w:szCs w:val="24"/>
        <w:lang w:val="hr-HR"/>
      </w:rPr>
      <w:t>56</w:t>
    </w:r>
    <w:r w:rsidR="00EF5F6F">
      <w:rPr>
        <w:rFonts w:hAnsi="Times New Roman" w:ascii="Times New Roman"/>
        <w:szCs w:val="24"/>
        <w:lang w:val="hr-HR"/>
      </w:rPr>
      <w:t>.</w:t>
    </w:r>
    <w:r w:rsidR="00663B2C" w:rsidRPr="00EF5F6F">
      <w:rPr>
        <w:rFonts w:hAnsi="Times New Roman" w:ascii="Times New Roman"/>
        <w:szCs w:val="24"/>
        <w:lang w:val="hr-HR"/>
      </w:rPr>
      <w:t xml:space="preserve"> </w:t>
    </w:r>
    <w:r w:rsidRPr="00EF5F6F">
      <w:rPr>
        <w:rFonts w:hAnsi="Times New Roman" w:ascii="Times New Roman"/>
        <w:szCs w:val="24"/>
        <w:lang w:val="hr-HR"/>
      </w:rPr>
      <w:t>St-</w:t>
    </w:r>
    <w:r w:rsidR="00663B2C" w:rsidRPr="00EF5F6F">
      <w:rPr>
        <w:rFonts w:hAnsi="Times New Roman" w:ascii="Times New Roman"/>
        <w:szCs w:val="24"/>
        <w:lang w:val="hr-HR"/>
      </w:rPr>
      <w:t>2717</w:t>
    </w:r>
    <w:r w:rsidRPr="00EF5F6F">
      <w:rPr>
        <w:rFonts w:hAnsi="Times New Roman" w:ascii="Times New Roman"/>
        <w:szCs w:val="24"/>
        <w:lang w:val="hr-HR"/>
      </w:rPr>
      <w:t>/</w:t>
    </w:r>
    <w:r w:rsidR="00663B2C" w:rsidRPr="00EF5F6F">
      <w:rPr>
        <w:rFonts w:hAnsi="Times New Roman" w:ascii="Times New Roman"/>
        <w:szCs w:val="24"/>
        <w:lang w:val="hr-HR"/>
      </w:rPr>
      <w:t>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65883"/>
    <w:rsid w:val="0038583F"/>
    <w:rsid w:val="0042162E"/>
    <w:rsid w:val="00532B71"/>
    <w:rsid w:val="005940E9"/>
    <w:rsid w:val="006356C5"/>
    <w:rsid w:val="00663B2C"/>
    <w:rsid w:val="00721730"/>
    <w:rsid w:val="0072244D"/>
    <w:rsid w:val="00730EAB"/>
    <w:rsid w:val="007A29F9"/>
    <w:rsid w:val="007B40A4"/>
    <w:rsid w:val="00840E3D"/>
    <w:rsid w:val="00867F16"/>
    <w:rsid w:val="009835A0"/>
    <w:rsid w:val="009943EE"/>
    <w:rsid w:val="00997BA9"/>
    <w:rsid w:val="009A7706"/>
    <w:rsid w:val="009B6E34"/>
    <w:rsid w:val="009F5765"/>
    <w:rsid w:val="00A26404"/>
    <w:rsid w:val="00A543C5"/>
    <w:rsid w:val="00A95334"/>
    <w:rsid w:val="00AB0C3D"/>
    <w:rsid w:val="00AB7883"/>
    <w:rsid w:val="00AF40B4"/>
    <w:rsid w:val="00B01402"/>
    <w:rsid w:val="00B03169"/>
    <w:rsid w:val="00C8576C"/>
    <w:rsid w:val="00CF2939"/>
    <w:rsid w:val="00D353D9"/>
    <w:rsid w:val="00D44D4F"/>
    <w:rsid w:val="00D955F3"/>
    <w:rsid w:val="00DB29D2"/>
    <w:rsid w:val="00DB4528"/>
    <w:rsid w:val="00E0286F"/>
    <w:rsid w:val="00E32402"/>
    <w:rsid w:val="00E6472A"/>
    <w:rsid w:val="00EE5750"/>
    <w:rsid w:val="00EE69E5"/>
    <w:rsid w:val="00EF5F6F"/>
    <w:rsid w:val="00F0319C"/>
    <w:rsid w:val="00F62A72"/>
    <w:rsid w:val="00F667BC"/>
    <w:rsid w:val="00F9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3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5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3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5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St-2717/2017</izvorni_sadrzaj>
    <derivirana_varijabla naziv="DomainObject.Predmet.OznakaBroj_1">St-2717/2017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DAN d.o.o. zastupanog po punomoćniku Dominik Sršić</izvorni_sadrzaj>
    <derivirana_varijabla naziv="DomainObject.Predmet.ProtustrankaFormated_1">  PLAVI DAN d.o.o. zastupanog po punomoćniku Dominik Sršić</derivirana_varijabla>
  </DomainObject.Predmet.ProtustrankaFormated>
  <DomainObject.Predmet.ProtustrankaFormatedOIB>
    <izvorni_sadrzaj>  PLAVI DAN d.o.o., OIB 75896025252 zastupanog po punomoćniku Dominik Sršić</izvorni_sadrzaj>
    <derivirana_varijabla naziv="DomainObject.Predmet.ProtustrankaFormatedOIB_1">  PLAVI DAN d.o.o., OIB 75896025252 zastupanog po punomoćniku Dominik Sršić</derivirana_varijabla>
  </DomainObject.Predmet.ProtustrankaFormatedOIB>
  <DomainObject.Predmet.ProtustrankaFormatedWithAdress>
    <izvorni_sadrzaj> PLAVI DAN d.o.o., Šišićeva ulica 14, 10000 Zagreb zastupanog po punomoćniku Dominik Sršić</izvorni_sadrzaj>
    <derivirana_varijabla naziv="DomainObject.Predmet.ProtustrankaFormatedWithAdress_1"> PLAVI DAN d.o.o., Šišićeva ulica 14, 10000 Zagreb zastupanog po punomoćniku Dominik Sršić</derivirana_varijabla>
  </DomainObject.Predmet.ProtustrankaFormatedWithAdress>
  <DomainObject.Predmet.ProtustrankaFormatedWithAdressOIB>
    <izvorni_sadrzaj> PLAVI DAN d.o.o., OIB 75896025252, Šišićeva ulica 14, 10000 Zagreb zastupanog po punomoćniku Dominik Sršić</izvorni_sadrzaj>
    <derivirana_varijabla naziv="DomainObject.Predmet.ProtustrankaFormatedWithAdressOIB_1"> PLAVI DAN d.o.o., OIB 75896025252, Šišićeva ulica 14, 10000 Zagreb zastupanog po punomoćniku Dominik Sršić</derivirana_varijabla>
  </DomainObject.Predmet.ProtustrankaFormatedWithAdressOIB>
  <DomainObject.Predmet.ProtustrankaWithAdress>
    <izvorni_sadrzaj>PLAVI DAN d.o.o. Šišićeva ulica 14, 10000 Zagreb</izvorni_sadrzaj>
    <derivirana_varijabla naziv="DomainObject.Predmet.ProtustrankaWithAdress_1">PLAVI DAN d.o.o. Šišićeva ulica 14, 10000 Zagreb</derivirana_varijabla>
  </DomainObject.Predmet.ProtustrankaWithAdress>
  <DomainObject.Predmet.ProtustrankaWithAdressOIB>
    <izvorni_sadrzaj>PLAVI DAN d.o.o., OIB 75896025252, Šišićeva ulica 14, 10000 Zagreb</izvorni_sadrzaj>
    <derivirana_varijabla naziv="DomainObject.Predmet.ProtustrankaWithAdressOIB_1">PLAVI DAN d.o.o., OIB 75896025252, Šišićeva ulica 14, 10000 Zagreb</derivirana_varijabla>
  </DomainObject.Predmet.ProtustrankaWithAdressOIB>
  <DomainObject.Predmet.ProtustrankaNazivFormated>
    <izvorni_sadrzaj>PLAVI DAN d.o.o.</izvorni_sadrzaj>
    <derivirana_varijabla naziv="DomainObject.Predmet.ProtustrankaNazivFormated_1">PLAVI DAN d.o.o.</derivirana_varijabla>
  </DomainObject.Predmet.ProtustrankaNazivFormated>
  <DomainObject.Predmet.ProtustrankaNazivFormatedOIB>
    <izvorni_sadrzaj>PLAVI DAN d.o.o., OIB 75896025252</izvorni_sadrzaj>
    <derivirana_varijabla naziv="DomainObject.Predmet.ProtustrankaNazivFormatedOIB_1">PLAVI DAN d.o.o., OIB 75896025252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DAN d.o.o. zastupanog po punomoćniku Dominik Sršić</item>
    </izvorni_sadrzaj>
    <derivirana_varijabla naziv="DomainObject.Predmet.ProtuStrankaListFormated_1">
      <item>PLAVI DAN d.o.o. zastupanog po punomoćniku Dominik Sršić</item>
    </derivirana_varijabla>
  </DomainObject.Predmet.ProtuStrankaListFormated>
  <DomainObject.Predmet.ProtuStrankaListFormatedOIB>
    <izvorni_sadrzaj>
      <item>PLAVI DAN d.o.o., OIB 75896025252 zastupanog po punomoćniku Dominik Sršić</item>
    </izvorni_sadrzaj>
    <derivirana_varijabla naziv="DomainObject.Predmet.ProtuStrankaListFormatedOIB_1">
      <item>PLAVI DAN d.o.o., OIB 75896025252 zastupanog po punomoćniku Dominik Sršić</item>
    </derivirana_varijabla>
  </DomainObject.Predmet.ProtuStrankaListFormatedOIB>
  <DomainObject.Predmet.ProtuStrankaListFormatedWithAdress>
    <izvorni_sadrzaj>
      <item>PLAVI DAN d.o.o., Šišićeva ulica 14, 10000 Zagreb zastupanog po punomoćniku Dominik Sršić</item>
    </izvorni_sadrzaj>
    <derivirana_varijabla naziv="DomainObject.Predmet.ProtuStrankaListFormatedWithAdress_1">
      <item>PLAVI DAN d.o.o., Šišićeva ulica 14, 10000 Zagreb zastupanog po punomoćniku Dominik Sršić</item>
    </derivirana_varijabla>
  </DomainObject.Predmet.ProtuStrankaListFormatedWithAdress>
  <DomainObject.Predmet.ProtuStrankaListFormatedWithAdressOIB>
    <izvorni_sadrzaj>
      <item>PLAVI DAN d.o.o., OIB 75896025252, Šišićeva ulica 14, 10000 Zagreb zastupanog po punomoćniku Dominik Sršić</item>
    </izvorni_sadrzaj>
    <derivirana_varijabla naziv="DomainObject.Predmet.ProtuStrankaListFormatedWithAdressOIB_1">
      <item>PLAVI DAN d.o.o., OIB 75896025252, Šišićeva ulica 14, 10000 Zagreb zastupanog po punomoćniku Dominik Sršić</item>
    </derivirana_varijabla>
  </DomainObject.Predmet.ProtuStrankaListFormatedWithAdressOIB>
  <DomainObject.Predmet.ProtuStrankaListNazivFormated>
    <izvorni_sadrzaj>
      <item>PLAVI DAN d.o.o.</item>
    </izvorni_sadrzaj>
    <derivirana_varijabla naziv="DomainObject.Predmet.ProtuStrankaListNazivFormated_1">
      <item>PLAVI DAN d.o.o.</item>
    </derivirana_varijabla>
  </DomainObject.Predmet.ProtuStrankaListNazivFormated>
  <DomainObject.Predmet.ProtuStrankaListNazivFormatedOIB>
    <izvorni_sadrzaj>
      <item>PLAVI DAN d.o.o., OIB 75896025252</item>
    </izvorni_sadrzaj>
    <derivirana_varijabla naziv="DomainObject.Predmet.ProtuStrankaListNazivFormatedOIB_1">
      <item>PLAVI DAN d.o.o., OIB 75896025252</item>
    </derivirana_varijabla>
  </DomainObject.Predmet.ProtuStrankaListNazivFormatedOIB>
  <DomainObject.Predmet.OstaliListFormated>
    <izvorni_sadrzaj>
      <item>Dominik Sršić punomoćnik sudionika u postupku PLAVI DAN d.o.o.</item>
    </izvorni_sadrzaj>
    <derivirana_varijabla naziv="DomainObject.Predmet.OstaliListFormated_1">
      <item>Dominik Sršić punomoćnik sudionika u postupku PLAVI DAN d.o.o.</item>
    </derivirana_varijabla>
  </DomainObject.Predmet.OstaliListFormated>
  <DomainObject.Predmet.OstaliListFormatedOIB>
    <izvorni_sadrzaj>
      <item>Dominik Sršić, OIB 69858658721 punomoćnik sudionika u postupku PLAVI DAN d.o.o.</item>
    </izvorni_sadrzaj>
    <derivirana_varijabla naziv="DomainObject.Predmet.OstaliListFormatedOIB_1">
      <item>Dominik Sršić, OIB 69858658721 punomoćnik sudionika u postupku PLAVI DAN d.o.o.</item>
    </derivirana_varijabla>
  </DomainObject.Predmet.OstaliListFormatedOIB>
  <DomainObject.Predmet.OstaliListFormatedWithAdress>
    <izvorni_sadrzaj>
      <item>Dominik Sršić, Šišićeva Ulica 14, 10000 Zagreb punomoćnik sudionika u postupku PLAVI DAN d.o.o.</item>
    </izvorni_sadrzaj>
    <derivirana_varijabla naziv="DomainObject.Predmet.OstaliListFormatedWithAdress_1">
      <item>Dominik Sršić, Šišićeva Ulica 14, 10000 Zagreb punomoćnik sudionika u postupku PLAVI DAN d.o.o.</item>
    </derivirana_varijabla>
  </DomainObject.Predmet.OstaliListFormatedWithAdress>
  <DomainObject.Predmet.OstaliListFormatedWithAdressOIB>
    <izvorni_sadrzaj>
      <item>Dominik Sršić, OIB 69858658721, Šišićeva Ulica 14, 10000 Zagreb punomoćnik sudionika u postupku PLAVI DAN d.o.o.</item>
    </izvorni_sadrzaj>
    <derivirana_varijabla naziv="DomainObject.Predmet.OstaliListFormatedWithAdressOIB_1">
      <item>Dominik Sršić, OIB 69858658721, Šišićeva Ulica 14, 10000 Zagreb punomoćnik sudionika u postupku PLAVI DAN d.o.o.</item>
    </derivirana_varijabla>
  </DomainObject.Predmet.OstaliListFormatedWithAdressOIB>
  <DomainObject.Predmet.OstaliListNazivFormated>
    <izvorni_sadrzaj>
      <item>Dominik Sršić</item>
    </izvorni_sadrzaj>
    <derivirana_varijabla naziv="DomainObject.Predmet.OstaliListNazivFormated_1">
      <item>Dominik Sršić</item>
    </derivirana_varijabla>
  </DomainObject.Predmet.OstaliListNazivFormated>
  <DomainObject.Predmet.OstaliListNazivFormatedOIB>
    <izvorni_sadrzaj>
      <item>Dominik Sršić, OIB 69858658721</item>
    </izvorni_sadrzaj>
    <derivirana_varijabla naziv="DomainObject.Predmet.OstaliListNazivFormatedOIB_1">
      <item>Dominik Sršić, OIB 69858658721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DAN d.o.o.</izvorni_sadrzaj>
    <derivirana_varijabla naziv="DomainObject.Predmet.ProtustrankaIDrugi_1">PLAVI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DAN d.o.o., OIB 75896025252, Šišićeva ulica 14, 10000 Zagreb</izvorni_sadrzaj>
    <derivirana_varijabla naziv="DomainObject.Predmet.ProtustrankaIDrugiAdressOIB_1">PLAVI DAN d.o.o., OIB 75896025252, Šišićeva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DAN d.o.o.</item>
      <item>Dominik Sršić</item>
    </izvorni_sadrzaj>
    <derivirana_varijabla naziv="DomainObject.Predmet.SudioniciListNaziv_1">
      <item>FINA Regionalni centar Zagreb</item>
      <item>PLAVI DAN d.o.o.</item>
      <item>Dominik Sršić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DAN d.o.o., OIB 75896025252, Šišićeva ulica 14,10000 Zagreb</item>
      <item>Dominik Sršić, OIB 69858658721, Šišićeva Ulica 14,10000 Zagreb</item>
    </izvorni_sadrzaj>
    <derivirana_varijabla naziv="DomainObject.Predmet.SudioniciListAdressOIB_1">
      <item>FINA Regionalni centar Zagreb, OIB 85821130368, Trg svibanjskih žrtava 1995. 1,10000 Zagreb</item>
      <item>PLAVI DAN d.o.o., OIB 75896025252, Šišićeva ulica 14,10000 Zagreb</item>
      <item>Dominik Sršić, OIB 69858658721, Šišićeva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75896025252</item>
      <item>, OIB 69858658721</item>
    </izvorni_sadrzaj>
    <derivirana_varijabla naziv="DomainObject.Predmet.SudioniciListNazivOIB_1">
      <item>, OIB 85821130368</item>
      <item>, OIB 75896025252</item>
      <item>, OIB 69858658721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1852</properties:Characters>
  <properties:Lines>62</properties:Lines>
  <properties:Paragraphs>18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2018-02-05T07:57:00Z</dcterms:created>
  <dc:creator>Sudsko vijeæe</dc:creator>
  <cp:lastModifiedBy>Ksenija Nol</cp:lastModifiedBy>
  <cp:lastPrinted>2018-02-05T11:29:00Z</cp:lastPrinted>
  <dcterms:modified xmlns:xsi="http://www.w3.org/2001/XMLSchema-instance" xsi:type="dcterms:W3CDTF">2018-02-05T11:29:00Z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