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2831" w14:paraId="3882831" w:rsidRDefault="001923D1" w:rsidP="001923D1" w:rsidR="001923D1" w:rsidRPr="001923D1">
      <w:pPr>
        <w15:collapsed w:val="false"/>
        <w:rPr>
          <w:lang w:val="pl-PL"/>
        </w:rPr>
      </w:pPr>
      <w:bookmarkStart w:name="_GoBack" w:id="0"/>
      <w:bookmarkEnd w:id="0"/>
      <w:r w:rsidRPr="001923D1">
        <w:rPr>
          <w:lang w:val="pl-PL"/>
        </w:rPr>
        <w:t>Mr.Joseph d.o.o. u stečaju</w:t>
      </w:r>
    </w:p>
    <w:p w:rsidRDefault="001923D1" w:rsidP="001923D1" w:rsidR="001923D1" w:rsidRPr="001923D1">
      <w:pPr>
        <w:rPr>
          <w:lang w:val="pl-PL"/>
        </w:rPr>
      </w:pPr>
      <w:r w:rsidRPr="001923D1">
        <w:rPr>
          <w:lang w:val="pl-PL"/>
        </w:rPr>
        <w:t>OIB : 22371152997</w:t>
      </w:r>
    </w:p>
    <w:p w:rsidRDefault="001923D1" w:rsidP="001923D1" w:rsidR="001923D1">
      <w:pPr>
        <w:rPr>
          <w:lang w:val="pl-PL"/>
        </w:rPr>
      </w:pPr>
      <w:r w:rsidRPr="001923D1">
        <w:rPr>
          <w:lang w:val="pl-PL"/>
        </w:rPr>
        <w:t>Naselje Roganac 29, Duga Resa</w:t>
      </w:r>
    </w:p>
    <w:p w:rsidRDefault="001F6F57" w:rsidP="001923D1" w:rsidR="001F6F57" w:rsidRPr="001923D1">
      <w:pPr>
        <w:rPr>
          <w:lang w:val="pl-PL"/>
        </w:rPr>
      </w:pPr>
    </w:p>
    <w:p w:rsidRDefault="001923D1" w:rsidP="001923D1" w:rsidR="001923D1" w:rsidRPr="001923D1">
      <w:r w:rsidRPr="001923D1">
        <w:tab/>
      </w:r>
      <w:r w:rsidRPr="001923D1">
        <w:tab/>
      </w:r>
      <w:r w:rsidRPr="001923D1">
        <w:tab/>
      </w:r>
      <w:r w:rsidRPr="001923D1">
        <w:tab/>
      </w:r>
      <w:r w:rsidRPr="001923D1">
        <w:tab/>
      </w:r>
      <w:r w:rsidRPr="001923D1">
        <w:tab/>
      </w:r>
      <w:r w:rsidRPr="001923D1">
        <w:tab/>
        <w:t>Trgovački sud u Zagrebu</w:t>
      </w:r>
    </w:p>
    <w:p w:rsidRDefault="001923D1" w:rsidP="001923D1" w:rsidR="001923D1" w:rsidRPr="001923D1">
      <w:pPr>
        <w:rPr>
          <w:lang w:val="pl-PL"/>
        </w:rPr>
      </w:pPr>
      <w:r w:rsidRPr="001923D1">
        <w:tab/>
      </w:r>
      <w:r w:rsidRPr="001923D1">
        <w:tab/>
      </w:r>
      <w:r w:rsidRPr="001923D1">
        <w:tab/>
      </w:r>
      <w:r w:rsidRPr="001923D1">
        <w:tab/>
      </w:r>
      <w:r w:rsidRPr="001923D1">
        <w:tab/>
      </w:r>
      <w:r w:rsidRPr="001923D1">
        <w:tab/>
      </w:r>
      <w:r w:rsidRPr="001923D1">
        <w:tab/>
      </w:r>
      <w:r w:rsidRPr="001923D1">
        <w:rPr>
          <w:lang w:val="pl-PL"/>
        </w:rPr>
        <w:t>St-900/16</w:t>
      </w:r>
    </w:p>
    <w:p w:rsidRDefault="00574484" w:rsidP="00574484" w:rsidR="00574484" w:rsidRPr="008B1619">
      <w:pPr>
        <w:rPr>
          <w:lang w:val="pl-PL"/>
        </w:rPr>
      </w:pPr>
    </w:p>
    <w:p w:rsidRDefault="00574484" w:rsidP="00574484" w:rsidR="00574484" w:rsidRPr="00574484">
      <w:pPr>
        <w:rPr>
          <w:lang w:val="pl-PL"/>
        </w:rPr>
      </w:pPr>
    </w:p>
    <w:p w:rsidRDefault="00574484" w:rsidP="00457DD8" w:rsidR="001F6F57">
      <w:r w:rsidRPr="00574484">
        <w:t>PREDMET:</w:t>
      </w:r>
      <w:r w:rsidR="00157BB7">
        <w:t xml:space="preserve"> </w:t>
      </w:r>
      <w:r w:rsidR="001F6F57">
        <w:t xml:space="preserve">- </w:t>
      </w:r>
      <w:r w:rsidR="00157BB7">
        <w:t>završna</w:t>
      </w:r>
      <w:r w:rsidR="00DF4406">
        <w:t xml:space="preserve"> dioba</w:t>
      </w:r>
      <w:r w:rsidR="001F6F57">
        <w:t>, prijedlog i odobrenje</w:t>
      </w:r>
    </w:p>
    <w:p w:rsidRDefault="001F6F57" w:rsidP="001F6F57" w:rsidR="001F6F57">
      <w:pPr>
        <w:ind w:firstLine="708"/>
      </w:pPr>
      <w:r>
        <w:t xml:space="preserve">        - završni račun i izvješće, zavr.</w:t>
      </w:r>
      <w:r w:rsidRPr="001F6F57">
        <w:t xml:space="preserve"> </w:t>
      </w:r>
      <w:r>
        <w:t>ročište, ispitivanje i zakazivanje</w:t>
      </w:r>
    </w:p>
    <w:p w:rsidRDefault="00DF4406" w:rsidP="00DF4406" w:rsidR="00457DD8">
      <w:pPr>
        <w:ind w:firstLine="708"/>
      </w:pPr>
      <w:r>
        <w:t xml:space="preserve">        dostavlja se</w:t>
      </w:r>
    </w:p>
    <w:p w:rsidRDefault="00457DD8" w:rsidP="00E3465D" w:rsidR="00574484" w:rsidRPr="00574484">
      <w:pPr>
        <w:ind w:firstLine="708"/>
      </w:pPr>
      <w:r>
        <w:t xml:space="preserve">         </w:t>
      </w:r>
    </w:p>
    <w:p w:rsidRDefault="00F47F00" w:rsidP="00574484" w:rsidR="007A5BDC">
      <w:pPr>
        <w:ind w:firstLine="708"/>
        <w:jc w:val="both"/>
      </w:pPr>
      <w:r>
        <w:t>Poštovana</w:t>
      </w:r>
    </w:p>
    <w:p w:rsidRDefault="00E3465D" w:rsidP="00457DD8" w:rsidR="00457DD8">
      <w:pPr>
        <w:ind w:firstLine="708"/>
        <w:jc w:val="both"/>
        <w:rPr>
          <w:bCs/>
        </w:rPr>
      </w:pPr>
      <w:r>
        <w:t>U</w:t>
      </w:r>
      <w:r w:rsidR="00457DD8" w:rsidRPr="00457DD8">
        <w:t xml:space="preserve"> stečajnom postupku</w:t>
      </w:r>
      <w:r>
        <w:t xml:space="preserve"> nad stečajnim dužnikom,</w:t>
      </w:r>
      <w:r w:rsidR="00457DD8" w:rsidRPr="00457DD8">
        <w:t xml:space="preserve"> unovčena</w:t>
      </w:r>
      <w:r>
        <w:t xml:space="preserve"> je</w:t>
      </w:r>
      <w:r w:rsidR="00F47F00">
        <w:t xml:space="preserve"> sva</w:t>
      </w:r>
      <w:r w:rsidR="00457DD8" w:rsidRPr="00457DD8">
        <w:t xml:space="preserve"> imovina koja je sačinjavala stečajnu masu stečajnog dužnika</w:t>
      </w:r>
      <w:r>
        <w:t xml:space="preserve">, te su </w:t>
      </w:r>
      <w:r w:rsidR="00457DD8" w:rsidRPr="00457DD8">
        <w:t xml:space="preserve">ispunjene sve pretpostavke za </w:t>
      </w:r>
      <w:r>
        <w:t>održavanje završnog ročišta i završnu diobu.</w:t>
      </w:r>
    </w:p>
    <w:p w:rsidRDefault="00457DD8" w:rsidP="00457DD8" w:rsidR="00457DD8">
      <w:pPr>
        <w:ind w:firstLine="708"/>
        <w:jc w:val="both"/>
        <w:rPr>
          <w:bCs/>
        </w:rPr>
      </w:pPr>
      <w:r>
        <w:rPr>
          <w:bCs/>
        </w:rPr>
        <w:t xml:space="preserve">Nakon podmirenja troškova stečajnog postupka i obveza stečajne mase kao i rezervacije za predvidive troškove do zaključenja stečajnog postupka, iznos raspoloživ za namirenje </w:t>
      </w:r>
      <w:r w:rsidR="00EF14F9">
        <w:rPr>
          <w:bCs/>
        </w:rPr>
        <w:t>stečajnih vjerovnika – I viši isplatni red</w:t>
      </w:r>
      <w:r w:rsidR="001F6F57">
        <w:rPr>
          <w:bCs/>
        </w:rPr>
        <w:t>,</w:t>
      </w:r>
      <w:r w:rsidR="00E3465D">
        <w:rPr>
          <w:bCs/>
        </w:rPr>
        <w:t xml:space="preserve"> iznosi</w:t>
      </w:r>
      <w:r w:rsidR="001F6F57">
        <w:rPr>
          <w:bCs/>
        </w:rPr>
        <w:t xml:space="preserve"> </w:t>
      </w:r>
      <w:r w:rsidR="001F6F57" w:rsidRPr="001F6F57">
        <w:rPr>
          <w:bCs/>
        </w:rPr>
        <w:t xml:space="preserve">266.232,49 </w:t>
      </w:r>
      <w:r w:rsidR="007F5AA7">
        <w:rPr>
          <w:bCs/>
        </w:rPr>
        <w:t xml:space="preserve">kn odnosno </w:t>
      </w:r>
      <w:r w:rsidR="00833103">
        <w:rPr>
          <w:bCs/>
          <w:lang w:val="en-US"/>
        </w:rPr>
        <w:t>3</w:t>
      </w:r>
      <w:r w:rsidR="001F6F57">
        <w:rPr>
          <w:bCs/>
          <w:lang w:val="en-US"/>
        </w:rPr>
        <w:t>1</w:t>
      </w:r>
      <w:r w:rsidR="00F47F00" w:rsidRPr="00F47F00">
        <w:rPr>
          <w:bCs/>
          <w:lang w:val="en-US"/>
        </w:rPr>
        <w:t>,0</w:t>
      </w:r>
      <w:r w:rsidR="00833103">
        <w:rPr>
          <w:bCs/>
          <w:lang w:val="en-US"/>
        </w:rPr>
        <w:t>9</w:t>
      </w:r>
      <w:r w:rsidR="007F5AA7">
        <w:rPr>
          <w:bCs/>
        </w:rPr>
        <w:t xml:space="preserve"> %</w:t>
      </w:r>
      <w:r w:rsidR="00F47F00">
        <w:rPr>
          <w:bCs/>
        </w:rPr>
        <w:t>.</w:t>
      </w:r>
    </w:p>
    <w:p w:rsidRDefault="00E3465D" w:rsidP="00457DD8" w:rsidR="00457DD8" w:rsidRPr="00457DD8">
      <w:pPr>
        <w:ind w:firstLine="708"/>
        <w:jc w:val="both"/>
        <w:rPr>
          <w:bCs/>
        </w:rPr>
      </w:pPr>
      <w:r>
        <w:rPr>
          <w:bCs/>
        </w:rPr>
        <w:t xml:space="preserve">Stoga se moli Naslov </w:t>
      </w:r>
      <w:r w:rsidR="00F47F00">
        <w:rPr>
          <w:bCs/>
        </w:rPr>
        <w:t xml:space="preserve">naznačiti </w:t>
      </w:r>
      <w:r w:rsidR="00457DD8">
        <w:rPr>
          <w:bCs/>
        </w:rPr>
        <w:t xml:space="preserve">suglasnost </w:t>
      </w:r>
      <w:r>
        <w:rPr>
          <w:bCs/>
        </w:rPr>
        <w:t>n</w:t>
      </w:r>
      <w:r w:rsidR="00457DD8">
        <w:rPr>
          <w:bCs/>
        </w:rPr>
        <w:t xml:space="preserve">a </w:t>
      </w:r>
      <w:r w:rsidR="00F47F00">
        <w:rPr>
          <w:bCs/>
        </w:rPr>
        <w:t>provedbu</w:t>
      </w:r>
      <w:r w:rsidR="00457DD8">
        <w:rPr>
          <w:bCs/>
        </w:rPr>
        <w:t xml:space="preserve"> diob</w:t>
      </w:r>
      <w:r>
        <w:rPr>
          <w:bCs/>
        </w:rPr>
        <w:t>e</w:t>
      </w:r>
      <w:r w:rsidR="00BB01DC">
        <w:rPr>
          <w:bCs/>
        </w:rPr>
        <w:t>, ispitati završni račun</w:t>
      </w:r>
      <w:r w:rsidR="006F608D">
        <w:rPr>
          <w:bCs/>
        </w:rPr>
        <w:t xml:space="preserve"> i odre</w:t>
      </w:r>
      <w:r w:rsidR="00F47F00">
        <w:rPr>
          <w:bCs/>
        </w:rPr>
        <w:t>d</w:t>
      </w:r>
      <w:r w:rsidR="006F608D">
        <w:rPr>
          <w:bCs/>
        </w:rPr>
        <w:t>i</w:t>
      </w:r>
      <w:r w:rsidR="00F47F00">
        <w:rPr>
          <w:bCs/>
        </w:rPr>
        <w:t>ti</w:t>
      </w:r>
      <w:r w:rsidR="006F608D">
        <w:rPr>
          <w:bCs/>
        </w:rPr>
        <w:t xml:space="preserve"> završno</w:t>
      </w:r>
      <w:r w:rsidR="00F47F00">
        <w:rPr>
          <w:bCs/>
        </w:rPr>
        <w:t xml:space="preserve"> ročište</w:t>
      </w:r>
      <w:r w:rsidR="006F608D">
        <w:rPr>
          <w:bCs/>
        </w:rPr>
        <w:t>.</w:t>
      </w:r>
      <w:r w:rsidR="00457DD8" w:rsidRPr="00457DD8">
        <w:rPr>
          <w:bCs/>
        </w:rPr>
        <w:t xml:space="preserve"> </w:t>
      </w:r>
    </w:p>
    <w:p w:rsidRDefault="006F608D" w:rsidP="00574484" w:rsidR="007A5BDC">
      <w:pPr>
        <w:ind w:firstLine="708"/>
        <w:jc w:val="both"/>
      </w:pPr>
      <w:r>
        <w:t>U privitku dostav</w:t>
      </w:r>
      <w:r w:rsidR="00AD1593">
        <w:t>lja se završni račun</w:t>
      </w:r>
      <w:r w:rsidR="001F6F57">
        <w:t xml:space="preserve"> i izvješće</w:t>
      </w:r>
      <w:r w:rsidR="00AD1593">
        <w:t xml:space="preserve"> s</w:t>
      </w:r>
      <w:r w:rsidR="00DF4406">
        <w:t xml:space="preserve"> </w:t>
      </w:r>
      <w:r>
        <w:t>tablic</w:t>
      </w:r>
      <w:r w:rsidR="00AD1593">
        <w:t>om</w:t>
      </w:r>
      <w:r>
        <w:t xml:space="preserve"> završne diobe</w:t>
      </w:r>
      <w:r w:rsidR="007F5AA7">
        <w:t>.</w:t>
      </w:r>
    </w:p>
    <w:p w:rsidRDefault="007A5BDC" w:rsidP="00574484" w:rsidR="007A5BDC">
      <w:pPr>
        <w:ind w:firstLine="708"/>
        <w:jc w:val="both"/>
      </w:pPr>
    </w:p>
    <w:p w:rsidRDefault="00DF4406" w:rsidP="00574484" w:rsidR="00DF4406">
      <w:pPr>
        <w:ind w:firstLine="708"/>
        <w:jc w:val="both"/>
      </w:pPr>
    </w:p>
    <w:p w:rsidRDefault="00AD1593" w:rsidR="00574484">
      <w:r>
        <w:t xml:space="preserve">U Zagrebu, </w:t>
      </w:r>
      <w:r w:rsidR="001F6F57">
        <w:t>06.05.</w:t>
      </w:r>
      <w:r w:rsidR="00574484">
        <w:t>201</w:t>
      </w:r>
      <w:r>
        <w:t>9</w:t>
      </w:r>
      <w:r w:rsidR="00574484">
        <w:t>.</w:t>
      </w:r>
      <w:r w:rsidR="00574484">
        <w:tab/>
      </w:r>
      <w:r w:rsidR="00574484">
        <w:tab/>
      </w:r>
      <w:r w:rsidR="00574484">
        <w:tab/>
      </w:r>
      <w:r w:rsidR="00574484">
        <w:tab/>
      </w:r>
      <w:r w:rsidR="009A2CFE">
        <w:tab/>
      </w:r>
      <w:r w:rsidR="00574484">
        <w:tab/>
        <w:t>Stečajni upravitelj:</w:t>
      </w:r>
    </w:p>
    <w:p w:rsidRDefault="00574484" w:rsidR="005744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CFE">
        <w:tab/>
      </w:r>
      <w:r>
        <w:t>Matko Ljuban</w:t>
      </w:r>
    </w:p>
    <w:sectPr w:rsidSect="001E697A" w:rsidR="005744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3BEB"/>
    <w:multiLevelType w:val="hybridMultilevel"/>
    <w:tmpl w:val="EF5AEF72"/>
    <w:lvl w:tplc="A49C83E2" w:ilvl="0">
      <w:numFmt w:val="bullet"/>
      <w:lvlText w:val="-"/>
      <w:lvlJc w:val="left"/>
      <w:pPr>
        <w:ind w:hanging="360" w:left="159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574484"/>
    <w:rsid w:val="00012AEA"/>
    <w:rsid w:val="000F6D8F"/>
    <w:rsid w:val="00106874"/>
    <w:rsid w:val="00157BB7"/>
    <w:rsid w:val="001923D1"/>
    <w:rsid w:val="001E697A"/>
    <w:rsid w:val="001F6F57"/>
    <w:rsid w:val="002B4E69"/>
    <w:rsid w:val="003122A6"/>
    <w:rsid w:val="0033784B"/>
    <w:rsid w:val="00374007"/>
    <w:rsid w:val="003A5C3D"/>
    <w:rsid w:val="00457DD8"/>
    <w:rsid w:val="0047690D"/>
    <w:rsid w:val="00527D4C"/>
    <w:rsid w:val="005708AA"/>
    <w:rsid w:val="00574484"/>
    <w:rsid w:val="005B6E07"/>
    <w:rsid w:val="005D0C2D"/>
    <w:rsid w:val="005F2F28"/>
    <w:rsid w:val="006F608D"/>
    <w:rsid w:val="007A5BDC"/>
    <w:rsid w:val="007F5AA7"/>
    <w:rsid w:val="00833103"/>
    <w:rsid w:val="008454F9"/>
    <w:rsid w:val="008B1619"/>
    <w:rsid w:val="009278DF"/>
    <w:rsid w:val="009A2CFE"/>
    <w:rsid w:val="00AD1593"/>
    <w:rsid w:val="00AE3684"/>
    <w:rsid w:val="00B44C50"/>
    <w:rsid w:val="00BB01DC"/>
    <w:rsid w:val="00DF4406"/>
    <w:rsid w:val="00E3465D"/>
    <w:rsid w:val="00EF14F9"/>
    <w:rsid w:val="00F4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color w:val="000000"/>
        <w:sz w:val="24"/>
        <w:szCs w:val="16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697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6F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0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64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7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9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815</properties:Characters>
  <properties:Lines>26</properties:Lines>
  <properties:Paragraphs>15</properties:Paragraphs>
  <properties:TotalTime>36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2019-02-06T23:50:00Z</dcterms:created>
  <dc:creator>vljuban1</dc:creator>
  <cp:lastModifiedBy>Valentina Gabud</cp:lastModifiedBy>
  <dcterms:modified xmlns:xsi="http://www.w3.org/2001/XMLSchema-instance" xsi:type="dcterms:W3CDTF">2019-05-07T09:54:00Z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St-900/2016-91 / Podnesak - Podnesak (završ.dioba i sugl.,traži se,6.5.19..docx)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