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3d698" w14:paraId="ff3d698" w:rsidRDefault="00C52CEB" w:rsidP="00C52CEB" w:rsidR="00C52CEB">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C52CEB" w:rsidP="00C52CEB" w:rsidR="00C52CEB">
      <w:pPr>
        <w:jc w:val="both"/>
        <w:rPr>
          <w:rFonts w:hAnsi="Times New Roman" w:ascii="Times New Roman"/>
          <w:b/>
          <w:sz w:val="24"/>
        </w:rPr>
      </w:pPr>
    </w:p>
    <w:p w:rsidRDefault="00C52CEB" w:rsidP="00C52CEB" w:rsidR="00C52CEB">
      <w:pPr>
        <w:jc w:val="both"/>
        <w:rPr>
          <w:rFonts w:hAnsi="Times New Roman" w:ascii="Times New Roman"/>
          <w:b/>
          <w:sz w:val="24"/>
        </w:rPr>
      </w:pPr>
    </w:p>
    <w:p w:rsidRDefault="00C52CEB" w:rsidP="00C52CEB" w:rsidR="00C52CEB">
      <w:pPr>
        <w:jc w:val="both"/>
        <w:rPr>
          <w:rFonts w:hAnsi="Times New Roman" w:ascii="Times New Roman"/>
          <w:b/>
          <w:sz w:val="24"/>
        </w:rPr>
      </w:pPr>
    </w:p>
    <w:p w:rsidRDefault="00C52CEB" w:rsidP="00C52CEB" w:rsidR="00C52CEB">
      <w:pPr>
        <w:jc w:val="both"/>
        <w:rPr>
          <w:rFonts w:hAnsi="Times New Roman" w:ascii="Times New Roman"/>
          <w:b/>
          <w:sz w:val="24"/>
        </w:rPr>
      </w:pPr>
    </w:p>
    <w:p w:rsidRDefault="00C52CEB" w:rsidP="00C52CEB" w:rsidR="00C52CEB">
      <w:pPr>
        <w:jc w:val="both"/>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C52CEB" w:rsidP="00C52CEB" w:rsidR="00C52CEB">
      <w:pPr>
        <w:jc w:val="both"/>
        <w:rPr>
          <w:rFonts w:hAnsi="Times New Roman" w:ascii="Times New Roman"/>
          <w:sz w:val="24"/>
        </w:rPr>
      </w:pPr>
    </w:p>
    <w:p w:rsidRDefault="00C52CEB" w:rsidP="00C52CEB" w:rsidR="00C52CEB">
      <w:pPr>
        <w:pStyle w:val="StandardWeb"/>
        <w:jc w:val="center"/>
        <w:rPr>
          <w:rFonts w:cs="Arial" w:hAnsi="Arial" w:ascii="Arial"/>
          <w:color w:val="000000"/>
        </w:rPr>
      </w:pPr>
      <w:r>
        <w:rPr>
          <w:rFonts w:cs="Arial" w:hAnsi="Arial" w:ascii="Arial"/>
          <w:color w:val="000000"/>
        </w:rPr>
        <w:t>TRGOVAČKI SUD U ZAGREBU</w:t>
      </w:r>
    </w:p>
    <w:p w:rsidRDefault="00C52CEB" w:rsidP="00C52CEB" w:rsidR="00C52CEB">
      <w:pPr>
        <w:jc w:val="both"/>
        <w:rPr>
          <w:rFonts w:cs="Arial" w:hAnsi="Arial" w:ascii="Arial"/>
          <w:b/>
          <w:sz w:val="24"/>
          <w:szCs w:val="24"/>
        </w:rPr>
      </w:pPr>
      <w:r>
        <w:rPr>
          <w:rFonts w:cs="Arial" w:hAnsi="Arial" w:ascii="Arial"/>
          <w:b/>
          <w:sz w:val="24"/>
          <w:szCs w:val="24"/>
        </w:rPr>
        <w:t>St-2642/2016</w:t>
      </w:r>
    </w:p>
    <w:p w:rsidRDefault="00C52CEB" w:rsidP="00C52CEB" w:rsidR="00C52CEB">
      <w:pPr>
        <w:jc w:val="both"/>
        <w:rPr>
          <w:rFonts w:cs="Arial" w:hAnsi="Arial" w:ascii="Arial"/>
          <w:color w:val="000000"/>
        </w:rPr>
      </w:pPr>
    </w:p>
    <w:p w:rsidRDefault="00C52CEB" w:rsidP="00C52CEB" w:rsidR="00C52CEB">
      <w:pPr>
        <w:jc w:val="both"/>
        <w:rPr>
          <w:rFonts w:cs="Arial" w:hAnsi="Arial" w:ascii="Arial"/>
          <w:b/>
          <w:sz w:val="24"/>
          <w:szCs w:val="24"/>
        </w:rPr>
      </w:pPr>
      <w:r>
        <w:rPr>
          <w:rFonts w:cs="Arial" w:hAnsi="Arial" w:ascii="Arial"/>
          <w:color w:val="000000"/>
        </w:rPr>
        <w:t>Heli d.o.o. u stečaju</w:t>
      </w:r>
    </w:p>
    <w:p w:rsidRDefault="00C52CEB" w:rsidP="00C52CEB" w:rsidR="00C52CEB">
      <w:pPr>
        <w:pStyle w:val="StandardWeb"/>
        <w:jc w:val="both"/>
        <w:rPr>
          <w:rFonts w:cs="Arial" w:hAnsi="Arial" w:ascii="Arial"/>
          <w:color w:val="000000"/>
        </w:rPr>
      </w:pPr>
      <w:r>
        <w:rPr>
          <w:rFonts w:cs="Arial" w:hAnsi="Arial" w:ascii="Arial"/>
          <w:color w:val="000000"/>
        </w:rPr>
        <w:t>Zagreb, Bešići 6.</w:t>
      </w:r>
    </w:p>
    <w:p w:rsidRDefault="00C52CEB" w:rsidP="00C52CEB" w:rsidR="00C52CEB">
      <w:pPr>
        <w:pStyle w:val="StandardWeb"/>
        <w:jc w:val="both"/>
        <w:rPr>
          <w:rFonts w:cs="Arial" w:hAnsi="Arial" w:ascii="Arial"/>
          <w:color w:val="000000"/>
        </w:rPr>
      </w:pPr>
      <w:r>
        <w:rPr>
          <w:rFonts w:cs="Arial" w:hAnsi="Arial" w:ascii="Arial"/>
          <w:color w:val="000000"/>
        </w:rPr>
        <w:t xml:space="preserve">                                                         Stečajnom sucu Lucija Butigan</w:t>
      </w:r>
    </w:p>
    <w:p w:rsidRDefault="00C52CEB" w:rsidP="00C52CEB" w:rsidR="00C52CEB">
      <w:pPr>
        <w:jc w:val="both"/>
        <w:rPr>
          <w:rFonts w:cs="Arial" w:hAnsi="Arial" w:ascii="Arial"/>
          <w:sz w:val="24"/>
          <w:szCs w:val="24"/>
          <w:lang w:val="pl-PL"/>
        </w:rPr>
      </w:pPr>
    </w:p>
    <w:p w:rsidRDefault="00C52CEB" w:rsidP="00C52CEB" w:rsidR="00C52CEB" w:rsidRPr="00F925AA">
      <w:pPr>
        <w:jc w:val="both"/>
        <w:rPr>
          <w:rFonts w:cs="Arial" w:hAnsi="Arial" w:ascii="Arial"/>
          <w:b/>
          <w:sz w:val="24"/>
          <w:szCs w:val="24"/>
          <w:lang w:val="pl-PL"/>
        </w:rPr>
      </w:pPr>
      <w:r>
        <w:rPr>
          <w:rFonts w:cs="Arial" w:hAnsi="Arial" w:ascii="Arial"/>
          <w:sz w:val="24"/>
          <w:szCs w:val="24"/>
          <w:lang w:val="pl-PL"/>
        </w:rPr>
        <w:t xml:space="preserve">I.  </w:t>
      </w:r>
      <w:r w:rsidRPr="00F925AA">
        <w:rPr>
          <w:rFonts w:cs="Arial" w:hAnsi="Arial" w:ascii="Arial"/>
          <w:b/>
          <w:sz w:val="24"/>
          <w:szCs w:val="24"/>
          <w:lang w:val="pl-PL"/>
        </w:rPr>
        <w:t>TIJEK STEČAJNOGA POSTUPKA U RAZDOBLJU OD 18.04.2018. do  19.07.2018.</w:t>
      </w:r>
    </w:p>
    <w:p w:rsidRDefault="00C52CEB" w:rsidP="00C52CEB" w:rsidR="00C52CEB" w:rsidRPr="00F925AA">
      <w:pPr>
        <w:jc w:val="both"/>
        <w:rPr>
          <w:rFonts w:cs="Arial" w:hAnsi="Arial" w:ascii="Arial"/>
          <w:b/>
          <w:sz w:val="24"/>
          <w:szCs w:val="24"/>
          <w:lang w:val="pl-PL"/>
        </w:rPr>
      </w:pPr>
    </w:p>
    <w:p w:rsidRDefault="00C52CEB" w:rsidP="00C52CEB" w:rsidR="00F925AA">
      <w:pPr>
        <w:jc w:val="both"/>
        <w:rPr>
          <w:rFonts w:cs="Arial" w:hAnsi="Arial" w:ascii="Arial"/>
          <w:sz w:val="24"/>
          <w:szCs w:val="24"/>
          <w:lang w:val="pl-PL"/>
        </w:rPr>
      </w:pPr>
      <w:r>
        <w:rPr>
          <w:rFonts w:cs="Arial" w:hAnsi="Arial" w:ascii="Arial"/>
          <w:sz w:val="24"/>
          <w:szCs w:val="24"/>
          <w:lang w:val="pl-PL"/>
        </w:rPr>
        <w:t xml:space="preserve">U razdoblju od 18.04.2018 do 19.07. 2018 stečajna upraviteljica je </w:t>
      </w:r>
      <w:r w:rsidR="00E11A96">
        <w:rPr>
          <w:rFonts w:cs="Arial" w:hAnsi="Arial" w:ascii="Arial"/>
          <w:sz w:val="24"/>
          <w:szCs w:val="24"/>
          <w:lang w:val="pl-PL"/>
        </w:rPr>
        <w:t>uspijela prikupiti</w:t>
      </w:r>
      <w:r>
        <w:rPr>
          <w:rFonts w:cs="Arial" w:hAnsi="Arial" w:ascii="Arial"/>
          <w:sz w:val="24"/>
          <w:szCs w:val="24"/>
          <w:lang w:val="pl-PL"/>
        </w:rPr>
        <w:t xml:space="preserve"> originalnu dokume</w:t>
      </w:r>
      <w:r w:rsidR="00E11A96">
        <w:rPr>
          <w:rFonts w:cs="Arial" w:hAnsi="Arial" w:ascii="Arial"/>
          <w:sz w:val="24"/>
          <w:szCs w:val="24"/>
          <w:lang w:val="pl-PL"/>
        </w:rPr>
        <w:t>ntaciju i pripremiti</w:t>
      </w:r>
      <w:r>
        <w:rPr>
          <w:rFonts w:cs="Arial" w:hAnsi="Arial" w:ascii="Arial"/>
          <w:sz w:val="24"/>
          <w:szCs w:val="24"/>
          <w:lang w:val="pl-PL"/>
        </w:rPr>
        <w:t xml:space="preserve"> istu za donošenje odluka skupštine vjerovnika</w:t>
      </w:r>
      <w:r w:rsidR="00E11A96">
        <w:rPr>
          <w:rFonts w:cs="Arial" w:hAnsi="Arial" w:ascii="Arial"/>
          <w:sz w:val="24"/>
          <w:szCs w:val="24"/>
          <w:lang w:val="pl-PL"/>
        </w:rPr>
        <w:t xml:space="preserve"> u svezi naplate potraživanja od dužnikovih dužnika</w:t>
      </w:r>
      <w:r>
        <w:rPr>
          <w:rFonts w:cs="Arial" w:hAnsi="Arial" w:ascii="Arial"/>
          <w:sz w:val="24"/>
          <w:szCs w:val="24"/>
          <w:lang w:val="pl-PL"/>
        </w:rPr>
        <w:t>. Naime</w:t>
      </w:r>
      <w:r w:rsidR="00F925AA">
        <w:rPr>
          <w:rFonts w:cs="Arial" w:hAnsi="Arial" w:ascii="Arial"/>
          <w:sz w:val="24"/>
          <w:szCs w:val="24"/>
          <w:lang w:val="pl-PL"/>
        </w:rPr>
        <w:t>,</w:t>
      </w:r>
      <w:r>
        <w:rPr>
          <w:rFonts w:cs="Arial" w:hAnsi="Arial" w:ascii="Arial"/>
          <w:sz w:val="24"/>
          <w:szCs w:val="24"/>
          <w:lang w:val="pl-PL"/>
        </w:rPr>
        <w:t xml:space="preserve"> stečajnoj upraviteljici </w:t>
      </w:r>
      <w:r w:rsidR="00F925AA">
        <w:rPr>
          <w:rFonts w:cs="Arial" w:hAnsi="Arial" w:ascii="Arial"/>
          <w:sz w:val="24"/>
          <w:szCs w:val="24"/>
          <w:lang w:val="pl-PL"/>
        </w:rPr>
        <w:t>bilo je otežano prikupljanje originalne dokumentacije vezane za naplatu potraživanja od dužnikovih dužnika, te je trebalo prikupiti i dokumente o dva stana koji su u međuvremenu prodani, a sve u svrhu donošenja odluke o pobijanju dužnikovih pravnih radnji. Stečajna upraviteljica je doista dobila i originalnu Zadužnicu na iznos od 500.000,00 kn za naplatu potraživanja od Suzane Kosović ali i brisovna očitovanja , ugovore i predugovore u svezi prodaje dva stana koja su se nalazila u Krapini i bili upisani kao vlasništvo stečajnog dužnika u vrijeme izrade privremewnog izvješća stečajne upraviteljice.</w:t>
      </w:r>
    </w:p>
    <w:p w:rsidRDefault="00E11A96" w:rsidP="00C52CEB" w:rsidR="00C52CEB">
      <w:pPr>
        <w:jc w:val="both"/>
        <w:rPr>
          <w:rFonts w:cs="Arial" w:hAnsi="Arial" w:ascii="Arial"/>
          <w:sz w:val="24"/>
          <w:szCs w:val="24"/>
          <w:lang w:val="pl-PL"/>
        </w:rPr>
      </w:pPr>
      <w:r>
        <w:rPr>
          <w:rFonts w:cs="Arial" w:hAnsi="Arial" w:ascii="Arial"/>
          <w:sz w:val="24"/>
          <w:szCs w:val="24"/>
          <w:lang w:val="pl-PL"/>
        </w:rPr>
        <w:t>Nadalje potraživanja od dužnikovoh dužnika</w:t>
      </w:r>
      <w:r w:rsidR="00C52CEB">
        <w:rPr>
          <w:rFonts w:cs="Arial" w:hAnsi="Arial" w:ascii="Arial"/>
          <w:sz w:val="24"/>
          <w:szCs w:val="24"/>
          <w:lang w:val="pl-PL"/>
        </w:rPr>
        <w:t xml:space="preserve"> </w:t>
      </w:r>
      <w:r w:rsidR="00920FE4">
        <w:rPr>
          <w:rFonts w:cs="Arial" w:hAnsi="Arial" w:ascii="Arial"/>
          <w:sz w:val="24"/>
          <w:szCs w:val="24"/>
          <w:lang w:val="pl-PL"/>
        </w:rPr>
        <w:t xml:space="preserve">i </w:t>
      </w:r>
      <w:r w:rsidR="00C52CEB">
        <w:rPr>
          <w:rFonts w:cs="Arial" w:hAnsi="Arial" w:ascii="Arial"/>
          <w:sz w:val="24"/>
          <w:szCs w:val="24"/>
          <w:lang w:val="pl-PL"/>
        </w:rPr>
        <w:t xml:space="preserve">to  Delminium JIM d.o.o. iz Zagreba , Franje Dursta 32 i Zigra d.o.o. iz Zagreba, Kvintička 65. </w:t>
      </w:r>
      <w:r w:rsidR="00920FE4">
        <w:rPr>
          <w:rFonts w:cs="Arial" w:hAnsi="Arial" w:ascii="Arial"/>
          <w:sz w:val="24"/>
          <w:szCs w:val="24"/>
          <w:lang w:val="pl-PL"/>
        </w:rPr>
        <w:t>n</w:t>
      </w:r>
      <w:r>
        <w:rPr>
          <w:rFonts w:cs="Arial" w:hAnsi="Arial" w:ascii="Arial"/>
          <w:sz w:val="24"/>
          <w:szCs w:val="24"/>
          <w:lang w:val="pl-PL"/>
        </w:rPr>
        <w:t xml:space="preserve">isu bila sporna ali su nakon poziva na plaćanje od strane stečajne upraviteljice </w:t>
      </w:r>
      <w:r w:rsidR="00C52CEB">
        <w:rPr>
          <w:rFonts w:cs="Arial" w:hAnsi="Arial" w:ascii="Arial"/>
          <w:sz w:val="24"/>
          <w:szCs w:val="24"/>
          <w:lang w:val="pl-PL"/>
        </w:rPr>
        <w:t xml:space="preserve"> </w:t>
      </w:r>
      <w:r>
        <w:rPr>
          <w:rFonts w:cs="Arial" w:hAnsi="Arial" w:ascii="Arial"/>
          <w:sz w:val="24"/>
          <w:szCs w:val="24"/>
          <w:lang w:val="pl-PL"/>
        </w:rPr>
        <w:t>zakonski zastupnici tražili</w:t>
      </w:r>
      <w:r w:rsidR="00C52CEB">
        <w:rPr>
          <w:rFonts w:cs="Arial" w:hAnsi="Arial" w:ascii="Arial"/>
          <w:sz w:val="24"/>
          <w:szCs w:val="24"/>
          <w:lang w:val="pl-PL"/>
        </w:rPr>
        <w:t xml:space="preserve"> plaćanje na rate i o</w:t>
      </w:r>
      <w:r>
        <w:rPr>
          <w:rFonts w:cs="Arial" w:hAnsi="Arial" w:ascii="Arial"/>
          <w:sz w:val="24"/>
          <w:szCs w:val="24"/>
          <w:lang w:val="pl-PL"/>
        </w:rPr>
        <w:t>p</w:t>
      </w:r>
      <w:r w:rsidR="00C52CEB">
        <w:rPr>
          <w:rFonts w:cs="Arial" w:hAnsi="Arial" w:ascii="Arial"/>
          <w:sz w:val="24"/>
          <w:szCs w:val="24"/>
          <w:lang w:val="pl-PL"/>
        </w:rPr>
        <w:t>tis k</w:t>
      </w:r>
      <w:r>
        <w:rPr>
          <w:rFonts w:cs="Arial" w:hAnsi="Arial" w:ascii="Arial"/>
          <w:sz w:val="24"/>
          <w:szCs w:val="24"/>
          <w:lang w:val="pl-PL"/>
        </w:rPr>
        <w:t>a</w:t>
      </w:r>
      <w:r w:rsidR="00C52CEB">
        <w:rPr>
          <w:rFonts w:cs="Arial" w:hAnsi="Arial" w:ascii="Arial"/>
          <w:sz w:val="24"/>
          <w:szCs w:val="24"/>
          <w:lang w:val="pl-PL"/>
        </w:rPr>
        <w:t xml:space="preserve">mata. Slijedom toga </w:t>
      </w:r>
      <w:r>
        <w:rPr>
          <w:rFonts w:cs="Arial" w:hAnsi="Arial" w:ascii="Arial"/>
          <w:sz w:val="24"/>
          <w:szCs w:val="24"/>
          <w:lang w:val="pl-PL"/>
        </w:rPr>
        <w:t>stečajna upraviteljica je uputila</w:t>
      </w:r>
      <w:r w:rsidR="00C52CEB">
        <w:rPr>
          <w:rFonts w:cs="Arial" w:hAnsi="Arial" w:ascii="Arial"/>
          <w:sz w:val="24"/>
          <w:szCs w:val="24"/>
          <w:lang w:val="pl-PL"/>
        </w:rPr>
        <w:t xml:space="preserve"> podnesak Naslovnom sudu </w:t>
      </w:r>
      <w:r>
        <w:rPr>
          <w:rFonts w:cs="Arial" w:hAnsi="Arial" w:ascii="Arial"/>
          <w:sz w:val="24"/>
          <w:szCs w:val="24"/>
          <w:lang w:val="pl-PL"/>
        </w:rPr>
        <w:t xml:space="preserve">kojim je tražila </w:t>
      </w:r>
      <w:r w:rsidR="00C52CEB">
        <w:rPr>
          <w:rFonts w:cs="Arial" w:hAnsi="Arial" w:ascii="Arial"/>
          <w:sz w:val="24"/>
          <w:szCs w:val="24"/>
          <w:lang w:val="pl-PL"/>
        </w:rPr>
        <w:t xml:space="preserve"> sazivanje skupštine vjerovnika </w:t>
      </w:r>
      <w:r>
        <w:rPr>
          <w:rFonts w:cs="Arial" w:hAnsi="Arial" w:ascii="Arial"/>
          <w:sz w:val="24"/>
          <w:szCs w:val="24"/>
          <w:lang w:val="pl-PL"/>
        </w:rPr>
        <w:t xml:space="preserve">na kojoj bi se donijele već pripremljene odluke. Skupština vjerovnika je </w:t>
      </w:r>
      <w:r w:rsidR="00C52CEB">
        <w:rPr>
          <w:rFonts w:cs="Arial" w:hAnsi="Arial" w:ascii="Arial"/>
          <w:sz w:val="24"/>
          <w:szCs w:val="24"/>
          <w:lang w:val="pl-PL"/>
        </w:rPr>
        <w:t xml:space="preserve"> održana dana 27.lipnja 2018. </w:t>
      </w:r>
      <w:r>
        <w:rPr>
          <w:rFonts w:cs="Arial" w:hAnsi="Arial" w:ascii="Arial"/>
          <w:sz w:val="24"/>
          <w:szCs w:val="24"/>
          <w:lang w:val="pl-PL"/>
        </w:rPr>
        <w:t>I na njoj su</w:t>
      </w:r>
      <w:r w:rsidR="00C52CEB">
        <w:rPr>
          <w:rFonts w:cs="Arial" w:hAnsi="Arial" w:ascii="Arial"/>
          <w:sz w:val="24"/>
          <w:szCs w:val="24"/>
          <w:lang w:val="pl-PL"/>
        </w:rPr>
        <w:t xml:space="preserve"> donesene slijedeće odluke:</w:t>
      </w:r>
    </w:p>
    <w:p w:rsidRDefault="00C52CEB" w:rsidP="00C52CEB" w:rsidR="00C52CEB">
      <w:pPr>
        <w:jc w:val="both"/>
        <w:rPr>
          <w:rFonts w:cs="Arial" w:hAnsi="Arial" w:ascii="Arial"/>
          <w:sz w:val="24"/>
          <w:szCs w:val="24"/>
          <w:lang w:val="pl-PL"/>
        </w:rPr>
      </w:pPr>
    </w:p>
    <w:p w:rsidRDefault="00C52CEB" w:rsidP="00C52CEB" w:rsidR="00C52CEB">
      <w:pPr>
        <w:pStyle w:val="Odlomakpopisa"/>
        <w:numPr>
          <w:ilvl w:val="0"/>
          <w:numId w:val="1"/>
        </w:numPr>
        <w:spacing w:lineRule="auto" w:line="254" w:after="160"/>
        <w:rPr>
          <w:rFonts w:cs="Arial" w:hAnsi="Arial" w:ascii="Arial"/>
        </w:rPr>
      </w:pPr>
      <w:r>
        <w:rPr>
          <w:rFonts w:cs="Arial" w:hAnsi="Arial" w:ascii="Arial"/>
        </w:rPr>
        <w:t xml:space="preserve">Da nema elemenata da </w:t>
      </w:r>
      <w:r w:rsidR="00E11A96">
        <w:rPr>
          <w:rFonts w:cs="Arial" w:hAnsi="Arial" w:ascii="Arial"/>
        </w:rPr>
        <w:t>se pokreću postupci za pobijanje</w:t>
      </w:r>
      <w:r>
        <w:rPr>
          <w:rFonts w:cs="Arial" w:hAnsi="Arial" w:ascii="Arial"/>
        </w:rPr>
        <w:t xml:space="preserve"> pravnih radnji stečajnog dužnika u odnosu na Dozvole( Očitovanja) za brisanje založnog prava (hipoteke)  BKS  Bank AG iz Austrije , Klagenfurt,  St. Veiter Ring 43, OIB: 95202348925, kao pravnog  slijednika BKS bank d.d. Mljekarski trg 3. </w:t>
      </w:r>
      <w:r>
        <w:rPr>
          <w:rFonts w:cs="Arial" w:hAnsi="Arial" w:ascii="Arial"/>
        </w:rPr>
        <w:lastRenderedPageBreak/>
        <w:t>Rijeka OIB: 61436608168   od  10. 07.2017. i 18.08.2018. te predugovora i ugovora o kupnji stanova</w:t>
      </w:r>
    </w:p>
    <w:p w:rsidRDefault="00C52CEB" w:rsidP="00C52CEB" w:rsidR="00C52CEB">
      <w:pPr>
        <w:pStyle w:val="Odlomakpopisa"/>
        <w:numPr>
          <w:ilvl w:val="0"/>
          <w:numId w:val="1"/>
        </w:numPr>
        <w:spacing w:lineRule="auto" w:line="254" w:after="160"/>
        <w:rPr>
          <w:rFonts w:cs="Arial" w:hAnsi="Arial" w:ascii="Arial"/>
        </w:rPr>
      </w:pPr>
      <w:r>
        <w:rPr>
          <w:rFonts w:cs="Arial" w:hAnsi="Arial" w:ascii="Arial"/>
        </w:rPr>
        <w:t xml:space="preserve">Da se da suglasnost stečajnoj upraviteljici da zaključi </w:t>
      </w:r>
      <w:r w:rsidR="00E11A96">
        <w:rPr>
          <w:rFonts w:cs="Arial" w:hAnsi="Arial" w:ascii="Arial"/>
        </w:rPr>
        <w:t>S</w:t>
      </w:r>
      <w:r>
        <w:rPr>
          <w:rFonts w:cs="Arial" w:hAnsi="Arial" w:ascii="Arial"/>
        </w:rPr>
        <w:t>porazume o plaćanju duga i kamata u odnosu na dužnikove dužnike</w:t>
      </w:r>
    </w:p>
    <w:p w:rsidRDefault="00C52CEB" w:rsidP="00C52CEB" w:rsidR="00C52CEB">
      <w:pPr>
        <w:pStyle w:val="Odlomakpopisa"/>
        <w:numPr>
          <w:ilvl w:val="0"/>
          <w:numId w:val="1"/>
        </w:numPr>
        <w:spacing w:lineRule="auto" w:line="254" w:after="160"/>
        <w:rPr>
          <w:rFonts w:cs="Arial" w:hAnsi="Arial" w:ascii="Arial"/>
        </w:rPr>
      </w:pPr>
      <w:r>
        <w:rPr>
          <w:rFonts w:cs="Arial" w:hAnsi="Arial" w:ascii="Arial"/>
        </w:rPr>
        <w:t xml:space="preserve"> Sa dužnikom Zigra d.o.o iz Zagreba, Kvintička 65.,OIB:36190579855 uz plaćanje glavnice u iznosu od 82.659, 30 kn jednokratno u roku od 15 dana od dana zaključenja Sporazuma, te otpis kamata na navedenu glavnicu do otvaranja stečajnog postupka u iznosu od 11.793,29 kn.</w:t>
      </w:r>
    </w:p>
    <w:p w:rsidRDefault="00C52CEB" w:rsidP="00C52CEB" w:rsidR="00C52CEB">
      <w:pPr>
        <w:pStyle w:val="Odlomakpopisa"/>
        <w:numPr>
          <w:ilvl w:val="0"/>
          <w:numId w:val="1"/>
        </w:numPr>
        <w:spacing w:lineRule="auto" w:line="254" w:after="160"/>
        <w:rPr>
          <w:rFonts w:cs="Arial" w:hAnsi="Arial" w:ascii="Arial"/>
        </w:rPr>
      </w:pPr>
      <w:r>
        <w:rPr>
          <w:rFonts w:cs="Arial" w:hAnsi="Arial" w:ascii="Arial"/>
        </w:rPr>
        <w:t>Sa dužnikom Delminium J.I.M.  d.o.o. iz Zagreba, Franje Dursta 32.,OIB: 10735419832 uz plaćanje glavnice u iznosu od 230.000,00 kn jednokratno u roku od 15 dana od dana zaključenja Sporazuma , te otpis kamata na navedenu glavnicu do otvaranja stečajnog postupka u iznosu od 60</w:t>
      </w:r>
      <w:r w:rsidR="00E07169">
        <w:rPr>
          <w:rFonts w:cs="Arial" w:hAnsi="Arial" w:ascii="Arial"/>
        </w:rPr>
        <w:t>.</w:t>
      </w:r>
      <w:r>
        <w:rPr>
          <w:rFonts w:cs="Arial" w:hAnsi="Arial" w:ascii="Arial"/>
        </w:rPr>
        <w:t>858,66 kn.</w:t>
      </w:r>
    </w:p>
    <w:p w:rsidRDefault="00C52CEB" w:rsidP="00C52CEB" w:rsidR="00C52CEB">
      <w:pPr>
        <w:pStyle w:val="Odlomakpopisa"/>
        <w:numPr>
          <w:ilvl w:val="0"/>
          <w:numId w:val="1"/>
        </w:numPr>
        <w:spacing w:lineRule="auto" w:line="254" w:after="160"/>
        <w:rPr>
          <w:rFonts w:cs="Arial" w:hAnsi="Arial" w:ascii="Arial"/>
        </w:rPr>
      </w:pPr>
      <w:r>
        <w:rPr>
          <w:rFonts w:cs="Arial" w:hAnsi="Arial" w:ascii="Arial"/>
        </w:rPr>
        <w:t>Da se da</w:t>
      </w:r>
      <w:r w:rsidR="00E07169">
        <w:rPr>
          <w:rFonts w:cs="Arial" w:hAnsi="Arial" w:ascii="Arial"/>
        </w:rPr>
        <w:t>d</w:t>
      </w:r>
      <w:r>
        <w:rPr>
          <w:rFonts w:cs="Arial" w:hAnsi="Arial" w:ascii="Arial"/>
        </w:rPr>
        <w:t>e suglasnost stečajnoj upraviteljici da zaključi ugovor o prodaji za pokretnine za iznos kupovnine od 15.000,00 kn uz jednokratno plaćanje uz rok plaćanje od 15 dana od dana zaključenja ugovora sa  ponuđačem Zigra d.o.o. iz Zagreba, Kvintička 65.</w:t>
      </w:r>
    </w:p>
    <w:p w:rsidRDefault="00C52CEB" w:rsidP="00C52CEB" w:rsidR="00C52CEB">
      <w:pPr>
        <w:pStyle w:val="Odlomakpopisa"/>
        <w:numPr>
          <w:ilvl w:val="0"/>
          <w:numId w:val="1"/>
        </w:numPr>
        <w:spacing w:lineRule="auto" w:line="254" w:after="160"/>
        <w:rPr>
          <w:rFonts w:cs="Arial" w:hAnsi="Arial" w:ascii="Arial"/>
        </w:rPr>
      </w:pPr>
      <w:r>
        <w:rPr>
          <w:rFonts w:cs="Arial" w:hAnsi="Arial" w:ascii="Arial"/>
        </w:rPr>
        <w:t>Da se odgodi donošenje odluke u odnosu na parnični predmet pod poslovnim brojem Pr-2439/12</w:t>
      </w:r>
      <w:r w:rsidR="00E07169">
        <w:rPr>
          <w:rFonts w:cs="Arial" w:hAnsi="Arial" w:ascii="Arial"/>
        </w:rPr>
        <w:t xml:space="preserve"> koji se vodi na </w:t>
      </w:r>
      <w:r>
        <w:rPr>
          <w:rFonts w:cs="Arial" w:hAnsi="Arial" w:ascii="Arial"/>
        </w:rPr>
        <w:t>Općinsko</w:t>
      </w:r>
      <w:r w:rsidR="00E07169">
        <w:rPr>
          <w:rFonts w:cs="Arial" w:hAnsi="Arial" w:ascii="Arial"/>
        </w:rPr>
        <w:t>m</w:t>
      </w:r>
      <w:r>
        <w:rPr>
          <w:rFonts w:cs="Arial" w:hAnsi="Arial" w:ascii="Arial"/>
        </w:rPr>
        <w:t xml:space="preserve"> radno</w:t>
      </w:r>
      <w:r w:rsidR="00E07169">
        <w:rPr>
          <w:rFonts w:cs="Arial" w:hAnsi="Arial" w:ascii="Arial"/>
        </w:rPr>
        <w:t>m</w:t>
      </w:r>
      <w:r>
        <w:rPr>
          <w:rFonts w:cs="Arial" w:hAnsi="Arial" w:ascii="Arial"/>
        </w:rPr>
        <w:t xml:space="preserve"> sud</w:t>
      </w:r>
      <w:r w:rsidR="00E07169">
        <w:rPr>
          <w:rFonts w:cs="Arial" w:hAnsi="Arial" w:ascii="Arial"/>
        </w:rPr>
        <w:t>u</w:t>
      </w:r>
      <w:r>
        <w:rPr>
          <w:rFonts w:cs="Arial" w:hAnsi="Arial" w:ascii="Arial"/>
        </w:rPr>
        <w:t xml:space="preserve"> u Zagrebu te je naloženo stečajnoj upraviteljici da stupi u kontakt sa punomoćnikom tužitelja te se konkretno dogovori o mogućem prijedlogu radi okončanja ovog spora i dostavi očitovanje u spis.</w:t>
      </w:r>
    </w:p>
    <w:p w:rsidRDefault="00C52CEB" w:rsidP="00C52CEB" w:rsidR="00C52CEB">
      <w:pPr>
        <w:pStyle w:val="Odlomakpopisa"/>
        <w:numPr>
          <w:ilvl w:val="0"/>
          <w:numId w:val="1"/>
        </w:numPr>
        <w:spacing w:lineRule="auto" w:line="254" w:after="160"/>
        <w:rPr>
          <w:rFonts w:cs="Arial" w:hAnsi="Arial" w:ascii="Arial"/>
        </w:rPr>
      </w:pPr>
      <w:r>
        <w:rPr>
          <w:rFonts w:cs="Arial" w:hAnsi="Arial" w:ascii="Arial"/>
        </w:rPr>
        <w:t>Da se dade suglasnost stečajnoj upraviteljici da u odnosu na nenaplativa dužnikova potraživanja od dužnikovih dužnika , a</w:t>
      </w:r>
      <w:r w:rsidR="00E07169">
        <w:rPr>
          <w:rFonts w:cs="Arial" w:hAnsi="Arial" w:ascii="Arial"/>
        </w:rPr>
        <w:t xml:space="preserve"> </w:t>
      </w:r>
      <w:r>
        <w:rPr>
          <w:rFonts w:cs="Arial" w:hAnsi="Arial" w:ascii="Arial"/>
        </w:rPr>
        <w:t>koji su već brisani iz sudskog registra ili su u dugotrajnoj blokadi, a uz prethodno pribavljene dokumente iz kojih navedeno proizlazi otpiše dugove u poslovnim knjigama dužnika</w:t>
      </w:r>
    </w:p>
    <w:p w:rsidRDefault="00C52CEB" w:rsidP="00C52CEB" w:rsidR="00C52CEB">
      <w:pPr>
        <w:pStyle w:val="Odlomakpopisa"/>
        <w:numPr>
          <w:ilvl w:val="0"/>
          <w:numId w:val="1"/>
        </w:numPr>
        <w:spacing w:lineRule="auto" w:line="254" w:after="160"/>
        <w:rPr>
          <w:rFonts w:cs="Arial" w:hAnsi="Arial" w:ascii="Arial"/>
        </w:rPr>
      </w:pPr>
      <w:r>
        <w:rPr>
          <w:rFonts w:cs="Arial" w:hAnsi="Arial" w:ascii="Arial"/>
        </w:rPr>
        <w:t>Da se dade suglasnost stečajnoj upraviteljici da po potrebi izda punomoć odvjetniku za zastupanje.</w:t>
      </w:r>
    </w:p>
    <w:p w:rsidRDefault="00C52CEB" w:rsidP="00C52CEB" w:rsidR="00C52CEB">
      <w:pPr>
        <w:jc w:val="both"/>
        <w:rPr>
          <w:rFonts w:cs="Arial" w:hAnsi="Arial" w:ascii="Arial"/>
          <w:sz w:val="24"/>
          <w:szCs w:val="24"/>
          <w:lang w:val="pl-PL"/>
        </w:rPr>
      </w:pPr>
      <w:r>
        <w:rPr>
          <w:rFonts w:cs="Arial" w:hAnsi="Arial" w:ascii="Arial"/>
          <w:sz w:val="24"/>
          <w:szCs w:val="24"/>
          <w:lang w:val="pl-PL"/>
        </w:rPr>
        <w:t xml:space="preserve">Stečajna upraviteljica je </w:t>
      </w:r>
      <w:r w:rsidR="00E07169">
        <w:rPr>
          <w:rFonts w:cs="Arial" w:hAnsi="Arial" w:ascii="Arial"/>
          <w:sz w:val="24"/>
          <w:szCs w:val="24"/>
          <w:lang w:val="pl-PL"/>
        </w:rPr>
        <w:t xml:space="preserve">doista </w:t>
      </w:r>
      <w:r>
        <w:rPr>
          <w:rFonts w:cs="Arial" w:hAnsi="Arial" w:ascii="Arial"/>
          <w:sz w:val="24"/>
          <w:szCs w:val="24"/>
          <w:lang w:val="pl-PL"/>
        </w:rPr>
        <w:t>pribavila originaln</w:t>
      </w:r>
      <w:r w:rsidR="00E07169">
        <w:rPr>
          <w:rFonts w:cs="Arial" w:hAnsi="Arial" w:ascii="Arial"/>
          <w:sz w:val="24"/>
          <w:szCs w:val="24"/>
          <w:lang w:val="pl-PL"/>
        </w:rPr>
        <w:t>u</w:t>
      </w:r>
      <w:r>
        <w:rPr>
          <w:rFonts w:cs="Arial" w:hAnsi="Arial" w:ascii="Arial"/>
          <w:sz w:val="24"/>
          <w:szCs w:val="24"/>
          <w:lang w:val="pl-PL"/>
        </w:rPr>
        <w:t xml:space="preserve"> Zadužnic</w:t>
      </w:r>
      <w:r w:rsidR="00E07169">
        <w:rPr>
          <w:rFonts w:cs="Arial" w:hAnsi="Arial" w:ascii="Arial"/>
          <w:sz w:val="24"/>
          <w:szCs w:val="24"/>
          <w:lang w:val="pl-PL"/>
        </w:rPr>
        <w:t>u</w:t>
      </w:r>
      <w:r>
        <w:rPr>
          <w:rFonts w:cs="Arial" w:hAnsi="Arial" w:ascii="Arial"/>
          <w:sz w:val="24"/>
          <w:szCs w:val="24"/>
          <w:lang w:val="pl-PL"/>
        </w:rPr>
        <w:t xml:space="preserve"> za naplatu potraživanja od Suzane Kosović koja zadužnica je stečajnoj upraviteljici bila nedostupna osim u preslici te</w:t>
      </w:r>
      <w:r w:rsidR="00E07169">
        <w:rPr>
          <w:rFonts w:cs="Arial" w:hAnsi="Arial" w:ascii="Arial"/>
          <w:sz w:val="24"/>
          <w:szCs w:val="24"/>
          <w:lang w:val="pl-PL"/>
        </w:rPr>
        <w:t xml:space="preserve"> je pribavila </w:t>
      </w:r>
      <w:r>
        <w:rPr>
          <w:rFonts w:cs="Arial" w:hAnsi="Arial" w:ascii="Arial"/>
          <w:sz w:val="24"/>
          <w:szCs w:val="24"/>
          <w:lang w:val="pl-PL"/>
        </w:rPr>
        <w:t>i poda</w:t>
      </w:r>
      <w:r w:rsidR="00E07169">
        <w:rPr>
          <w:rFonts w:cs="Arial" w:hAnsi="Arial" w:ascii="Arial"/>
          <w:sz w:val="24"/>
          <w:szCs w:val="24"/>
          <w:lang w:val="pl-PL"/>
        </w:rPr>
        <w:t>tke</w:t>
      </w:r>
      <w:r>
        <w:rPr>
          <w:rFonts w:cs="Arial" w:hAnsi="Arial" w:ascii="Arial"/>
          <w:sz w:val="24"/>
          <w:szCs w:val="24"/>
          <w:lang w:val="pl-PL"/>
        </w:rPr>
        <w:t xml:space="preserve"> o</w:t>
      </w:r>
      <w:r w:rsidR="00E07169">
        <w:rPr>
          <w:rFonts w:cs="Arial" w:hAnsi="Arial" w:ascii="Arial"/>
          <w:sz w:val="24"/>
          <w:szCs w:val="24"/>
          <w:lang w:val="pl-PL"/>
        </w:rPr>
        <w:t xml:space="preserve"> </w:t>
      </w:r>
      <w:r>
        <w:rPr>
          <w:rFonts w:cs="Arial" w:hAnsi="Arial" w:ascii="Arial"/>
          <w:sz w:val="24"/>
          <w:szCs w:val="24"/>
          <w:lang w:val="pl-PL"/>
        </w:rPr>
        <w:t xml:space="preserve">vlasništvu stana </w:t>
      </w:r>
      <w:r w:rsidR="00E07169">
        <w:rPr>
          <w:rFonts w:cs="Arial" w:hAnsi="Arial" w:ascii="Arial"/>
          <w:sz w:val="24"/>
          <w:szCs w:val="24"/>
          <w:lang w:val="pl-PL"/>
        </w:rPr>
        <w:t xml:space="preserve">na ime Suzane kosović u Puli, </w:t>
      </w:r>
      <w:r>
        <w:rPr>
          <w:rFonts w:cs="Arial" w:hAnsi="Arial" w:ascii="Arial"/>
          <w:sz w:val="24"/>
          <w:szCs w:val="24"/>
          <w:lang w:val="pl-PL"/>
        </w:rPr>
        <w:t xml:space="preserve">upisanog u zk.ul.br. 4306 k.o. Pula koji se nalazi </w:t>
      </w:r>
      <w:r w:rsidR="00E07169">
        <w:rPr>
          <w:rFonts w:cs="Arial" w:hAnsi="Arial" w:ascii="Arial"/>
          <w:sz w:val="24"/>
          <w:szCs w:val="24"/>
          <w:lang w:val="pl-PL"/>
        </w:rPr>
        <w:t>u zgradi sagrađenoj na</w:t>
      </w:r>
      <w:r>
        <w:rPr>
          <w:rFonts w:cs="Arial" w:hAnsi="Arial" w:ascii="Arial"/>
          <w:sz w:val="24"/>
          <w:szCs w:val="24"/>
          <w:lang w:val="pl-PL"/>
        </w:rPr>
        <w:t xml:space="preserve"> čk. </w:t>
      </w:r>
      <w:r w:rsidR="00E07169">
        <w:rPr>
          <w:rFonts w:cs="Arial" w:hAnsi="Arial" w:ascii="Arial"/>
          <w:sz w:val="24"/>
          <w:szCs w:val="24"/>
          <w:lang w:val="pl-PL"/>
        </w:rPr>
        <w:t>b</w:t>
      </w:r>
      <w:r>
        <w:rPr>
          <w:rFonts w:cs="Arial" w:hAnsi="Arial" w:ascii="Arial"/>
          <w:sz w:val="24"/>
          <w:szCs w:val="24"/>
          <w:lang w:val="pl-PL"/>
        </w:rPr>
        <w:t>r. 1116/ZGR kuća i dvorište površine 355 m2 i to suvlasnički dio1/8 etažno vlasništvo –stan na prvom katu desno koji se sastoji od 3 sobe, kuhinje, špajze, verande, hodnika, predsoblja i Wc-a.</w:t>
      </w:r>
    </w:p>
    <w:p w:rsidRDefault="00E07169" w:rsidP="00C52CEB" w:rsidR="00C52CEB">
      <w:pPr>
        <w:jc w:val="both"/>
        <w:rPr>
          <w:rFonts w:cs="Arial" w:hAnsi="Arial" w:ascii="Arial"/>
          <w:sz w:val="24"/>
          <w:szCs w:val="24"/>
          <w:lang w:val="pl-PL"/>
        </w:rPr>
      </w:pPr>
      <w:r>
        <w:rPr>
          <w:rFonts w:cs="Arial" w:hAnsi="Arial" w:ascii="Arial"/>
          <w:sz w:val="24"/>
          <w:szCs w:val="24"/>
          <w:lang w:val="pl-PL"/>
        </w:rPr>
        <w:t xml:space="preserve"> Obzirom da Suzana Kosović na poziv stečajne upraviteljice da plati dospjelo neplaćeno potraživanje stečajnom dužniku nije isto osporila ali je istakla da nema novaca za plaćanje duga, s</w:t>
      </w:r>
      <w:r w:rsidR="00C52CEB">
        <w:rPr>
          <w:rFonts w:cs="Arial" w:hAnsi="Arial" w:ascii="Arial"/>
          <w:sz w:val="24"/>
          <w:szCs w:val="24"/>
          <w:lang w:val="pl-PL"/>
        </w:rPr>
        <w:t xml:space="preserve">tečajna upraviteljica </w:t>
      </w:r>
      <w:r>
        <w:rPr>
          <w:rFonts w:cs="Arial" w:hAnsi="Arial" w:ascii="Arial"/>
          <w:sz w:val="24"/>
          <w:szCs w:val="24"/>
          <w:lang w:val="pl-PL"/>
        </w:rPr>
        <w:t>je</w:t>
      </w:r>
      <w:r w:rsidR="00C52CEB">
        <w:rPr>
          <w:rFonts w:cs="Arial" w:hAnsi="Arial" w:ascii="Arial"/>
          <w:sz w:val="24"/>
          <w:szCs w:val="24"/>
          <w:lang w:val="pl-PL"/>
        </w:rPr>
        <w:t xml:space="preserve"> dana 07.06. 2018</w:t>
      </w:r>
      <w:r>
        <w:rPr>
          <w:rFonts w:cs="Arial" w:hAnsi="Arial" w:ascii="Arial"/>
          <w:sz w:val="24"/>
          <w:szCs w:val="24"/>
          <w:lang w:val="pl-PL"/>
        </w:rPr>
        <w:t>.</w:t>
      </w:r>
      <w:r w:rsidR="00C52CEB">
        <w:rPr>
          <w:rFonts w:cs="Arial" w:hAnsi="Arial" w:ascii="Arial"/>
          <w:sz w:val="24"/>
          <w:szCs w:val="24"/>
          <w:lang w:val="pl-PL"/>
        </w:rPr>
        <w:t xml:space="preserve"> podnijela Zahtije</w:t>
      </w:r>
      <w:r>
        <w:rPr>
          <w:rFonts w:cs="Arial" w:hAnsi="Arial" w:ascii="Arial"/>
          <w:sz w:val="24"/>
          <w:szCs w:val="24"/>
          <w:lang w:val="pl-PL"/>
        </w:rPr>
        <w:t xml:space="preserve">v za izravnu naplatu Zadužnice </w:t>
      </w:r>
      <w:r w:rsidR="00C52CEB">
        <w:rPr>
          <w:rFonts w:cs="Arial" w:hAnsi="Arial" w:ascii="Arial"/>
          <w:sz w:val="24"/>
          <w:szCs w:val="24"/>
          <w:lang w:val="pl-PL"/>
        </w:rPr>
        <w:t xml:space="preserve">na ime Suzane </w:t>
      </w:r>
      <w:r>
        <w:rPr>
          <w:rFonts w:cs="Arial" w:hAnsi="Arial" w:ascii="Arial"/>
          <w:sz w:val="24"/>
          <w:szCs w:val="24"/>
          <w:lang w:val="pl-PL"/>
        </w:rPr>
        <w:t>K</w:t>
      </w:r>
      <w:r w:rsidR="00C52CEB">
        <w:rPr>
          <w:rFonts w:cs="Arial" w:hAnsi="Arial" w:ascii="Arial"/>
          <w:sz w:val="24"/>
          <w:szCs w:val="24"/>
          <w:lang w:val="pl-PL"/>
        </w:rPr>
        <w:t>osović</w:t>
      </w:r>
      <w:r w:rsidRPr="00E07169">
        <w:rPr>
          <w:rFonts w:cs="Arial" w:hAnsi="Arial" w:ascii="Arial"/>
          <w:sz w:val="24"/>
          <w:szCs w:val="24"/>
          <w:lang w:val="pl-PL"/>
        </w:rPr>
        <w:t xml:space="preserve"> </w:t>
      </w:r>
      <w:r>
        <w:rPr>
          <w:rFonts w:cs="Arial" w:hAnsi="Arial" w:ascii="Arial"/>
          <w:sz w:val="24"/>
          <w:szCs w:val="24"/>
          <w:lang w:val="pl-PL"/>
        </w:rPr>
        <w:t>na Finu</w:t>
      </w:r>
      <w:r w:rsidR="00C52CEB">
        <w:rPr>
          <w:rFonts w:cs="Arial" w:hAnsi="Arial" w:ascii="Arial"/>
          <w:sz w:val="24"/>
          <w:szCs w:val="24"/>
          <w:lang w:val="pl-PL"/>
        </w:rPr>
        <w:t xml:space="preserve"> o čemu dostavlja na znanje preslik Zahtjeva </w:t>
      </w:r>
      <w:r>
        <w:rPr>
          <w:rFonts w:cs="Arial" w:hAnsi="Arial" w:ascii="Arial"/>
          <w:sz w:val="24"/>
          <w:szCs w:val="24"/>
          <w:lang w:val="pl-PL"/>
        </w:rPr>
        <w:t xml:space="preserve">za izravnu naplatu </w:t>
      </w:r>
      <w:r w:rsidR="00C52CEB">
        <w:rPr>
          <w:rFonts w:cs="Arial" w:hAnsi="Arial" w:ascii="Arial"/>
          <w:sz w:val="24"/>
          <w:szCs w:val="24"/>
          <w:lang w:val="pl-PL"/>
        </w:rPr>
        <w:t>od 07.06.2018.</w:t>
      </w:r>
    </w:p>
    <w:p w:rsidRDefault="00C52CEB" w:rsidP="00C52CEB" w:rsidR="00C52CEB">
      <w:pPr>
        <w:jc w:val="both"/>
        <w:rPr>
          <w:rFonts w:cs="Arial" w:hAnsi="Arial" w:ascii="Arial"/>
          <w:sz w:val="24"/>
          <w:szCs w:val="24"/>
        </w:rPr>
      </w:pPr>
      <w:r>
        <w:rPr>
          <w:rFonts w:cs="Arial" w:hAnsi="Arial" w:ascii="Arial"/>
          <w:sz w:val="24"/>
          <w:szCs w:val="24"/>
          <w:lang w:val="pl-PL"/>
        </w:rPr>
        <w:t>Nadalje</w:t>
      </w:r>
      <w:r w:rsidR="00920FE4">
        <w:rPr>
          <w:rFonts w:cs="Arial" w:hAnsi="Arial" w:ascii="Arial"/>
          <w:sz w:val="24"/>
          <w:szCs w:val="24"/>
          <w:lang w:val="pl-PL"/>
        </w:rPr>
        <w:t>,</w:t>
      </w:r>
      <w:r>
        <w:rPr>
          <w:rFonts w:cs="Arial" w:hAnsi="Arial" w:ascii="Arial"/>
          <w:sz w:val="24"/>
          <w:szCs w:val="24"/>
          <w:lang w:val="pl-PL"/>
        </w:rPr>
        <w:t xml:space="preserve"> obzirom da sukladno odluci skupštine vjerovnika od 27.06.2018. nije došlo do sklapanja Sporazuma  sa dužnikovim dužnikom </w:t>
      </w:r>
      <w:r>
        <w:rPr>
          <w:rFonts w:cs="Arial" w:hAnsi="Arial" w:ascii="Arial"/>
          <w:sz w:val="24"/>
          <w:szCs w:val="24"/>
        </w:rPr>
        <w:t xml:space="preserve">Zigra d.o.o iz Zagreba, Kvintička 65.,OIB:36190579855,  i jednokratnoj uplati sa otpisom kamata stečajna upraviteljica je također podnijela Zahtjev za izravnu naplatu </w:t>
      </w:r>
      <w:r w:rsidR="00565D06">
        <w:rPr>
          <w:rFonts w:cs="Arial" w:hAnsi="Arial" w:ascii="Arial"/>
          <w:sz w:val="24"/>
          <w:szCs w:val="24"/>
        </w:rPr>
        <w:t>Z</w:t>
      </w:r>
      <w:r w:rsidR="00E07169">
        <w:rPr>
          <w:rFonts w:cs="Arial" w:hAnsi="Arial" w:ascii="Arial"/>
          <w:sz w:val="24"/>
          <w:szCs w:val="24"/>
        </w:rPr>
        <w:t xml:space="preserve">adužnice na ime </w:t>
      </w:r>
      <w:r w:rsidR="00565D06">
        <w:rPr>
          <w:rFonts w:cs="Arial" w:hAnsi="Arial" w:ascii="Arial"/>
          <w:sz w:val="24"/>
          <w:szCs w:val="24"/>
        </w:rPr>
        <w:t xml:space="preserve">Zigra d.o.o. iz Zagreba  koju je </w:t>
      </w:r>
      <w:r>
        <w:rPr>
          <w:rFonts w:cs="Arial" w:hAnsi="Arial" w:ascii="Arial"/>
          <w:sz w:val="24"/>
          <w:szCs w:val="24"/>
        </w:rPr>
        <w:t xml:space="preserve">u međuvremenu </w:t>
      </w:r>
      <w:r w:rsidR="00565D06">
        <w:rPr>
          <w:rFonts w:cs="Arial" w:hAnsi="Arial" w:ascii="Arial"/>
          <w:sz w:val="24"/>
          <w:szCs w:val="24"/>
        </w:rPr>
        <w:t>stečajna upraviteljica dobila</w:t>
      </w:r>
      <w:r>
        <w:rPr>
          <w:rFonts w:cs="Arial" w:hAnsi="Arial" w:ascii="Arial"/>
          <w:sz w:val="24"/>
          <w:szCs w:val="24"/>
        </w:rPr>
        <w:t xml:space="preserve">  na </w:t>
      </w:r>
      <w:r w:rsidR="00565D06">
        <w:rPr>
          <w:rFonts w:cs="Arial" w:hAnsi="Arial" w:ascii="Arial"/>
          <w:sz w:val="24"/>
          <w:szCs w:val="24"/>
        </w:rPr>
        <w:t xml:space="preserve">iznos od </w:t>
      </w:r>
      <w:r>
        <w:rPr>
          <w:rFonts w:cs="Arial" w:hAnsi="Arial" w:ascii="Arial"/>
          <w:sz w:val="24"/>
          <w:szCs w:val="24"/>
        </w:rPr>
        <w:t xml:space="preserve">100,000,00 kn kao garanciju plaćanja duga. </w:t>
      </w:r>
    </w:p>
    <w:p w:rsidRDefault="00C52CEB" w:rsidP="00C52CEB" w:rsidR="00C52CEB">
      <w:pPr>
        <w:jc w:val="both"/>
        <w:rPr>
          <w:rFonts w:cs="Arial" w:hAnsi="Arial" w:ascii="Arial"/>
          <w:sz w:val="24"/>
          <w:szCs w:val="24"/>
        </w:rPr>
      </w:pPr>
      <w:r>
        <w:rPr>
          <w:rFonts w:cs="Arial" w:hAnsi="Arial" w:ascii="Arial"/>
          <w:sz w:val="24"/>
          <w:szCs w:val="24"/>
        </w:rPr>
        <w:lastRenderedPageBreak/>
        <w:t xml:space="preserve">Zahtjev za izravnu naplatu Zadužnice dužnikova dužnika Zigra d.o.o iz Zagreba, Kvintička 65.,OIB:36190579855, podnesen je 19.07.2018. na Finu u Zagrebu o čemu </w:t>
      </w:r>
      <w:r w:rsidR="00565D06">
        <w:rPr>
          <w:rFonts w:cs="Arial" w:hAnsi="Arial" w:ascii="Arial"/>
          <w:sz w:val="24"/>
          <w:szCs w:val="24"/>
        </w:rPr>
        <w:t>se dostavlja</w:t>
      </w:r>
      <w:r>
        <w:rPr>
          <w:rFonts w:cs="Arial" w:hAnsi="Arial" w:ascii="Arial"/>
          <w:sz w:val="24"/>
          <w:szCs w:val="24"/>
        </w:rPr>
        <w:t xml:space="preserve"> dokaz preslik</w:t>
      </w:r>
      <w:r w:rsidR="00565D06">
        <w:rPr>
          <w:rFonts w:cs="Arial" w:hAnsi="Arial" w:ascii="Arial"/>
          <w:sz w:val="24"/>
          <w:szCs w:val="24"/>
        </w:rPr>
        <w:t>e</w:t>
      </w:r>
      <w:r>
        <w:rPr>
          <w:rFonts w:cs="Arial" w:hAnsi="Arial" w:ascii="Arial"/>
          <w:sz w:val="24"/>
          <w:szCs w:val="24"/>
        </w:rPr>
        <w:t xml:space="preserve"> zahtjeva.</w:t>
      </w:r>
    </w:p>
    <w:p w:rsidRDefault="00C52CEB" w:rsidP="00C52CEB" w:rsidR="00C52CEB">
      <w:pPr>
        <w:jc w:val="both"/>
        <w:rPr>
          <w:rFonts w:cs="Arial" w:hAnsi="Arial" w:ascii="Arial"/>
          <w:sz w:val="24"/>
          <w:szCs w:val="24"/>
        </w:rPr>
      </w:pPr>
      <w:r>
        <w:rPr>
          <w:rFonts w:cs="Arial" w:hAnsi="Arial" w:ascii="Arial"/>
          <w:sz w:val="24"/>
          <w:szCs w:val="24"/>
        </w:rPr>
        <w:t xml:space="preserve">Dužnikov dužnik Delminium J.I.M.  d.o.o. iz Zagreba, Franje Dursta 32.,OIB: 10735419832 također nije sukladno odluci skupštine vjerovnika od 27.06.2018 pristupio sklapanju Sporazuma i jednokratnoj uplati duga uz otpis kamata slijedom čega je stečajna upraviteljica također podnijela Zahtijev za izravnu naplatu potraživanja od dužnikova dužnika Delminium J.I.M.  d.o.o. iz Zagreba, Franje Dursta 32.,OIB: 10735419832  jer je prije toga stečajna upraviteljica dobila Zadužnicu na 500.000,00 kn za osiguranje potraživanja. </w:t>
      </w:r>
    </w:p>
    <w:p w:rsidRDefault="00C52CEB" w:rsidP="00C52CEB" w:rsidR="00C52CEB">
      <w:pPr>
        <w:jc w:val="both"/>
        <w:rPr>
          <w:rFonts w:cs="Arial" w:hAnsi="Arial" w:ascii="Arial"/>
          <w:sz w:val="24"/>
          <w:szCs w:val="24"/>
        </w:rPr>
      </w:pPr>
      <w:r>
        <w:rPr>
          <w:rFonts w:cs="Arial" w:hAnsi="Arial" w:ascii="Arial"/>
          <w:sz w:val="24"/>
          <w:szCs w:val="24"/>
        </w:rPr>
        <w:t xml:space="preserve">Zahtjev za izravnu naplatu zadužnice dužnikova dužnika Delminium J.I.M.  d.o.o. iz Zagreba, Franje Dursta 32.,OIB: 10735419832,  podnesen je 19.07.2018. na Finu u Zagrebu o čemu </w:t>
      </w:r>
      <w:r w:rsidR="00565D06">
        <w:rPr>
          <w:rFonts w:cs="Arial" w:hAnsi="Arial" w:ascii="Arial"/>
          <w:sz w:val="24"/>
          <w:szCs w:val="24"/>
        </w:rPr>
        <w:t>se dostavlja</w:t>
      </w:r>
      <w:r>
        <w:rPr>
          <w:rFonts w:cs="Arial" w:hAnsi="Arial" w:ascii="Arial"/>
          <w:sz w:val="24"/>
          <w:szCs w:val="24"/>
        </w:rPr>
        <w:t xml:space="preserve"> dokaz preslika zahtjeva.</w:t>
      </w:r>
    </w:p>
    <w:p w:rsidRDefault="00C52CEB" w:rsidP="00C52CEB" w:rsidR="00C52CEB">
      <w:pPr>
        <w:jc w:val="both"/>
        <w:rPr>
          <w:rFonts w:cs="Arial" w:hAnsi="Arial" w:ascii="Arial"/>
          <w:sz w:val="24"/>
          <w:szCs w:val="24"/>
        </w:rPr>
      </w:pPr>
      <w:r>
        <w:rPr>
          <w:rFonts w:cs="Arial" w:hAnsi="Arial" w:ascii="Arial"/>
          <w:sz w:val="24"/>
          <w:szCs w:val="24"/>
        </w:rPr>
        <w:t xml:space="preserve">Stečajna upraviteljica </w:t>
      </w:r>
      <w:r w:rsidR="00565D06">
        <w:rPr>
          <w:rFonts w:cs="Arial" w:hAnsi="Arial" w:ascii="Arial"/>
          <w:sz w:val="24"/>
          <w:szCs w:val="24"/>
        </w:rPr>
        <w:t xml:space="preserve">navodi da je </w:t>
      </w:r>
      <w:r>
        <w:rPr>
          <w:rFonts w:cs="Arial" w:hAnsi="Arial" w:ascii="Arial"/>
          <w:sz w:val="24"/>
          <w:szCs w:val="24"/>
        </w:rPr>
        <w:t xml:space="preserve"> u međuvremenu zaprimala svaki mjesec Rješenja Gradskog ureda za komunalne poslove kojim se tražilo plaćanje komunalne naknade i naknade za uređenje voda za nekretnine koje su navodno vlasništvo i posjed stečajnog dužnika na adresi Urekova b.b. Po uloženim prigovorima navedeni ured je temeljem provedenog postupka i očevida obavijestio stečajnog dužnika da navedeni prostor u Urekovoj b.b. nije ni vlasništvo ni posjed stečajnog dužnika o čemu</w:t>
      </w:r>
      <w:r w:rsidR="00565D06">
        <w:rPr>
          <w:rFonts w:cs="Arial" w:hAnsi="Arial" w:ascii="Arial"/>
          <w:sz w:val="24"/>
          <w:szCs w:val="24"/>
        </w:rPr>
        <w:t xml:space="preserve"> se na znanje dostavlja</w:t>
      </w:r>
      <w:r>
        <w:rPr>
          <w:rFonts w:cs="Arial" w:hAnsi="Arial" w:ascii="Arial"/>
          <w:sz w:val="24"/>
          <w:szCs w:val="24"/>
        </w:rPr>
        <w:t xml:space="preserve"> dopis i </w:t>
      </w:r>
      <w:r w:rsidR="00565D06">
        <w:rPr>
          <w:rFonts w:cs="Arial" w:hAnsi="Arial" w:ascii="Arial"/>
          <w:sz w:val="24"/>
          <w:szCs w:val="24"/>
        </w:rPr>
        <w:t xml:space="preserve"> Z</w:t>
      </w:r>
      <w:r>
        <w:rPr>
          <w:rFonts w:cs="Arial" w:hAnsi="Arial" w:ascii="Arial"/>
          <w:sz w:val="24"/>
          <w:szCs w:val="24"/>
        </w:rPr>
        <w:t>apisnik nadležnog ureda grada Zagreba.</w:t>
      </w:r>
    </w:p>
    <w:p w:rsidRDefault="00C52CEB" w:rsidP="00C52CEB" w:rsidR="00C52CEB">
      <w:pPr>
        <w:rPr>
          <w:rFonts w:cs="Arial" w:hAnsi="Arial" w:ascii="Arial"/>
          <w:sz w:val="24"/>
          <w:szCs w:val="24"/>
        </w:rPr>
      </w:pPr>
      <w:r>
        <w:rPr>
          <w:rFonts w:cs="Arial" w:hAnsi="Arial" w:ascii="Arial"/>
          <w:sz w:val="24"/>
          <w:szCs w:val="24"/>
        </w:rPr>
        <w:t>Stečajna upraviteljica</w:t>
      </w:r>
      <w:r w:rsidR="00565D06">
        <w:rPr>
          <w:rFonts w:cs="Arial" w:hAnsi="Arial" w:ascii="Arial"/>
          <w:sz w:val="24"/>
          <w:szCs w:val="24"/>
        </w:rPr>
        <w:t xml:space="preserve"> </w:t>
      </w:r>
      <w:r>
        <w:rPr>
          <w:rFonts w:cs="Arial" w:hAnsi="Arial" w:ascii="Arial"/>
          <w:sz w:val="24"/>
          <w:szCs w:val="24"/>
        </w:rPr>
        <w:t>je</w:t>
      </w:r>
      <w:r w:rsidR="00565D06">
        <w:rPr>
          <w:rFonts w:cs="Arial" w:hAnsi="Arial" w:ascii="Arial"/>
          <w:sz w:val="24"/>
          <w:szCs w:val="24"/>
        </w:rPr>
        <w:t xml:space="preserve"> nadalje dana</w:t>
      </w:r>
      <w:r>
        <w:rPr>
          <w:rFonts w:cs="Arial" w:hAnsi="Arial" w:ascii="Arial"/>
          <w:sz w:val="24"/>
          <w:szCs w:val="24"/>
        </w:rPr>
        <w:t xml:space="preserve"> 29. 06.2018</w:t>
      </w:r>
      <w:r w:rsidR="00565D06">
        <w:rPr>
          <w:rFonts w:cs="Arial" w:hAnsi="Arial" w:ascii="Arial"/>
          <w:sz w:val="24"/>
          <w:szCs w:val="24"/>
        </w:rPr>
        <w:t>.</w:t>
      </w:r>
      <w:r>
        <w:rPr>
          <w:rFonts w:cs="Arial" w:hAnsi="Arial" w:ascii="Arial"/>
          <w:sz w:val="24"/>
          <w:szCs w:val="24"/>
        </w:rPr>
        <w:t xml:space="preserve"> zaprimila i rješenje o ovrsi broj. Ovrv-26871/18 ovrhovoditelja Hrvatske radio televizije na koje rješenje o ovrsi je u roku uložen prigovor i Hrvatskoj radio televiziji poslan zahtjev za odjavu </w:t>
      </w:r>
      <w:r w:rsidR="00565D06">
        <w:rPr>
          <w:rFonts w:cs="Arial" w:hAnsi="Arial" w:ascii="Arial"/>
          <w:sz w:val="24"/>
          <w:szCs w:val="24"/>
        </w:rPr>
        <w:t xml:space="preserve">navodnog </w:t>
      </w:r>
      <w:r>
        <w:rPr>
          <w:rFonts w:cs="Arial" w:hAnsi="Arial" w:ascii="Arial"/>
          <w:sz w:val="24"/>
          <w:szCs w:val="24"/>
        </w:rPr>
        <w:t xml:space="preserve"> prijemnika </w:t>
      </w:r>
      <w:r w:rsidR="00565D06">
        <w:rPr>
          <w:rFonts w:cs="Arial" w:hAnsi="Arial" w:ascii="Arial"/>
          <w:sz w:val="24"/>
          <w:szCs w:val="24"/>
        </w:rPr>
        <w:t xml:space="preserve">zbog otvaranja stečajnog postupka, </w:t>
      </w:r>
      <w:r>
        <w:rPr>
          <w:rFonts w:cs="Arial" w:hAnsi="Arial" w:ascii="Arial"/>
          <w:sz w:val="24"/>
          <w:szCs w:val="24"/>
        </w:rPr>
        <w:t>iako preuzimanjem stečajne mase u popisu pokretnina nema niti radio niti televizor niti bilo kakav prijemnik slijedom čega bi stečajni dužnik bio u obvezi plaćanja navedene HRT pristojbe.</w:t>
      </w:r>
    </w:p>
    <w:p w:rsidRDefault="00C52CEB" w:rsidP="00C52CEB" w:rsidR="00C52CEB">
      <w:pPr>
        <w:jc w:val="both"/>
        <w:rPr>
          <w:rFonts w:cs="Arial" w:hAnsi="Arial" w:ascii="Arial"/>
          <w:sz w:val="24"/>
          <w:szCs w:val="24"/>
        </w:rPr>
      </w:pPr>
      <w:r>
        <w:rPr>
          <w:rFonts w:cs="Arial" w:hAnsi="Arial" w:ascii="Arial"/>
          <w:sz w:val="24"/>
          <w:szCs w:val="24"/>
          <w:lang w:val="pl-PL"/>
        </w:rPr>
        <w:t>Što se tiče sudskog postupaka tužitelja Sevastijana Pendić</w:t>
      </w:r>
      <w:r>
        <w:rPr>
          <w:rFonts w:cs="Arial" w:hAnsi="Arial" w:ascii="Arial"/>
          <w:sz w:val="24"/>
          <w:szCs w:val="24"/>
        </w:rPr>
        <w:t xml:space="preserve">  c/a Heli d.o.o. radi naknade štete, a koji se vodi na Općinskom radnom sudu u Zagrebu pod brojem Pr-2439/2012, u  skladu s odlukom skupštine vjerovnika stečajna upraviteljica je stupila u kontakt sa punomoćnikom tužitelja odvjetnikom Bihar koji je obećao najprije o prijedlogu stečajne upraviteljice razgovarati sa tužiteljem i o istom izvjestiti stečajnu upraviteljicu. Do dana pisanja ovog izvješća povratne informacije stečajna upraviteljica nije dobila</w:t>
      </w:r>
    </w:p>
    <w:p w:rsidRDefault="00C52CEB" w:rsidP="00C52CEB" w:rsidR="00C52CEB">
      <w:pPr>
        <w:rPr>
          <w:rFonts w:cs="Arial" w:hAnsi="Arial" w:ascii="Arial"/>
          <w:sz w:val="24"/>
          <w:szCs w:val="24"/>
        </w:rPr>
      </w:pPr>
    </w:p>
    <w:p w:rsidRDefault="00C52CEB" w:rsidP="00C52CEB" w:rsidR="00C52CEB">
      <w:pPr>
        <w:jc w:val="both"/>
        <w:rPr>
          <w:rFonts w:cs="Arial" w:hAnsi="Arial" w:ascii="Arial"/>
          <w:sz w:val="24"/>
          <w:szCs w:val="24"/>
        </w:rPr>
      </w:pPr>
    </w:p>
    <w:p w:rsidRDefault="00C52CEB" w:rsidP="00C52CEB" w:rsidR="00C52CEB">
      <w:pPr>
        <w:jc w:val="both"/>
        <w:rPr>
          <w:rFonts w:cs="Arial" w:hAnsi="Arial" w:ascii="Arial"/>
          <w:sz w:val="24"/>
          <w:szCs w:val="24"/>
          <w:lang w:val="pl-PL"/>
        </w:rPr>
      </w:pPr>
      <w:r>
        <w:rPr>
          <w:rFonts w:cs="Arial" w:hAnsi="Arial" w:ascii="Arial"/>
          <w:sz w:val="24"/>
          <w:szCs w:val="24"/>
          <w:lang w:val="pl-PL"/>
        </w:rPr>
        <w:t>II. STANJE STEČAJNE MASE</w:t>
      </w:r>
    </w:p>
    <w:p w:rsidRDefault="00C52CEB" w:rsidP="00C52CEB" w:rsidR="00C52CEB">
      <w:pPr>
        <w:jc w:val="both"/>
        <w:rPr>
          <w:rFonts w:cs="Arial" w:hAnsi="Arial" w:ascii="Arial"/>
          <w:sz w:val="24"/>
          <w:szCs w:val="24"/>
          <w:lang w:val="pl-PL"/>
        </w:rPr>
      </w:pPr>
    </w:p>
    <w:p w:rsidRDefault="00C52CEB" w:rsidP="00C52CEB" w:rsidR="00C52CEB">
      <w:pPr>
        <w:jc w:val="both"/>
        <w:rPr>
          <w:rFonts w:cs="Arial" w:hAnsi="Arial" w:ascii="Arial"/>
          <w:sz w:val="24"/>
          <w:szCs w:val="24"/>
          <w:lang w:val="pl-PL"/>
        </w:rPr>
      </w:pPr>
      <w:r>
        <w:rPr>
          <w:rFonts w:cs="Arial" w:hAnsi="Arial" w:ascii="Arial"/>
          <w:sz w:val="24"/>
          <w:szCs w:val="24"/>
          <w:lang w:val="pl-PL"/>
        </w:rPr>
        <w:t xml:space="preserve">Dana 08.02.2018  na računu stečajnog dužnika je uplaćen iznos od 33.143,75  kn koji iznos je uplaćen od strane društva Kasaplan d.o.o. iz Zagreba, Ilica 186.  Predmetni iznos su upaćeni parničnih troškova po pravomoćnoj i ovršnoj presudi br. P-2227/2013. Stečajna upraviteljica je za potraživanje  i presudu doznala iz prijave potraživanja odvjetnika Elvisa Sever-Koren koji  je istu presudu i dostavio budući je u navedenom parničnom postupku zastupao stečajnog dužnika. </w:t>
      </w:r>
    </w:p>
    <w:p w:rsidRDefault="00C52CEB" w:rsidP="00C52CEB" w:rsidR="00C52CEB">
      <w:pPr>
        <w:jc w:val="both"/>
        <w:rPr>
          <w:rFonts w:cs="Arial" w:hAnsi="Arial" w:ascii="Arial"/>
          <w:sz w:val="24"/>
          <w:szCs w:val="24"/>
          <w:lang w:val="pl-PL"/>
        </w:rPr>
      </w:pPr>
      <w:r>
        <w:rPr>
          <w:rFonts w:cs="Arial" w:hAnsi="Arial" w:ascii="Arial"/>
          <w:sz w:val="24"/>
          <w:szCs w:val="24"/>
          <w:lang w:val="pl-PL"/>
        </w:rPr>
        <w:t xml:space="preserve">U navedenom razdoblju plaćene su tri mjesečne rate knjigovodstvenom servisu Veris računovodstvo d.o.o. iz Zagreba dana 09.03.2018.  i naknada banci u iznosu od 20,60 kn tako da na računu stečajnog dužnika na </w:t>
      </w:r>
      <w:r w:rsidR="00565D06">
        <w:rPr>
          <w:rFonts w:cs="Arial" w:hAnsi="Arial" w:ascii="Arial"/>
          <w:sz w:val="24"/>
          <w:szCs w:val="24"/>
          <w:lang w:val="pl-PL"/>
        </w:rPr>
        <w:t>dan 16.travnja ima 31.623,15 kn, obzirom da nije bilo prometa nije dolazio niti bankovni izvadak.</w:t>
      </w:r>
    </w:p>
    <w:p w:rsidRDefault="00C52CEB" w:rsidP="00C52CEB" w:rsidR="00C52CEB">
      <w:pPr>
        <w:jc w:val="both"/>
        <w:rPr>
          <w:rFonts w:cs="Arial" w:hAnsi="Arial" w:ascii="Arial"/>
          <w:sz w:val="24"/>
          <w:szCs w:val="24"/>
          <w:lang w:val="pl-PL"/>
        </w:rPr>
      </w:pPr>
      <w:r>
        <w:rPr>
          <w:rFonts w:cs="Arial" w:hAnsi="Arial" w:ascii="Arial"/>
          <w:sz w:val="24"/>
          <w:szCs w:val="24"/>
          <w:lang w:val="pl-PL"/>
        </w:rPr>
        <w:lastRenderedPageBreak/>
        <w:t xml:space="preserve">Nije bilo </w:t>
      </w:r>
      <w:r w:rsidR="00565D06">
        <w:rPr>
          <w:rFonts w:cs="Arial" w:hAnsi="Arial" w:ascii="Arial"/>
          <w:sz w:val="24"/>
          <w:szCs w:val="24"/>
          <w:lang w:val="pl-PL"/>
        </w:rPr>
        <w:t xml:space="preserve">drugih </w:t>
      </w:r>
      <w:r>
        <w:rPr>
          <w:rFonts w:cs="Arial" w:hAnsi="Arial" w:ascii="Arial"/>
          <w:sz w:val="24"/>
          <w:szCs w:val="24"/>
          <w:lang w:val="pl-PL"/>
        </w:rPr>
        <w:t xml:space="preserve">plaćanja od strane dužnikovih dužnika koja potraživanja čine jedinu imovinu stečajnog dužnika te </w:t>
      </w:r>
      <w:r w:rsidR="00565D06">
        <w:rPr>
          <w:rFonts w:cs="Arial" w:hAnsi="Arial" w:ascii="Arial"/>
          <w:sz w:val="24"/>
          <w:szCs w:val="24"/>
          <w:lang w:val="pl-PL"/>
        </w:rPr>
        <w:t xml:space="preserve">plaćanja po Ugovoru o prodaji </w:t>
      </w:r>
      <w:r>
        <w:rPr>
          <w:rFonts w:cs="Arial" w:hAnsi="Arial" w:ascii="Arial"/>
          <w:sz w:val="24"/>
          <w:szCs w:val="24"/>
          <w:lang w:val="pl-PL"/>
        </w:rPr>
        <w:t>pokretnin</w:t>
      </w:r>
      <w:r w:rsidR="00565D06">
        <w:rPr>
          <w:rFonts w:cs="Arial" w:hAnsi="Arial" w:ascii="Arial"/>
          <w:sz w:val="24"/>
          <w:szCs w:val="24"/>
          <w:lang w:val="pl-PL"/>
        </w:rPr>
        <w:t>a</w:t>
      </w:r>
      <w:r>
        <w:rPr>
          <w:rFonts w:cs="Arial" w:hAnsi="Arial" w:ascii="Arial"/>
          <w:sz w:val="24"/>
          <w:szCs w:val="24"/>
          <w:lang w:val="pl-PL"/>
        </w:rPr>
        <w:t xml:space="preserve"> u vrijednosti 15.000,00</w:t>
      </w:r>
      <w:r w:rsidR="00565D06">
        <w:rPr>
          <w:rFonts w:cs="Arial" w:hAnsi="Arial" w:ascii="Arial"/>
          <w:sz w:val="24"/>
          <w:szCs w:val="24"/>
          <w:lang w:val="pl-PL"/>
        </w:rPr>
        <w:t xml:space="preserve"> </w:t>
      </w:r>
      <w:r>
        <w:rPr>
          <w:rFonts w:cs="Arial" w:hAnsi="Arial" w:ascii="Arial"/>
          <w:sz w:val="24"/>
          <w:szCs w:val="24"/>
          <w:lang w:val="pl-PL"/>
        </w:rPr>
        <w:t>kn.</w:t>
      </w:r>
    </w:p>
    <w:p w:rsidRDefault="00C52CEB" w:rsidP="00C52CEB" w:rsidR="00C52CEB">
      <w:pPr>
        <w:jc w:val="both"/>
        <w:rPr>
          <w:rFonts w:cs="Arial" w:hAnsi="Arial" w:ascii="Arial"/>
          <w:sz w:val="24"/>
          <w:szCs w:val="24"/>
        </w:rPr>
      </w:pPr>
      <w:r>
        <w:rPr>
          <w:rFonts w:cs="Arial" w:hAnsi="Arial" w:ascii="Arial"/>
          <w:sz w:val="24"/>
          <w:szCs w:val="24"/>
        </w:rPr>
        <w:t xml:space="preserve">Stečajni dužnik ima dospjela i nenaplaćena potraživanja  temeljem </w:t>
      </w:r>
    </w:p>
    <w:p w:rsidRDefault="00C52CEB" w:rsidP="00C52CEB" w:rsidR="00C52CEB">
      <w:pPr>
        <w:jc w:val="both"/>
        <w:rPr>
          <w:rFonts w:cs="Arial" w:hAnsi="Arial" w:ascii="Arial"/>
          <w:sz w:val="24"/>
          <w:szCs w:val="24"/>
        </w:rPr>
      </w:pPr>
    </w:p>
    <w:p w:rsidRDefault="00C52CEB" w:rsidP="00C52CEB" w:rsidR="00C52CEB">
      <w:pPr>
        <w:jc w:val="both"/>
        <w:rPr>
          <w:rFonts w:cs="Arial" w:hAnsi="Arial" w:ascii="Arial"/>
          <w:sz w:val="24"/>
          <w:szCs w:val="24"/>
        </w:rPr>
      </w:pPr>
      <w:r>
        <w:rPr>
          <w:rFonts w:cs="Arial" w:hAnsi="Arial" w:ascii="Arial"/>
          <w:sz w:val="24"/>
          <w:szCs w:val="24"/>
        </w:rPr>
        <w:t>- Ugovora o zajmu od 14.11.2011. sa  Suzanom Kosović iz Pule  na iznos od 230.000,00 kn</w:t>
      </w:r>
      <w:r w:rsidR="00565D06">
        <w:rPr>
          <w:rFonts w:cs="Arial" w:hAnsi="Arial" w:ascii="Arial"/>
          <w:sz w:val="24"/>
          <w:szCs w:val="24"/>
        </w:rPr>
        <w:t xml:space="preserve"> </w:t>
      </w:r>
      <w:r>
        <w:rPr>
          <w:rFonts w:cs="Arial" w:hAnsi="Arial" w:ascii="Arial"/>
          <w:sz w:val="24"/>
          <w:szCs w:val="24"/>
        </w:rPr>
        <w:t xml:space="preserve"> sa potpisanim  zadnjim Aneksom Ugovora od 14.02.2015. koji dospjeva 31.12.2015. osiguranim  Bjanko Zadužnicom na 500.000,00 kn i ovjerenoj kod javnog bilježnika pod brojem Ov-15251/11 dana 14.11.2011,i</w:t>
      </w:r>
    </w:p>
    <w:p w:rsidRDefault="00C52CEB" w:rsidP="00C52CEB" w:rsidR="00C52CEB">
      <w:pPr>
        <w:jc w:val="both"/>
        <w:rPr>
          <w:rFonts w:cs="Arial" w:hAnsi="Arial" w:ascii="Arial"/>
          <w:sz w:val="24"/>
          <w:szCs w:val="24"/>
        </w:rPr>
      </w:pPr>
    </w:p>
    <w:p w:rsidRDefault="00C52CEB" w:rsidP="00C52CEB" w:rsidR="00C52CEB">
      <w:pPr>
        <w:jc w:val="both"/>
        <w:rPr>
          <w:rFonts w:cs="Arial" w:hAnsi="Arial" w:ascii="Arial"/>
          <w:sz w:val="24"/>
          <w:szCs w:val="24"/>
        </w:rPr>
      </w:pPr>
      <w:r>
        <w:rPr>
          <w:rFonts w:cs="Arial" w:hAnsi="Arial" w:ascii="Arial"/>
          <w:sz w:val="24"/>
          <w:szCs w:val="24"/>
        </w:rPr>
        <w:t>ugovore  o zajmu sa Delminium J.I.d d.o.o.  na iznos od 230.000,00 kn   sa potpisanim aneksima i to:</w:t>
      </w:r>
    </w:p>
    <w:p w:rsidRDefault="00C52CEB" w:rsidP="00C52CEB" w:rsidR="00C52CEB">
      <w:pPr>
        <w:pStyle w:val="Odlomakpopisa"/>
        <w:numPr>
          <w:ilvl w:val="0"/>
          <w:numId w:val="2"/>
        </w:numPr>
        <w:spacing w:lineRule="auto" w:line="254" w:after="160"/>
        <w:rPr>
          <w:rFonts w:cs="Arial" w:hAnsi="Arial" w:ascii="Arial"/>
        </w:rPr>
      </w:pPr>
      <w:r>
        <w:rPr>
          <w:rFonts w:cs="Arial" w:hAnsi="Arial" w:ascii="Arial"/>
        </w:rPr>
        <w:t>Ugovor o kratkoročnom zajmu br. 1510/2009 od 15.10.2009. na iznos od 100.000,00 kn, sa zadnjim Aneksom Ugovora potpisanim 30.12.2014. i dospijećem 31.12.2015.</w:t>
      </w:r>
    </w:p>
    <w:p w:rsidRDefault="00C52CEB" w:rsidP="00C52CEB" w:rsidR="00C52CEB">
      <w:pPr>
        <w:pStyle w:val="Odlomakpopisa"/>
        <w:numPr>
          <w:ilvl w:val="0"/>
          <w:numId w:val="2"/>
        </w:numPr>
        <w:spacing w:lineRule="auto" w:line="254" w:after="160"/>
        <w:rPr>
          <w:rFonts w:cs="Arial" w:hAnsi="Arial" w:ascii="Arial"/>
        </w:rPr>
      </w:pPr>
      <w:r>
        <w:rPr>
          <w:rFonts w:cs="Arial" w:hAnsi="Arial" w:ascii="Arial"/>
        </w:rPr>
        <w:t>Ugovor o kratkoročnom zajmu br. 0609/2010 od 06.09.2010. na iznos od 40.000,00 kn., sa zadnjim Aneksom Ugovora potpisanim 30.12.2014. i dospijećem 31.12.2015.</w:t>
      </w:r>
    </w:p>
    <w:p w:rsidRDefault="00C52CEB" w:rsidP="00C52CEB" w:rsidR="00C52CEB">
      <w:pPr>
        <w:pStyle w:val="Odlomakpopisa"/>
        <w:numPr>
          <w:ilvl w:val="0"/>
          <w:numId w:val="2"/>
        </w:numPr>
        <w:spacing w:lineRule="auto" w:line="254" w:after="160"/>
        <w:rPr>
          <w:rFonts w:cs="Arial" w:hAnsi="Arial" w:ascii="Arial"/>
        </w:rPr>
      </w:pPr>
      <w:r>
        <w:rPr>
          <w:rFonts w:cs="Arial" w:hAnsi="Arial" w:ascii="Arial"/>
        </w:rPr>
        <w:t>Ugovor o kratkoročnom zajmu br. 0110/2010 od 01.10.2010. na iznos od 50.000,00 kn., sa zadnjim Aneksom Ugovora potpisanim 30.12.2014. i dospijećem 31.12.2015.</w:t>
      </w:r>
    </w:p>
    <w:p w:rsidRDefault="00C52CEB" w:rsidP="00C52CEB" w:rsidR="00C52CEB">
      <w:pPr>
        <w:pStyle w:val="Odlomakpopisa"/>
        <w:numPr>
          <w:ilvl w:val="0"/>
          <w:numId w:val="2"/>
        </w:numPr>
        <w:spacing w:lineRule="auto" w:line="254" w:after="160"/>
        <w:rPr>
          <w:rFonts w:cs="Arial" w:hAnsi="Arial" w:ascii="Arial"/>
        </w:rPr>
      </w:pPr>
      <w:r>
        <w:rPr>
          <w:rFonts w:cs="Arial" w:hAnsi="Arial" w:ascii="Arial"/>
        </w:rPr>
        <w:t>Ugovor o kratkoročnom zajmu br. 2810/2010 od 21.10.2010. na iznos od 20.000,00 kn., sa zadnjim Aneksom Ugovora potpisanim 30.12.2014. i dospijećem 31.12.2015.</w:t>
      </w:r>
    </w:p>
    <w:p w:rsidRDefault="00C52CEB" w:rsidP="00C52CEB" w:rsidR="00C52CEB">
      <w:pPr>
        <w:pStyle w:val="Odlomakpopisa"/>
        <w:spacing w:lineRule="auto" w:line="254" w:after="160"/>
        <w:rPr>
          <w:rFonts w:cs="Arial" w:hAnsi="Arial" w:ascii="Arial"/>
        </w:rPr>
      </w:pPr>
    </w:p>
    <w:p w:rsidRDefault="00C52CEB" w:rsidP="00C52CEB" w:rsidR="00C52CEB">
      <w:pPr>
        <w:pStyle w:val="Odlomakpopisa"/>
        <w:numPr>
          <w:ilvl w:val="0"/>
          <w:numId w:val="2"/>
        </w:numPr>
        <w:spacing w:lineRule="auto" w:line="254" w:after="160"/>
        <w:rPr>
          <w:rFonts w:cs="Arial" w:hAnsi="Arial" w:ascii="Arial"/>
        </w:rPr>
      </w:pPr>
      <w:r>
        <w:rPr>
          <w:rFonts w:cs="Arial" w:hAnsi="Arial" w:ascii="Arial"/>
        </w:rPr>
        <w:t>Ugovor o kratkoročnom zajmu br. 1611/2011 od 30.06.2012. na iznos od 20.000,00 kn., sa zadnjim Aneksom Ugovora potppisanim 30.12.2014. i dospijećem 31.12.2015. za koji iznos postoji navedena zadužnica na iznos od 500.000,00 kn</w:t>
      </w:r>
    </w:p>
    <w:p w:rsidRDefault="00C52CEB" w:rsidP="00C52CEB" w:rsidR="00C52CEB">
      <w:pPr>
        <w:jc w:val="both"/>
        <w:rPr>
          <w:rFonts w:cs="Arial" w:hAnsi="Arial" w:ascii="Arial"/>
          <w:sz w:val="24"/>
          <w:szCs w:val="24"/>
        </w:rPr>
      </w:pPr>
      <w:r>
        <w:rPr>
          <w:rFonts w:cs="Arial" w:hAnsi="Arial" w:ascii="Arial"/>
          <w:sz w:val="24"/>
          <w:szCs w:val="24"/>
        </w:rPr>
        <w:t>Stečajni dužnik ima i potraživanja od kupaca Zigra d.o.o. u  iznos</w:t>
      </w:r>
      <w:r w:rsidR="00BC2F62">
        <w:rPr>
          <w:rFonts w:cs="Arial" w:hAnsi="Arial" w:ascii="Arial"/>
          <w:sz w:val="24"/>
          <w:szCs w:val="24"/>
        </w:rPr>
        <w:t>u</w:t>
      </w:r>
      <w:r>
        <w:rPr>
          <w:rFonts w:cs="Arial" w:hAnsi="Arial" w:ascii="Arial"/>
          <w:sz w:val="24"/>
          <w:szCs w:val="24"/>
        </w:rPr>
        <w:t xml:space="preserve"> od 82.659,30 kn po računu iz 2016  za koji iznos postoji i Zadužnica na 100.000,00 kn </w:t>
      </w:r>
      <w:r w:rsidR="00BC2F62">
        <w:rPr>
          <w:rFonts w:cs="Arial" w:hAnsi="Arial" w:ascii="Arial"/>
          <w:sz w:val="24"/>
          <w:szCs w:val="24"/>
        </w:rPr>
        <w:t>kao i potraživanje za pokretnine po potpisanom Ugovoru o kupoprodaji nekretnina sa Zigra d.o.o. iz Zagreba, Kvintička 65 na iznos od 15.000,00 kn.</w:t>
      </w:r>
    </w:p>
    <w:p w:rsidRDefault="00C52CEB" w:rsidP="00C52CEB" w:rsidR="00C52CEB">
      <w:pPr>
        <w:ind w:left="360"/>
        <w:jc w:val="both"/>
        <w:rPr>
          <w:rFonts w:cs="Arial" w:hAnsi="Arial" w:ascii="Arial"/>
          <w:sz w:val="24"/>
          <w:szCs w:val="24"/>
          <w:lang w:val="pl-PL"/>
        </w:rPr>
      </w:pPr>
    </w:p>
    <w:p w:rsidRDefault="00C52CEB" w:rsidP="00C52CEB" w:rsidR="00C52CEB">
      <w:pPr>
        <w:jc w:val="both"/>
        <w:rPr>
          <w:rFonts w:cs="Arial" w:hAnsi="Arial" w:ascii="Arial"/>
          <w:sz w:val="24"/>
          <w:szCs w:val="24"/>
          <w:lang w:val="pl-PL"/>
        </w:rPr>
      </w:pPr>
      <w:r>
        <w:rPr>
          <w:rFonts w:cs="Arial" w:hAnsi="Arial" w:ascii="Arial"/>
          <w:sz w:val="24"/>
          <w:szCs w:val="24"/>
          <w:lang w:val="pl-PL"/>
        </w:rPr>
        <w:t>III. RADNJE KOJE ĆE SE PODUZETI U NAREDNOM RAZDOBLJU</w:t>
      </w:r>
    </w:p>
    <w:p w:rsidRDefault="00C52CEB" w:rsidP="00C52CEB" w:rsidR="00C52CEB">
      <w:pPr>
        <w:jc w:val="both"/>
        <w:rPr>
          <w:rFonts w:cs="Arial" w:hAnsi="Arial" w:ascii="Arial"/>
          <w:sz w:val="24"/>
          <w:szCs w:val="24"/>
          <w:lang w:val="pl-PL"/>
        </w:rPr>
      </w:pPr>
    </w:p>
    <w:p w:rsidRDefault="00C52CEB" w:rsidP="00C52CEB" w:rsidR="00C52CEB" w:rsidRPr="00BC2F62">
      <w:pPr>
        <w:jc w:val="both"/>
        <w:rPr>
          <w:rFonts w:cs="Arial" w:hAnsi="Arial" w:ascii="Arial"/>
          <w:sz w:val="24"/>
          <w:szCs w:val="24"/>
        </w:rPr>
      </w:pPr>
      <w:r w:rsidRPr="00BC2F62">
        <w:rPr>
          <w:rFonts w:cs="Arial" w:hAnsi="Arial" w:ascii="Arial"/>
          <w:sz w:val="24"/>
          <w:szCs w:val="24"/>
          <w:lang w:val="pl-PL"/>
        </w:rPr>
        <w:t>U narednom razdoblju stečajna upraviteljica će izvjestiti sukladno odluci skupštine vjerovnika sud o postignutom sporazumu sa tužiteljem Sevastijanom Pendić</w:t>
      </w:r>
      <w:r w:rsidRPr="00BC2F62">
        <w:rPr>
          <w:rFonts w:cs="Arial" w:hAnsi="Arial" w:ascii="Arial"/>
          <w:sz w:val="24"/>
          <w:szCs w:val="24"/>
        </w:rPr>
        <w:t xml:space="preserve">  koji vodi parnični postupak radi naknade štete na Općinskom radnom sudu u Zagrebu pod brojem Pr-2439/2012 u cilju okončanja parničnog postupka.</w:t>
      </w:r>
    </w:p>
    <w:p w:rsidRDefault="00C52CEB" w:rsidP="00C52CEB" w:rsidR="00C52CEB" w:rsidRPr="00BC2F62">
      <w:pPr>
        <w:jc w:val="both"/>
        <w:rPr>
          <w:rFonts w:cs="Arial" w:hAnsi="Arial" w:ascii="Arial"/>
          <w:sz w:val="24"/>
          <w:szCs w:val="24"/>
        </w:rPr>
      </w:pPr>
      <w:r w:rsidRPr="00BC2F62">
        <w:rPr>
          <w:rFonts w:cs="Arial" w:hAnsi="Arial" w:ascii="Arial"/>
          <w:sz w:val="24"/>
          <w:szCs w:val="24"/>
        </w:rPr>
        <w:t xml:space="preserve">Nadalje, stečajna upraviteljica će provjeriti da li je naplaćeno potraživanje po Zadužnici uz Zahtijev za izranu naplatu od Suzane Kosović i ukoliko nema mogućnosti naplate po računima u vlasništvu dužnice Suzane Kosović stečajna upraviteljica će u skladu s odlukom skupštine vjerovnika od 27.06.2018. angažirati odvjetnika i priključiti se ovršnom postupku koji se vodi na stanu u vlasništvu Suzane </w:t>
      </w:r>
      <w:r w:rsidRPr="00BC2F62">
        <w:rPr>
          <w:rFonts w:cs="Arial" w:hAnsi="Arial" w:ascii="Arial"/>
          <w:sz w:val="24"/>
          <w:szCs w:val="24"/>
        </w:rPr>
        <w:lastRenderedPageBreak/>
        <w:t>Kosović. Ovršni postupak je pokrenut od strane Raiffeisenbank Austrija d.d.  Zagrb, Petrinjska 59.</w:t>
      </w:r>
    </w:p>
    <w:p w:rsidRDefault="00C52CEB" w:rsidP="00C52CEB" w:rsidR="00C52CEB" w:rsidRPr="00BC2F62">
      <w:pPr>
        <w:jc w:val="both"/>
        <w:rPr>
          <w:rFonts w:cs="Arial" w:hAnsi="Arial" w:ascii="Arial"/>
          <w:sz w:val="24"/>
          <w:szCs w:val="24"/>
          <w:lang w:val="pl-PL"/>
        </w:rPr>
      </w:pPr>
      <w:r w:rsidRPr="00BC2F62">
        <w:rPr>
          <w:rFonts w:cs="Arial" w:hAnsi="Arial" w:ascii="Arial"/>
          <w:sz w:val="24"/>
          <w:szCs w:val="24"/>
        </w:rPr>
        <w:t xml:space="preserve">Stečajna upraviteljica će nadalje pratiti naplatu </w:t>
      </w:r>
      <w:r w:rsidR="00BC2F62" w:rsidRPr="00BC2F62">
        <w:rPr>
          <w:rFonts w:cs="Arial" w:hAnsi="Arial" w:ascii="Arial"/>
          <w:sz w:val="24"/>
          <w:szCs w:val="24"/>
        </w:rPr>
        <w:t>potraživanja po Zahtjevu za izravnu naplatu Zadužnica</w:t>
      </w:r>
      <w:r w:rsidRPr="00BC2F62">
        <w:rPr>
          <w:rFonts w:cs="Arial" w:hAnsi="Arial" w:ascii="Arial"/>
          <w:sz w:val="24"/>
          <w:szCs w:val="24"/>
        </w:rPr>
        <w:t xml:space="preserve"> od društva Delminium J.I.M.  d.o.o. iz Zagreba, Franje Dursta 32.,OIB: 10735419832,  i Zigra d.o.o iz Zagreba, Kvintička 65.,OIB:36190579855 ., te  pokušati naplatiti potraživanje od društva Zigra d.o.o. iz Zagreba, Kvintička 65  za pokretnine u iznosu od 15.000,00 kn po potpisanom Ugovoru o kupoprodaji.</w:t>
      </w:r>
    </w:p>
    <w:p w:rsidRDefault="00C52CEB" w:rsidP="00C52CEB" w:rsidR="00C52CEB">
      <w:pPr>
        <w:jc w:val="both"/>
        <w:rPr>
          <w:rFonts w:cs="Arial" w:hAnsi="Arial" w:ascii="Arial"/>
          <w:sz w:val="24"/>
          <w:szCs w:val="24"/>
          <w:lang w:val="pl-PL"/>
        </w:rPr>
      </w:pPr>
    </w:p>
    <w:p w:rsidRDefault="00C52CEB" w:rsidP="00C52CEB" w:rsidR="00C52CEB">
      <w:pPr>
        <w:jc w:val="both"/>
        <w:rPr>
          <w:rFonts w:cs="Arial" w:hAnsi="Arial" w:ascii="Arial"/>
          <w:sz w:val="24"/>
          <w:szCs w:val="24"/>
          <w:lang w:val="pl-PL"/>
        </w:rPr>
      </w:pPr>
      <w:r>
        <w:rPr>
          <w:rFonts w:cs="Arial" w:hAnsi="Arial" w:ascii="Arial"/>
          <w:sz w:val="24"/>
          <w:szCs w:val="24"/>
          <w:lang w:val="pl-PL"/>
        </w:rPr>
        <w:t>Prilog: - Preslika zahtjeva za izravnu naplatu sa Zigra d.o.o. i Delminium J.I.M. d.o.o.</w:t>
      </w:r>
    </w:p>
    <w:p w:rsidRDefault="00C52CEB" w:rsidP="00C52CEB" w:rsidR="00C52CEB">
      <w:pPr>
        <w:jc w:val="both"/>
        <w:rPr>
          <w:rFonts w:cs="Arial" w:hAnsi="Arial" w:ascii="Arial"/>
          <w:sz w:val="24"/>
          <w:szCs w:val="24"/>
          <w:lang w:val="pl-PL"/>
        </w:rPr>
      </w:pPr>
      <w:r>
        <w:rPr>
          <w:rFonts w:cs="Arial" w:hAnsi="Arial" w:ascii="Arial"/>
          <w:sz w:val="24"/>
          <w:szCs w:val="24"/>
          <w:lang w:val="pl-PL"/>
        </w:rPr>
        <w:t xml:space="preserve">           -  Prigovor i rješenje o ovrsi br.Ovrv-26871/2018.</w:t>
      </w:r>
    </w:p>
    <w:p w:rsidRDefault="00C52CEB" w:rsidP="00C52CEB" w:rsidR="00C52CEB">
      <w:pPr>
        <w:jc w:val="both"/>
        <w:rPr>
          <w:rFonts w:cs="Arial" w:hAnsi="Arial" w:ascii="Arial"/>
          <w:sz w:val="24"/>
          <w:szCs w:val="24"/>
          <w:lang w:val="pl-PL"/>
        </w:rPr>
      </w:pPr>
      <w:r>
        <w:rPr>
          <w:rFonts w:cs="Arial" w:hAnsi="Arial" w:ascii="Arial"/>
          <w:sz w:val="24"/>
          <w:szCs w:val="24"/>
          <w:lang w:val="pl-PL"/>
        </w:rPr>
        <w:t xml:space="preserve">           - Dopis i zapisnik gr</w:t>
      </w:r>
      <w:r w:rsidR="00BC2F62">
        <w:rPr>
          <w:rFonts w:cs="Arial" w:hAnsi="Arial" w:ascii="Arial"/>
          <w:sz w:val="24"/>
          <w:szCs w:val="24"/>
          <w:lang w:val="pl-PL"/>
        </w:rPr>
        <w:t>a</w:t>
      </w:r>
      <w:r>
        <w:rPr>
          <w:rFonts w:cs="Arial" w:hAnsi="Arial" w:ascii="Arial"/>
          <w:sz w:val="24"/>
          <w:szCs w:val="24"/>
          <w:lang w:val="pl-PL"/>
        </w:rPr>
        <w:t>da  Zagreba od 12. Travnja 2018.</w:t>
      </w:r>
    </w:p>
    <w:p w:rsidRDefault="00C52CEB" w:rsidP="00C52CEB" w:rsidR="00C52CEB">
      <w:pPr>
        <w:jc w:val="both"/>
        <w:rPr>
          <w:rFonts w:cs="Arial" w:hAnsi="Arial" w:ascii="Arial"/>
          <w:sz w:val="24"/>
          <w:szCs w:val="24"/>
          <w:lang w:val="pl-PL"/>
        </w:rPr>
      </w:pPr>
      <w:r>
        <w:rPr>
          <w:rFonts w:cs="Arial" w:hAnsi="Arial" w:ascii="Arial"/>
          <w:sz w:val="24"/>
          <w:szCs w:val="24"/>
          <w:lang w:val="pl-PL"/>
        </w:rPr>
        <w:t xml:space="preserve">           - Izvadak iz zemljišnih knjiga za stan u vlasništvu Suzane Kosović.</w:t>
      </w:r>
    </w:p>
    <w:p w:rsidRDefault="00C52CEB" w:rsidP="00C52CEB" w:rsidR="00C52CEB">
      <w:pPr>
        <w:jc w:val="both"/>
        <w:rPr>
          <w:rFonts w:cs="Arial" w:hAnsi="Arial" w:ascii="Arial"/>
          <w:sz w:val="24"/>
          <w:szCs w:val="24"/>
          <w:lang w:val="pl-PL"/>
        </w:rPr>
      </w:pPr>
    </w:p>
    <w:p w:rsidRDefault="00C52CEB" w:rsidP="00C52CEB" w:rsidR="00C52CEB">
      <w:pPr>
        <w:jc w:val="both"/>
        <w:rPr>
          <w:rFonts w:cs="Arial" w:hAnsi="Arial" w:ascii="Arial"/>
          <w:sz w:val="24"/>
          <w:szCs w:val="24"/>
          <w:lang w:val="pl-PL"/>
        </w:rPr>
      </w:pPr>
    </w:p>
    <w:p w:rsidRDefault="00C52CEB" w:rsidP="00C52CEB" w:rsidR="00C52CEB">
      <w:pPr>
        <w:jc w:val="both"/>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Stečajni upravitelj</w:t>
      </w:r>
    </w:p>
    <w:p w:rsidRDefault="00C52CEB" w:rsidP="00C52CEB" w:rsidR="00C52CEB">
      <w:pPr>
        <w:jc w:val="both"/>
        <w:rPr>
          <w:rFonts w:cs="Arial" w:hAnsi="Arial" w:ascii="Arial"/>
          <w:sz w:val="24"/>
          <w:szCs w:val="24"/>
          <w:lang w:val="pl-PL"/>
        </w:rPr>
      </w:pPr>
      <w:r>
        <w:rPr>
          <w:rFonts w:cs="Arial" w:hAnsi="Arial" w:ascii="Arial"/>
          <w:sz w:val="24"/>
          <w:szCs w:val="24"/>
          <w:lang w:val="pl-PL"/>
        </w:rPr>
        <w:t>Zagreb, 19.07. 2018.                                                   Dujmović Mirjana dipl. iur.</w:t>
      </w:r>
    </w:p>
    <w:p w:rsidRDefault="00C52CEB" w:rsidP="00C52CEB" w:rsidR="00C52CEB">
      <w:pPr>
        <w:jc w:val="both"/>
        <w:rPr>
          <w:rFonts w:cs="Arial" w:hAnsi="Arial" w:ascii="Arial"/>
          <w:sz w:val="24"/>
          <w:szCs w:val="24"/>
        </w:rPr>
      </w:pPr>
    </w:p>
    <w:p w:rsidRDefault="00C52CEB" w:rsidP="00C52CEB" w:rsidR="00C52CEB">
      <w:pPr>
        <w:jc w:val="both"/>
        <w:rPr>
          <w:rFonts w:cs="Arial" w:hAnsi="Arial" w:ascii="Arial"/>
          <w:sz w:val="24"/>
          <w:szCs w:val="24"/>
        </w:rPr>
      </w:pPr>
    </w:p>
    <w:p w:rsidRDefault="00C52CEB" w:rsidP="00C52CEB" w:rsidR="00C52CEB">
      <w:pPr>
        <w:jc w:val="both"/>
        <w:rPr>
          <w:rFonts w:cs="Arial" w:hAnsi="Arial" w:ascii="Arial"/>
          <w:sz w:val="24"/>
          <w:szCs w:val="24"/>
        </w:rPr>
      </w:pPr>
    </w:p>
    <w:p w:rsidRDefault="00DC2B3F" w:rsidR="00DC2B3F"/>
    <w:sectPr w:rsidR="00DC2B3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83363A"/>
    <w:multiLevelType w:val="hybridMultilevel"/>
    <w:tmpl w:val="522CDADA"/>
    <w:lvl w:tplc="90A8E11A"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26AD681F"/>
    <w:multiLevelType w:val="hybridMultilevel"/>
    <w:tmpl w:val="490A65CC"/>
    <w:lvl w:tplc="87D8E644" w:ilvl="0">
      <w:start w:val="1"/>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CEB"/>
    <w:rsid w:val="00565D06"/>
    <w:rsid w:val="00920FE4"/>
    <w:rsid w:val="009B2851"/>
    <w:rsid w:val="00BC2F62"/>
    <w:rsid w:val="00C52CEB"/>
    <w:rsid w:val="00DC2B3F"/>
    <w:rsid w:val="00E07169"/>
    <w:rsid w:val="00E11A96"/>
    <w:rsid w:val="00F925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2CEB"/>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C52CEB"/>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C52CEB"/>
    <w:pPr>
      <w:spacing w:after="0"/>
      <w:ind w:left="720"/>
      <w:contextualSpacing/>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B2851"/>
    <w:rPr>
      <w:color w:val="808080"/>
      <w:bdr w:space="0" w:sz="0" w:color="auto" w:val="none"/>
      <w:shd w:fill="auto" w:color="auto" w:val="clear"/>
    </w:rPr>
  </w:style>
  <w:style w:customStyle="true" w:styleId="eSPISCCParagraphDefaultFont" w:type="character">
    <w:name w:val="eSPIS_CC_Paragraph Default Font"/>
    <w:basedOn w:val="Zadanifontodlomka"/>
    <w:rsid w:val="009B285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B2851"/>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B2851"/>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B2851"/>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2CEB"/>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C52CEB"/>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C52CEB"/>
    <w:pPr>
      <w:spacing w:after="0"/>
      <w:ind w:left="720"/>
      <w:contextualSpacing/>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9B2851"/>
    <w:rPr>
      <w:color w:val="808080"/>
      <w:bdr w:color="auto" w:space="0" w:sz="0" w:val="none"/>
      <w:shd w:color="auto" w:fill="auto" w:val="clear"/>
    </w:rPr>
  </w:style>
  <w:style w:customStyle="1" w:styleId="eSPISCCParagraphDefaultFont" w:type="character">
    <w:name w:val="eSPIS_CC_Paragraph Default Font"/>
    <w:basedOn w:val="Zadanifontodlomka"/>
    <w:rsid w:val="009B285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B2851"/>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B2851"/>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B2851"/>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71990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1732</properties:Words>
  <properties:Characters>10043</properties:Characters>
  <properties:Lines>198</properties:Lines>
  <properties:Paragraphs>50</properties:Paragraphs>
  <properties:TotalTime>49</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11932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2018-07-19T20:11:00Z</dcterms:created>
  <dc:creator>ante dujmovic</dc:creator>
  <dc:description/>
  <cp:keywords/>
  <cp:lastModifiedBy>Monika Grbac</cp:lastModifiedBy>
  <dcterms:modified xmlns:xsi="http://www.w3.org/2001/XMLSchema-instance" xsi:type="dcterms:W3CDTF">2018-07-24T06:49:00Z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St-2642/2016-39 / Podnesak - Izvješće stečajnog upravitelja (izvješće od 20.7.18..docx)</vt:lpwstr>
  </prop:property>
  <prop:property name="CC_coloring" pid="4" fmtid="{D5CDD505-2E9C-101B-9397-08002B2CF9AE}">
    <vt:bool>false</vt:bool>
  </prop:property>
  <prop:property name="BrojStranica" pid="5" fmtid="{D5CDD505-2E9C-101B-9397-08002B2CF9AE}">
    <vt:i4>5</vt:i4>
  </prop:property>
</prop:Properties>
</file>