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10a8" w14:paraId="2c310a8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CF62A9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42A5A">
        <w:rPr>
          <w:sz w:val="24"/>
        </w:rPr>
        <w:t xml:space="preserve">             </w:t>
      </w:r>
      <w:r w:rsidR="00A30070" w:rsidRPr="00585F4E">
        <w:rPr>
          <w:sz w:val="24"/>
        </w:rPr>
        <w:t>Broj: St-</w:t>
      </w:r>
      <w:r w:rsidR="00F32895">
        <w:rPr>
          <w:sz w:val="24"/>
        </w:rPr>
        <w:t>1999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31533">
        <w:rPr>
          <w:sz w:val="24"/>
          <w:szCs w:val="24"/>
        </w:rPr>
        <w:t xml:space="preserve"> </w:t>
      </w:r>
      <w:r w:rsidR="00031533" w:rsidRPr="00031533">
        <w:rPr>
          <w:sz w:val="24"/>
          <w:szCs w:val="24"/>
        </w:rPr>
        <w:t>DRUGI NEPLAN j.d.o.o za ugostiteljstvo Hrvatska Kostajnica, Ante Starčevića 89, OIB 89262620268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D42A5A">
        <w:rPr>
          <w:sz w:val="24"/>
          <w:szCs w:val="24"/>
        </w:rPr>
        <w:t>07. listopada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31533">
        <w:rPr>
          <w:sz w:val="24"/>
        </w:rPr>
        <w:t xml:space="preserve"> </w:t>
      </w:r>
      <w:r w:rsidR="00031533" w:rsidRPr="00031533">
        <w:rPr>
          <w:sz w:val="24"/>
          <w:szCs w:val="24"/>
        </w:rPr>
        <w:t>DRUGI NEPLAN j.d.o.o za ugostiteljstvo Hrvatska Kostajnica, Ante Starčevića 89, OIB 89262620268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D42A5A">
        <w:rPr>
          <w:sz w:val="24"/>
        </w:rPr>
        <w:t>Dinka Trumbić, Lovretska 10, Split, OIB: 43468134790.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031533" w:rsidRPr="00031533">
        <w:rPr>
          <w:sz w:val="24"/>
          <w:szCs w:val="24"/>
        </w:rPr>
        <w:t>DRUGI NEPLAN j.d.o.o za ugostiteljstvo Hrvatska Kostajnica, Ante Starčevića 89, OIB 89262620268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877AA1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D42A5A" w:rsidP="00457103" w:rsidR="00D42A5A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</w:t>
      </w:r>
      <w:r w:rsidR="00D42A5A">
        <w:rPr>
          <w:sz w:val="24"/>
        </w:rPr>
        <w:t xml:space="preserve">            </w:t>
      </w:r>
      <w:r>
        <w:rPr>
          <w:sz w:val="24"/>
        </w:rPr>
        <w:t xml:space="preserve">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F32895">
        <w:rPr>
          <w:sz w:val="24"/>
        </w:rPr>
        <w:t>1999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001908">
        <w:rPr>
          <w:sz w:val="24"/>
        </w:rPr>
        <w:t>11</w:t>
      </w:r>
      <w:r w:rsidR="001F7F93">
        <w:rPr>
          <w:sz w:val="24"/>
        </w:rPr>
        <w:t>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</w:t>
      </w:r>
      <w:r w:rsidR="00D42A5A">
        <w:rPr>
          <w:sz w:val="24"/>
        </w:rPr>
        <w:t xml:space="preserve">                         </w:t>
      </w:r>
      <w:r>
        <w:rPr>
          <w:sz w:val="24"/>
        </w:rPr>
        <w:t xml:space="preserve">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F32895">
        <w:rPr>
          <w:sz w:val="24"/>
        </w:rPr>
        <w:t>1999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913DC9">
        <w:rPr>
          <w:sz w:val="24"/>
        </w:rPr>
        <w:t xml:space="preserve"> </w:t>
      </w:r>
      <w:r w:rsidR="00D42A5A">
        <w:rPr>
          <w:sz w:val="24"/>
        </w:rPr>
        <w:t xml:space="preserve">07. listopada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="0088023E">
        <w:rPr>
          <w:sz w:val="24"/>
        </w:rPr>
        <w:t xml:space="preserve">     </w:t>
      </w:r>
      <w:r>
        <w:rPr>
          <w:sz w:val="24"/>
        </w:rPr>
        <w:t xml:space="preserve">  STEČAJNI SUDAC:</w:t>
      </w: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="00D42A5A">
        <w:rPr>
          <w:sz w:val="24"/>
        </w:rPr>
        <w:t xml:space="preserve">    </w:t>
      </w:r>
      <w:r>
        <w:rPr>
          <w:sz w:val="24"/>
        </w:rPr>
        <w:t xml:space="preserve">  </w:t>
      </w:r>
      <w:r w:rsidR="0088023E">
        <w:rPr>
          <w:sz w:val="24"/>
        </w:rPr>
        <w:t xml:space="preserve">      </w:t>
      </w:r>
      <w:r>
        <w:rPr>
          <w:sz w:val="24"/>
        </w:rPr>
        <w:t xml:space="preserve"> Vesna Vukelić</w:t>
      </w:r>
      <w:r w:rsidR="0088023E">
        <w:rPr>
          <w:sz w:val="24"/>
        </w:rPr>
        <w:t xml:space="preserve"> </w:t>
      </w:r>
    </w:p>
    <w:p w:rsidRDefault="0088023E" w:rsidR="0088023E">
      <w:pPr>
        <w:rPr>
          <w:sz w:val="24"/>
        </w:rPr>
      </w:pPr>
      <w:r>
        <w:rPr>
          <w:sz w:val="24"/>
        </w:rPr>
        <w:t>Za točnost otpravka – ovlašteni službenik</w:t>
      </w:r>
    </w:p>
    <w:p w:rsidRDefault="0088023E" w:rsidR="0088023E">
      <w:pPr>
        <w:rPr>
          <w:sz w:val="24"/>
        </w:rPr>
      </w:pPr>
      <w:r>
        <w:rPr>
          <w:sz w:val="24"/>
        </w:rPr>
        <w:t>Željka Sočković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0AE9"/>
    <w:rsid w:val="00841BBA"/>
    <w:rsid w:val="00851D5B"/>
    <w:rsid w:val="008577C6"/>
    <w:rsid w:val="0086218F"/>
    <w:rsid w:val="008622DB"/>
    <w:rsid w:val="008645DC"/>
    <w:rsid w:val="00877AA1"/>
    <w:rsid w:val="00877F4F"/>
    <w:rsid w:val="0088023E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CF62A9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42A5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23F4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3F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3F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St-1999/2016</izvorni_sadrzaj>
    <derivirana_varijabla naziv="DomainObject.Predmet.OznakaBroj_1">St-1999/2016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NEPLAN jednostavno društvo s ograničenom odgovornošću za ugostiteljstvo</izvorni_sadrzaj>
    <derivirana_varijabla naziv="DomainObject.Predmet.ProtustrankaFormated_1">  DRUGI NEPLAN jednostavno društvo s ograničenom odgovornošću za ugostiteljstvo</derivirana_varijabla>
  </DomainObject.Predmet.ProtustrankaFormated>
  <DomainObject.Predmet.ProtustrankaFormatedOIB>
    <izvorni_sadrzaj>  DRUGI NEPLAN jednostavno društvo s ograničenom odgovornošću za ugostiteljstvo, OIB 89262620268</izvorni_sadrzaj>
    <derivirana_varijabla naziv="DomainObject.Predmet.ProtustrankaFormatedOIB_1">  DRUGI NEPLAN jednostavno društvo s ograničenom odgovornošću za ugostiteljstvo, OIB 89262620268</derivirana_varijabla>
  </DomainObject.Predmet.ProtustrankaFormatedOIB>
  <DomainObject.Predmet.ProtustrankaFormatedWithAdress>
    <izvorni_sadrzaj> DRUGI NEPLAN jednostavno društvo s ograničenom odgovornošću za ugostiteljstvo, Ante Starčevića 89, 44430 Hrvatska Kostajnica</izvorni_sadrzaj>
    <derivirana_varijabla naziv="DomainObject.Predmet.ProtustrankaFormatedWithAdress_1"> DRUGI NEPLAN jednostavno društvo s ograničenom odgovornošću za ugostiteljstvo, Ante Starčevića 89, 44430 Hrvatska Kostajnica</derivirana_varijabla>
  </DomainObject.Predmet.ProtustrankaFormatedWithAdress>
  <DomainObject.Predmet.ProtustrankaFormatedWithAdressOIB>
    <izvorni_sadrzaj> DRUGI NEPLAN jednostavno društvo s ograničenom odgovornošću za ugostiteljstvo, OIB 89262620268, Ante Starčevića 89, 44430 Hrvatska Kostajnica</izvorni_sadrzaj>
    <derivirana_varijabla naziv="DomainObject.Predmet.ProtustrankaFormatedWithAdressOIB_1"> DRUGI NEPLAN jednostavno društvo s ograničenom odgovornošću za ugostiteljstvo, OIB 89262620268, Ante Starčevića 89, 44430 Hrvatska Kostajnica</derivirana_varijabla>
  </DomainObject.Predmet.ProtustrankaFormatedWithAdressOIB>
  <DomainObject.Predmet.ProtustrankaWithAdress>
    <izvorni_sadrzaj>DRUGI NEPLAN jednostavno društvo s ograničenom odgovornošću za ugostiteljstvo Ante Starčevića 89, 44430 Hrvatska Kostajnica</izvorni_sadrzaj>
    <derivirana_varijabla naziv="DomainObject.Predmet.ProtustrankaWithAdress_1">DRUGI NEPLAN jednostavno društvo s ograničenom odgovornošću za ugostiteljstvo Ante Starčevića 89, 44430 Hrvatska Kostajnica</derivirana_varijabla>
  </DomainObject.Predmet.ProtustrankaWithAdress>
  <DomainObject.Predmet.ProtustrankaWithAdressOIB>
    <izvorni_sadrzaj>DRUGI NEPLAN jednostavno društvo s ograničenom odgovornošću za ugostiteljstvo, OIB 89262620268, Ante Starčevića 89, 44430 Hrvatska Kostajnica</izvorni_sadrzaj>
    <derivirana_varijabla naziv="DomainObject.Predmet.ProtustrankaWithAdressOIB_1">DRUGI NEPLAN jednostavno društvo s ograničenom odgovornošću za ugostiteljstvo, OIB 89262620268, Ante Starčevića 89, 44430 Hrvatska Kostajnica</derivirana_varijabla>
  </DomainObject.Predmet.ProtustrankaWithAdressOIB>
  <DomainObject.Predmet.ProtustrankaNazivFormated>
    <izvorni_sadrzaj>DRUGI NEPLAN jednostavno društvo s ograničenom odgovornošću za ugostiteljstvo</izvorni_sadrzaj>
    <derivirana_varijabla naziv="DomainObject.Predmet.ProtustrankaNazivFormated_1">DRUGI NEPLAN jednostavno društvo s ograničenom odgovornošću za ugostiteljstvo</derivirana_varijabla>
  </DomainObject.Predmet.ProtustrankaNazivFormated>
  <DomainObject.Predmet.ProtustrankaNazivFormatedOIB>
    <izvorni_sadrzaj>DRUGI NEPLAN jednostavno društvo s ograničenom odgovornošću za ugostiteljstvo, OIB 89262620268</izvorni_sadrzaj>
    <derivirana_varijabla naziv="DomainObject.Predmet.ProtustrankaNazivFormatedOIB_1">DRUGI NEPLAN jednostavno društvo s ograničenom odgovornošću za ugostiteljstvo, OIB 89262620268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26597.22</izvorni_sadrzaj>
    <derivirana_varijabla naziv="DomainObject.Predmet.TrenutnaVrijednost_1">26597.22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NEPLAN jednostavno društvo s ograničenom odgovornošću za ugostiteljstvo</item>
    </izvorni_sadrzaj>
    <derivirana_varijabla naziv="DomainObject.Predmet.ProtuStrankaListFormated_1">
      <item>DRUGI NEPLAN jednostavno društvo s ograničenom odgovornošću za ugostiteljstvo</item>
    </derivirana_varijabla>
  </DomainObject.Predmet.ProtuStrankaListFormated>
  <DomainObject.Predmet.ProtuStrankaListFormatedOIB>
    <izvorni_sadrzaj>
      <item>DRUGI NEPLAN jednostavno društvo s ograničenom odgovornošću za ugostiteljstvo, OIB 89262620268</item>
    </izvorni_sadrzaj>
    <derivirana_varijabla naziv="DomainObject.Predmet.ProtuStrankaListFormatedOIB_1">
      <item>DRUGI NEPLAN jednostavno društvo s ograničenom odgovornošću za ugostiteljstvo, OIB 89262620268</item>
    </derivirana_varijabla>
  </DomainObject.Predmet.ProtuStrankaListFormatedOIB>
  <DomainObject.Predmet.ProtuStrankaListFormatedWithAdress>
    <izvorni_sadrzaj>
      <item>DRUGI NEPLAN jednostavno društvo s ograničenom odgovornošću za ugostiteljstvo, Ante Starčevića 89, 44430 Hrvatska Kostajnica</item>
    </izvorni_sadrzaj>
    <derivirana_varijabla naziv="DomainObject.Predmet.ProtuStrankaListFormatedWithAdress_1">
      <item>DRUGI NEPLAN jednostavno društvo s ograničenom odgovornošću za ugostiteljstvo, Ante Starčevića 89, 44430 Hrvatska Kostajnica</item>
    </derivirana_varijabla>
  </DomainObject.Predmet.ProtuStrankaListFormatedWithAdress>
  <DomainObject.Predmet.ProtuStrankaListFormatedWithAdressOIB>
    <izvorni_sadrzaj>
      <item>DRUGI NEPLAN jednostavno društvo s ograničenom odgovornošću za ugostiteljstvo, OIB 89262620268, Ante Starčevića 89, 44430 Hrvatska Kostajnica</item>
    </izvorni_sadrzaj>
    <derivirana_varijabla naziv="DomainObject.Predmet.ProtuStrankaListFormatedWithAdressOIB_1">
      <item>DRUGI NEPLAN jednostavno društvo s ograničenom odgovornošću za ugostiteljstvo, OIB 89262620268, Ante Starčevića 89, 44430 Hrvatska Kostajnica</item>
    </derivirana_varijabla>
  </DomainObject.Predmet.ProtuStrankaListFormatedWithAdressOIB>
  <DomainObject.Predmet.ProtuStrankaListNazivFormated>
    <izvorni_sadrzaj>
      <item>DRUGI NEPLAN jednostavno društvo s ograničenom odgovornošću za ugostiteljstvo</item>
    </izvorni_sadrzaj>
    <derivirana_varijabla naziv="DomainObject.Predmet.ProtuStrankaListNazivFormated_1">
      <item>DRUGI NEPLAN jednostavno društvo s ograničenom odgovornošću za ugostiteljstvo</item>
    </derivirana_varijabla>
  </DomainObject.Predmet.ProtuStrankaListNazivFormated>
  <DomainObject.Predmet.ProtuStrankaListNazivFormatedOIB>
    <izvorni_sadrzaj>
      <item>DRUGI NEPLAN jednostavno društvo s ograničenom odgovornošću za ugostiteljstvo, OIB 89262620268</item>
    </izvorni_sadrzaj>
    <derivirana_varijabla naziv="DomainObject.Predmet.ProtuStrankaListNazivFormatedOIB_1">
      <item>DRUGI NEPLAN jednostavno društvo s ograničenom odgovornošću za ugostiteljstvo, OIB 89262620268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NEPLAN jednostavno društvo s ograničenom odgovornošću za ugostiteljstvo</izvorni_sadrzaj>
    <derivirana_varijabla naziv="DomainObject.Predmet.ProtustrankaIDrugi_1">DRUGI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DRUGI NEPLAN jednostavno društvo s ograničenom odgovornošću za ugostiteljstvo, OIB 89262620268, Ante Starčevića 89, 44430 Hrvatska Kostajnica</izvorni_sadrzaj>
    <derivirana_varijabla naziv="DomainObject.Predmet.ProtustrankaIDrugiAdressOIB_1">DRUGI NEPLAN jednostavno društvo s ograničenom odgovornošću za ugostiteljstvo, OIB 89262620268,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DRUGI NEPLAN jednostavno društvo s ograničenom odgovornošću za ugostiteljstvo</item>
      <item>FINA Regionalni centar Zagreb</item>
    </izvorni_sadrzaj>
    <derivirana_varijabla naziv="DomainObject.Predmet.SudioniciListNaziv_1">
      <item>DRUGI NEPLAN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DRUGI NEPLAN jednostavno društvo s ograničenom odgovornošću za ugostiteljstvo, OIB 89262620268, Ante Starčevića 89,44430 Hrvatska Kostajnica</item>
      <item>FINA Regionalni centar Zagreb, OIB 85821130368, Trg svibanjskih žrtava 1995. br. 1,10000 Zagreb</item>
    </izvorni_sadrzaj>
    <derivirana_varijabla naziv="DomainObject.Predmet.SudioniciListAdressOIB_1">
      <item>DRUGI NEPLAN jednostavno društvo s ograničenom odgovornošću za ugostiteljstvo, OIB 89262620268, Ante Starčevića 89,44430 Hrvatska Kostajnica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89262620268</item>
      <item>, OIB 85821130368</item>
    </izvorni_sadrzaj>
    <derivirana_varijabla naziv="DomainObject.Predmet.SudioniciListNazivOIB_1">
      <item>, OIB 89262620268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851</properties:Words>
  <properties:Characters>4769</properties:Characters>
  <properties:Lines>131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2016-10-07T08:04:00Z</dcterms:created>
  <dc:creator>Trgovacki sud</dc:creator>
  <cp:keywords/>
  <cp:lastModifiedBy>wsadmin</cp:lastModifiedBy>
  <cp:lastPrinted>2016-10-06T06:05:00Z</cp:lastPrinted>
  <dcterms:modified xmlns:xsi="http://www.w3.org/2001/XMLSchema-instance" xsi:type="dcterms:W3CDTF">2016-10-07T08:06:00Z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