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1C6440" w:rsidRPr="00C61EDF">
        <w:trPr>
          <w:trHeight w:val="2231"/>
        </w:trPr>
        <w:tc>
          <w:tcPr>
            <w:tcW w:type="dxa" w:w="3369"/>
            <w:vAlign w:val="center"/>
          </w:tcPr>
          <w:p w:rsidRDefault="001C6440" w:rsidP="00A66C00" w:rsidR="001C644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C6440" w:rsidP="00A66C00" w:rsidR="001C6440" w:rsidRPr="00F24FD8">
            <w:pPr>
              <w:spacing w:before="100"/>
            </w:pPr>
            <w:r w:rsidRPr="00F24FD8">
              <w:t>REPUBLIKA HRVATSKA</w:t>
            </w:r>
          </w:p>
          <w:p w:rsidRDefault="001C6440" w:rsidP="00A66C00" w:rsidR="001C6440" w:rsidRPr="00F24FD8">
            <w:r w:rsidRPr="00F24FD8">
              <w:t>TRGOVAČKI SUD U SPLITU</w:t>
            </w:r>
          </w:p>
          <w:p w:rsidRDefault="001C6440" w:rsidP="00DA5B9D" w:rsidR="001C6440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C949EB" w:rsidR="001C6440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3B3340">
              <w:rPr>
                <w:noProof/>
              </w:rPr>
              <w:t>801</w:t>
            </w:r>
            <w:r>
              <w:rPr>
                <w:noProof/>
              </w:rPr>
              <w:t>/2018-</w:t>
            </w:r>
            <w:r w:rsidR="00C949EB">
              <w:rPr>
                <w:noProof/>
              </w:rPr>
              <w:t>5</w:t>
            </w:r>
          </w:p>
        </w:tc>
      </w:tr>
    </w:tbl>
    <w:p w14:textId="b37cbd8" w14:paraId="b37cbd8" w:rsidRDefault="007108CB" w:rsidP="00135B11" w:rsidR="007108CB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3B3340">
        <w:t>ŽELJKO LUKAČ j.d.o.o., OIB: 10315736986, Split, Sarajevska 19</w:t>
      </w:r>
      <w:r w:rsidR="001C6440">
        <w:t>,</w:t>
      </w:r>
      <w:r w:rsidR="00E25E3D">
        <w:t xml:space="preserve"> </w:t>
      </w:r>
      <w:r w:rsidR="00C949EB">
        <w:t>26</w:t>
      </w:r>
      <w:r w:rsidR="001C6440">
        <w:t>. studenog 2018</w:t>
      </w:r>
      <w:r w:rsidR="007108CB">
        <w:t>.</w:t>
      </w:r>
      <w:r w:rsidR="00135B11">
        <w:t>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3B3340">
        <w:t>Ž</w:t>
      </w:r>
      <w:r w:rsidR="003B3340" w:rsidRPr="003B3340">
        <w:t>ELJKO LUKAČ j.d.o.o., OIB: 10315736986, Split, Sarajevska 19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3B3340">
        <w:t>10</w:t>
      </w:r>
      <w:r w:rsidR="00465812">
        <w:t>. listopada</w:t>
      </w:r>
      <w:r w:rsidR="00EE22E2">
        <w:t xml:space="preserve"> </w:t>
      </w:r>
      <w:r w:rsidR="00D36C47">
        <w:t>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3B3340">
        <w:t>19.509,31</w:t>
      </w:r>
      <w:r w:rsidR="006954E4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C949EB" w:rsidP="00135B11" w:rsidR="00215F13">
      <w:pPr>
        <w:spacing w:before="200"/>
        <w:jc w:val="center"/>
      </w:pPr>
      <w:r>
        <w:t>U Splitu 26</w:t>
      </w:r>
      <w:r w:rsidR="001C6440">
        <w:t xml:space="preserve">. studenog </w:t>
      </w:r>
      <w:r w:rsidR="007108CB">
        <w:t>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C7D02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D7C37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3340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65812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954E4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6F4BBC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49EB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6206"/>
    <w:rsid w:val="00EE22E2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2018.</izvorni_sadrzaj>
    <derivirana_varijabla naziv="DomainObject.Predmet.DatumOsnivanja_1">19.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St-801/2018</izvorni_sadrzaj>
    <derivirana_varijabla naziv="DomainObject.Predmet.OznakaBroj_1">St-801/2018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ŽELJKO LUKAČ j.d.o.o. za usluge</izvorni_sadrzaj>
    <derivirana_varijabla naziv="DomainObject.Predmet.ProtustrankaFormated_1">  ŽELJKO LUKAČ j.d.o.o. za usluge</derivirana_varijabla>
  </DomainObject.Predmet.ProtustrankaFormated>
  <DomainObject.Predmet.ProtustrankaFormatedOIB>
    <izvorni_sadrzaj>  ŽELJKO LUKAČ j.d.o.o. za usluge, OIB 10315736986</izvorni_sadrzaj>
    <derivirana_varijabla naziv="DomainObject.Predmet.ProtustrankaFormatedOIB_1">  ŽELJKO LUKAČ j.d.o.o. za usluge, OIB 10315736986</derivirana_varijabla>
  </DomainObject.Predmet.ProtustrankaFormatedOIB>
  <DomainObject.Predmet.ProtustrankaFormatedWithAdress>
    <izvorni_sadrzaj> ŽELJKO LUKAČ j.d.o.o. za usluge, Sarajevska 19, 21000 Split</izvorni_sadrzaj>
    <derivirana_varijabla naziv="DomainObject.Predmet.ProtustrankaFormatedWithAdress_1"> ŽELJKO LUKAČ j.d.o.o. za usluge, Sarajevska 19, 21000 Split</derivirana_varijabla>
  </DomainObject.Predmet.ProtustrankaFormatedWithAdress>
  <DomainObject.Predmet.ProtustrankaFormatedWithAdressOIB>
    <izvorni_sadrzaj> ŽELJKO LUKAČ j.d.o.o. za usluge, OIB 10315736986, Sarajevska 19, 21000 Split</izvorni_sadrzaj>
    <derivirana_varijabla naziv="DomainObject.Predmet.ProtustrankaFormatedWithAdressOIB_1"> ŽELJKO LUKAČ j.d.o.o. za usluge, OIB 10315736986, Sarajevska 19, 21000 Split</derivirana_varijabla>
  </DomainObject.Predmet.ProtustrankaFormatedWithAdressOIB>
  <DomainObject.Predmet.ProtustrankaWithAdress>
    <izvorni_sadrzaj>ŽELJKO LUKAČ j.d.o.o. za usluge Sarajevska 19, 21000 Split</izvorni_sadrzaj>
    <derivirana_varijabla naziv="DomainObject.Predmet.ProtustrankaWithAdress_1">ŽELJKO LUKAČ j.d.o.o. za usluge Sarajevska 19, 21000 Split</derivirana_varijabla>
  </DomainObject.Predmet.ProtustrankaWithAdress>
  <DomainObject.Predmet.ProtustrankaWithAdressOIB>
    <izvorni_sadrzaj>ŽELJKO LUKAČ j.d.o.o. za usluge, OIB 10315736986, Sarajevska 19, 21000 Split</izvorni_sadrzaj>
    <derivirana_varijabla naziv="DomainObject.Predmet.ProtustrankaWithAdressOIB_1">ŽELJKO LUKAČ j.d.o.o. za usluge, OIB 10315736986, Sarajevska 19, 21000 Split</derivirana_varijabla>
  </DomainObject.Predmet.ProtustrankaWithAdressOIB>
  <DomainObject.Predmet.ProtustrankaNazivFormated>
    <izvorni_sadrzaj>ŽELJKO LUKAČ j.d.o.o. za usluge</izvorni_sadrzaj>
    <derivirana_varijabla naziv="DomainObject.Predmet.ProtustrankaNazivFormated_1">ŽELJKO LUKAČ j.d.o.o. za usluge</derivirana_varijabla>
  </DomainObject.Predmet.ProtustrankaNazivFormated>
  <DomainObject.Predmet.ProtustrankaNazivFormatedOIB>
    <izvorni_sadrzaj>ŽELJKO LUKAČ j.d.o.o. za usluge, OIB 10315736986</izvorni_sadrzaj>
    <derivirana_varijabla naziv="DomainObject.Predmet.ProtustrankaNazivFormatedOIB_1">ŽELJKO LUKAČ j.d.o.o. za usluge, OIB 10315736986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19509.31</izvorni_sadrzaj>
    <derivirana_varijabla naziv="DomainObject.Predmet.TrenutnaVrijednost_1">19509.31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ŽELJKO LUKAČ j.d.o.o. za usluge</item>
    </izvorni_sadrzaj>
    <derivirana_varijabla naziv="DomainObject.Predmet.ProtuStrankaListFormated_1">
      <item>ŽELJKO LUKAČ j.d.o.o. za usluge</item>
    </derivirana_varijabla>
  </DomainObject.Predmet.ProtuStrankaListFormated>
  <DomainObject.Predmet.ProtuStrankaListFormatedOIB>
    <izvorni_sadrzaj>
      <item>ŽELJKO LUKAČ j.d.o.o. za usluge, OIB 10315736986</item>
    </izvorni_sadrzaj>
    <derivirana_varijabla naziv="DomainObject.Predmet.ProtuStrankaListFormatedOIB_1">
      <item>ŽELJKO LUKAČ j.d.o.o. za usluge, OIB 10315736986</item>
    </derivirana_varijabla>
  </DomainObject.Predmet.ProtuStrankaListFormatedOIB>
  <DomainObject.Predmet.ProtuStrankaListFormatedWithAdress>
    <izvorni_sadrzaj>
      <item>ŽELJKO LUKAČ j.d.o.o. za usluge, Sarajevska 19, 21000 Split</item>
    </izvorni_sadrzaj>
    <derivirana_varijabla naziv="DomainObject.Predmet.ProtuStrankaListFormatedWithAdress_1">
      <item>ŽELJKO LUKAČ j.d.o.o. za usluge, Sarajevska 19, 21000 Split</item>
    </derivirana_varijabla>
  </DomainObject.Predmet.ProtuStrankaListFormatedWithAdress>
  <DomainObject.Predmet.ProtuStrankaListFormatedWithAdressOIB>
    <izvorni_sadrzaj>
      <item>ŽELJKO LUKAČ j.d.o.o. za usluge, OIB 10315736986, Sarajevska 19, 21000 Split</item>
    </izvorni_sadrzaj>
    <derivirana_varijabla naziv="DomainObject.Predmet.ProtuStrankaListFormatedWithAdressOIB_1">
      <item>ŽELJKO LUKAČ j.d.o.o. za usluge, OIB 10315736986, Sarajevska 19, 21000 Split</item>
    </derivirana_varijabla>
  </DomainObject.Predmet.ProtuStrankaListFormatedWithAdressOIB>
  <DomainObject.Predmet.ProtuStrankaListNazivFormated>
    <izvorni_sadrzaj>
      <item>ŽELJKO LUKAČ j.d.o.o. za usluge</item>
    </izvorni_sadrzaj>
    <derivirana_varijabla naziv="DomainObject.Predmet.ProtuStrankaListNazivFormated_1">
      <item>ŽELJKO LUKAČ j.d.o.o. za usluge</item>
    </derivirana_varijabla>
  </DomainObject.Predmet.ProtuStrankaListNazivFormated>
  <DomainObject.Predmet.ProtuStrankaListNazivFormatedOIB>
    <izvorni_sadrzaj>
      <item>ŽELJKO LUKAČ j.d.o.o. za usluge, OIB 10315736986</item>
    </izvorni_sadrzaj>
    <derivirana_varijabla naziv="DomainObject.Predmet.ProtuStrankaListNazivFormatedOIB_1">
      <item>ŽELJKO LUKAČ j.d.o.o. za usluge, OIB 10315736986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ŽELJKO LUKAČ j.d.o.o. za usluge</izvorni_sadrzaj>
    <derivirana_varijabla naziv="DomainObject.Predmet.ProtustrankaIDrugi_1">ŽELJKO LUKAČ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ŽELJKO LUKAČ j.d.o.o. za usluge, OIB 10315736986, Sarajevska 19, 21000 Split</izvorni_sadrzaj>
    <derivirana_varijabla naziv="DomainObject.Predmet.ProtustrankaIDrugiAdressOIB_1">ŽELJKO LUKAČ j.d.o.o. za usluge, OIB 10315736986, Sarajevska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LUKAČ j.d.o.o. za usluge</item>
      <item>FINANCIJSKA AGENCIJA, RC SPLIT</item>
    </izvorni_sadrzaj>
    <derivirana_varijabla naziv="DomainObject.Predmet.SudioniciListNaziv_1">
      <item>ŽELJKO LUKAČ j.d.o.o. za usluge</item>
      <item>FINANCIJSKA AGENCIJA, RC SPLIT</item>
    </derivirana_varijabla>
  </DomainObject.Predmet.SudioniciListNaziv>
  <DomainObject.Predmet.SudioniciListAdressOIB>
    <izvorni_sadrzaj>
      <item>ŽELJKO LUKAČ j.d.o.o. za usluge, OIB 10315736986, Sarajevska 19,21000 Split</item>
      <item>FINANCIJSKA AGENCIJA, RC SPLIT, OIB 85821130368, Mažuranićevo šetalište 24 b,21000 Split</item>
    </izvorni_sadrzaj>
    <derivirana_varijabla naziv="DomainObject.Predmet.SudioniciListAdressOIB_1">
      <item>ŽELJKO LUKAČ j.d.o.o. za usluge, OIB 10315736986, Sarajevska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10315736986</item>
      <item>, OIB 85821130368</item>
    </izvorni_sadrzaj>
    <derivirana_varijabla naziv="DomainObject.Predmet.SudioniciListNazivOIB_1">
      <item>, OIB 10315736986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BC4359-0660-420E-B06B-5D617BC61B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1825</properties:Characters>
  <properties:Lines>45</properties:Lines>
  <properties:Paragraphs>16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2018-11-26T11:40:00Z</cp:lastPrinted>
  <dcterms:modified xmlns:xsi="http://www.w3.org/2001/XMLSchema-instance" xsi:type="dcterms:W3CDTF">2018-11-26T11:59:00Z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(St-801-2018 ssp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