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1f0dde0" w14:paraId="1f0dde0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930A50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930A50">
              <w:rPr>
                <w:rFonts w:cs="Times New Roman" w:eastAsia="Times New Roman"/>
                <w:lang w:eastAsia="hr-HR"/>
              </w:rPr>
              <w:t>250/2018-9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930A50">
        <w:rPr>
          <w:rFonts w:cs="Times New Roman"/>
        </w:rPr>
        <w:t xml:space="preserve"> PAHULJICA j.d.o.o., Koprivnički Ivanec, Vinogradska 26, OIB: 28168190221</w:t>
      </w:r>
      <w:r w:rsidR="00D64D3D">
        <w:rPr>
          <w:rFonts w:cs="Times New Roman"/>
          <w:kern w:val="2"/>
        </w:rPr>
        <w:t>,</w:t>
      </w:r>
      <w:r w:rsidR="00721122">
        <w:rPr>
          <w:rFonts w:cs="Times New Roman"/>
          <w:kern w:val="2"/>
        </w:rPr>
        <w:t xml:space="preserve"> </w:t>
      </w:r>
      <w:r w:rsidR="00D64D3D">
        <w:rPr>
          <w:rFonts w:cs="Times New Roman"/>
          <w:kern w:val="2"/>
        </w:rPr>
        <w:t>8. siječnja 2019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930A50">
        <w:rPr>
          <w:rFonts w:cs="Times New Roman"/>
        </w:rPr>
        <w:t xml:space="preserve"> PAHULJICA j.d.o.o., Koprivnički Ivanec, Vinogradska 26, OIB: 28168190221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930A50">
        <w:rPr>
          <w:rFonts w:cs="Times New Roman"/>
        </w:rPr>
        <w:t xml:space="preserve"> Katarina Conar-Brod, Križanićeva 92, Varaždin, OIB: 45444178361</w:t>
      </w:r>
      <w:r w:rsidR="00F6400E"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 w:rsidRPr="004D4CE2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>ancijska agencija podnijela je</w:t>
      </w:r>
      <w:r w:rsidR="00D64D3D">
        <w:rPr>
          <w:rFonts w:cs="Times New Roman"/>
        </w:rPr>
        <w:t xml:space="preserve"> </w:t>
      </w:r>
      <w:r w:rsidR="00930A50">
        <w:rPr>
          <w:rFonts w:cs="Times New Roman"/>
        </w:rPr>
        <w:t>6</w:t>
      </w:r>
      <w:r w:rsidR="006C146C">
        <w:rPr>
          <w:rFonts w:cs="Times New Roman"/>
        </w:rPr>
        <w:t>. srpnja</w:t>
      </w:r>
      <w:r w:rsidR="00D64D3D">
        <w:rPr>
          <w:rFonts w:cs="Times New Roman"/>
        </w:rPr>
        <w:t xml:space="preserve"> 2018.</w:t>
      </w:r>
      <w:r>
        <w:rPr>
          <w:rFonts w:cs="Times New Roman"/>
        </w:rPr>
        <w:t xml:space="preserve"> prijedlog za otvaranje stečajnog postupka nad ovim dužnikom navevši u prijedlogu da je dužnik na </w:t>
      </w:r>
      <w:r w:rsidR="00930A50">
        <w:rPr>
          <w:rFonts w:cs="Times New Roman"/>
        </w:rPr>
        <w:t>4. srpnja</w:t>
      </w:r>
      <w:r w:rsidR="007652E4">
        <w:rPr>
          <w:rFonts w:cs="Times New Roman"/>
        </w:rPr>
        <w:t xml:space="preserve">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930A50">
        <w:rPr>
          <w:rFonts w:cs="Times New Roman"/>
        </w:rPr>
        <w:t>11.756,06</w:t>
      </w:r>
      <w:r>
        <w:rPr>
          <w:rFonts w:cs="Times New Roman"/>
        </w:rPr>
        <w:t xml:space="preserve"> kn.</w:t>
      </w:r>
    </w:p>
    <w:p w:rsidRDefault="004E2A90" w:rsidP="004D4CE2" w:rsidR="00721122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 w:rsidR="005D11BB">
        <w:rPr>
          <w:rFonts w:cs="Times New Roman"/>
        </w:rPr>
        <w:t xml:space="preserve">. na koje </w:t>
      </w:r>
      <w:r w:rsidR="007652E4">
        <w:rPr>
          <w:rFonts w:cs="Times New Roman"/>
        </w:rPr>
        <w:t>direktor</w:t>
      </w:r>
      <w:r w:rsidR="00930A50">
        <w:rPr>
          <w:rFonts w:cs="Times New Roman"/>
        </w:rPr>
        <w:t>ica</w:t>
      </w:r>
      <w:r w:rsidR="00394F11">
        <w:rPr>
          <w:rFonts w:cs="Times New Roman"/>
        </w:rPr>
        <w:t xml:space="preserve"> dužnika </w:t>
      </w:r>
      <w:r w:rsidR="00930A50">
        <w:rPr>
          <w:rFonts w:cs="Times New Roman"/>
        </w:rPr>
        <w:t>nije pristupila</w:t>
      </w:r>
      <w:r w:rsidR="007652E4">
        <w:rPr>
          <w:rFonts w:cs="Times New Roman"/>
        </w:rPr>
        <w:t xml:space="preserve"> </w:t>
      </w:r>
      <w:r w:rsidR="00930A50">
        <w:rPr>
          <w:rFonts w:cs="Times New Roman" w:eastAsia="Calibri"/>
        </w:rPr>
        <w:t xml:space="preserve">iako je bila </w:t>
      </w:r>
      <w:r w:rsidR="00394F11" w:rsidRPr="00394F11">
        <w:rPr>
          <w:rFonts w:cs="Times New Roman" w:eastAsia="Calibri"/>
        </w:rPr>
        <w:t>uredno pozvan</w:t>
      </w:r>
      <w:r w:rsidR="00930A50">
        <w:rPr>
          <w:rFonts w:cs="Times New Roman" w:eastAsia="Calibri"/>
        </w:rPr>
        <w:t>a</w:t>
      </w:r>
      <w:r w:rsidR="007652E4">
        <w:rPr>
          <w:rFonts w:cs="Times New Roman" w:eastAsia="Calibri"/>
        </w:rPr>
        <w:t xml:space="preserve"> </w:t>
      </w:r>
      <w:r w:rsidR="00721122">
        <w:rPr>
          <w:rFonts w:cs="Times New Roman" w:eastAsia="Calibri"/>
        </w:rPr>
        <w:t>pu</w:t>
      </w:r>
      <w:r w:rsidR="004D4CE2">
        <w:rPr>
          <w:rFonts w:cs="Times New Roman" w:eastAsia="Calibri"/>
        </w:rPr>
        <w:t>tem e-Oglasne ploče ovoga suda, te je na istom ročištu zastupnica Republike Hrvatske izjavila kako prema stanju računa poreznog obveznika na dan 10. listopada 2018. proizlazi kako dug s osnova javnih davanja prema Republici Hrvatskoj iznosi 18.788,88 kn.</w:t>
      </w:r>
    </w:p>
    <w:p w:rsidRDefault="00831F0C" w:rsidP="007652E4" w:rsidR="00831F0C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lastRenderedPageBreak/>
        <w:t xml:space="preserve">Sud je utvrdio da je dužnik nesposoban za plaćanje jer na dan 2. siječnja 2019. u Očevidniku o redoslijedu plaćanja ima zavedenih tražbina u iznosu od </w:t>
      </w:r>
      <w:r w:rsidR="00930A50">
        <w:rPr>
          <w:rFonts w:cs="Times New Roman"/>
        </w:rPr>
        <w:t>61.595,23</w:t>
      </w:r>
      <w:r>
        <w:rPr>
          <w:rFonts w:cs="Times New Roman"/>
        </w:rPr>
        <w:t xml:space="preserve"> kn za čije podmirenje nema novčanih sredstava na računu dužnika.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D64D3D">
        <w:rPr>
          <w:rFonts w:cs="Times New Roman"/>
        </w:rPr>
        <w:t>6. prosinca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930A50">
        <w:rPr>
          <w:rFonts w:cs="Times New Roman"/>
        </w:rPr>
        <w:t>250/2018-8</w:t>
      </w:r>
      <w:r w:rsidR="00721122">
        <w:rPr>
          <w:rFonts w:cs="Times New Roman"/>
        </w:rPr>
        <w:t xml:space="preserve">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D64D3D">
        <w:rPr>
          <w:rFonts w:cs="Times New Roman"/>
        </w:rPr>
        <w:t>8. siječnja 2019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F6400E" w:rsidR="00F5524C" w:rsidRPr="00F6400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742D22">
        <w:rPr>
          <w:rFonts w:cs="Times New Roman"/>
        </w:rPr>
        <w:t xml:space="preserve">Koprivnica, </w:t>
      </w:r>
      <w:r w:rsidR="004D4CE2">
        <w:rPr>
          <w:rFonts w:cs="Times New Roman"/>
        </w:rPr>
        <w:t>Ispostava Koprivnica, Hrvatske državnosti 7,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930A50">
        <w:rPr>
          <w:rFonts w:cs="Times New Roman"/>
        </w:rPr>
        <w:t xml:space="preserve">PAHULJICA j.d.o.o., Koprivnički Ivanec, Vinogradska 26, </w:t>
      </w:r>
    </w:p>
    <w:p w:rsidRDefault="007652E4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="00742D22">
        <w:rPr>
          <w:rFonts w:cs="Times New Roman"/>
        </w:rPr>
        <w:t>ica</w:t>
      </w:r>
      <w:r w:rsidR="00D25FE9">
        <w:rPr>
          <w:rFonts w:cs="Times New Roman"/>
        </w:rPr>
        <w:t xml:space="preserve"> dužnika, </w:t>
      </w:r>
      <w:r w:rsidR="00742D22">
        <w:t>Željka Santor, Koprivnički Ivanec, Vinogradska 26,</w:t>
      </w:r>
    </w:p>
    <w:p w:rsidRDefault="00930A50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Stečajna</w:t>
      </w:r>
      <w:r w:rsidR="007652E4">
        <w:rPr>
          <w:rFonts w:cs="Times New Roman"/>
        </w:rPr>
        <w:t xml:space="preserve"> </w:t>
      </w:r>
      <w:r w:rsidR="00D25FE9">
        <w:rPr>
          <w:rFonts w:cs="Times New Roman"/>
        </w:rPr>
        <w:t>upravitelj</w:t>
      </w:r>
      <w:r>
        <w:rPr>
          <w:rFonts w:cs="Times New Roman"/>
        </w:rPr>
        <w:t>ica</w:t>
      </w:r>
      <w:r w:rsidR="0041227D">
        <w:rPr>
          <w:rFonts w:cs="Times New Roman"/>
        </w:rPr>
        <w:t>,</w:t>
      </w:r>
      <w:r w:rsidR="00D25FE9" w:rsidRPr="00D25FE9">
        <w:rPr>
          <w:rFonts w:cs="Times New Roman"/>
        </w:rPr>
        <w:t xml:space="preserve"> </w:t>
      </w:r>
      <w:r>
        <w:rPr>
          <w:rFonts w:cs="Times New Roman"/>
        </w:rPr>
        <w:t>Katarina Conar-Brod, Križanićeva 92, Varaždin,</w:t>
      </w:r>
    </w:p>
    <w:p w:rsidRDefault="007652E4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35" w:rsidP="004E2A90" w:rsidR="00105935">
      <w:pPr>
        <w:spacing w:after="0"/>
      </w:pPr>
      <w:r>
        <w:separator/>
      </w:r>
    </w:p>
  </w:endnote>
  <w:endnote w:id="0" w:type="continuationSeparator">
    <w:p w:rsidRDefault="00105935" w:rsidP="004E2A90" w:rsidR="001059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35" w:rsidP="004E2A90" w:rsidR="00105935">
      <w:pPr>
        <w:spacing w:after="0"/>
      </w:pPr>
      <w:r>
        <w:separator/>
      </w:r>
    </w:p>
  </w:footnote>
  <w:footnote w:id="0" w:type="continuationSeparator">
    <w:p w:rsidRDefault="00105935" w:rsidP="004E2A90" w:rsidR="0010593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C88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930A50">
      <w:t>250/2018-9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105935"/>
    <w:rsid w:val="001F2C88"/>
    <w:rsid w:val="00246FF0"/>
    <w:rsid w:val="0026698B"/>
    <w:rsid w:val="002D791F"/>
    <w:rsid w:val="003115D2"/>
    <w:rsid w:val="003170CC"/>
    <w:rsid w:val="00320BA3"/>
    <w:rsid w:val="00346AE1"/>
    <w:rsid w:val="00360DC7"/>
    <w:rsid w:val="00394F11"/>
    <w:rsid w:val="003F275E"/>
    <w:rsid w:val="0041227D"/>
    <w:rsid w:val="00432403"/>
    <w:rsid w:val="004C7B2D"/>
    <w:rsid w:val="004D4CE2"/>
    <w:rsid w:val="004E2A90"/>
    <w:rsid w:val="00502A42"/>
    <w:rsid w:val="005451F2"/>
    <w:rsid w:val="005D11BB"/>
    <w:rsid w:val="00664336"/>
    <w:rsid w:val="006C146C"/>
    <w:rsid w:val="00721122"/>
    <w:rsid w:val="00742D22"/>
    <w:rsid w:val="007652E4"/>
    <w:rsid w:val="007834F8"/>
    <w:rsid w:val="00817A75"/>
    <w:rsid w:val="00826138"/>
    <w:rsid w:val="00831F0C"/>
    <w:rsid w:val="008757A7"/>
    <w:rsid w:val="008D295A"/>
    <w:rsid w:val="008D3CC4"/>
    <w:rsid w:val="008D5257"/>
    <w:rsid w:val="00930A50"/>
    <w:rsid w:val="00930D39"/>
    <w:rsid w:val="00954519"/>
    <w:rsid w:val="009A173B"/>
    <w:rsid w:val="00A76A3F"/>
    <w:rsid w:val="00B37617"/>
    <w:rsid w:val="00B55A4A"/>
    <w:rsid w:val="00B83CB9"/>
    <w:rsid w:val="00B87FE4"/>
    <w:rsid w:val="00C56095"/>
    <w:rsid w:val="00D13923"/>
    <w:rsid w:val="00D15F81"/>
    <w:rsid w:val="00D25FE9"/>
    <w:rsid w:val="00D56B22"/>
    <w:rsid w:val="00D64D3D"/>
    <w:rsid w:val="00E21B5F"/>
    <w:rsid w:val="00E40856"/>
    <w:rsid w:val="00ED05AA"/>
    <w:rsid w:val="00EF608E"/>
    <w:rsid w:val="00F5524C"/>
    <w:rsid w:val="00F56355"/>
    <w:rsid w:val="00F6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2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C88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C88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C88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C88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2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C88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C88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C88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C88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0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St-250/2018-9</izvorni_sadrzaj>
    <derivirana_varijabla naziv="DomainObject.Oznaka_1">St-250/2018-9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PAHULJICA j.d.o.o. za ugostiteljstvo i usluge zastupanog po punomoćniku Željka Santor</izvorni_sadrzaj>
    <derivirana_varijabla naziv="DomainObject.Predmet.ProtustrankaFormated_1">  PAHULJICA j.d.o.o. za ugostiteljstvo i usluge zastupanog po punomoćniku Željka Santor</derivirana_varijabla>
  </DomainObject.Predmet.ProtustrankaFormated>
  <DomainObject.Predmet.ProtustrankaFormatedOIB>
    <izvorni_sadrzaj>  PAHULJICA j.d.o.o. za ugostiteljstvo i usluge, OIB 28168190221 zastupanog po punomoćniku Željka Santor</izvorni_sadrzaj>
    <derivirana_varijabla naziv="DomainObject.Predmet.ProtustrankaFormatedOIB_1">  PAHULJICA j.d.o.o. za ugostiteljstvo i usluge, OIB 28168190221 zastupanog po punomoćniku Željka Santor</derivirana_varijabla>
  </DomainObject.Predmet.ProtustrankaFormatedOIB>
  <DomainObject.Predmet.ProtustrankaFormatedWithAdress>
    <izvorni_sadrzaj> PAHULJICA j.d.o.o. za ugostiteljstvo i usluge, Vinogradska 26, 48000 Koprivnički Ivanec zastupanog po punomoćniku Željka Santor</izvorni_sadrzaj>
    <derivirana_varijabla naziv="DomainObject.Predmet.ProtustrankaFormatedWithAdress_1"> PAHULJICA j.d.o.o. za ugostiteljstvo i usluge, Vinogradska 26, 48000 Koprivnički Ivanec zastupanog po punomoćniku Željka Santor</derivirana_varijabla>
  </DomainObject.Predmet.ProtustrankaFormatedWithAdress>
  <DomainObject.Predmet.ProtustrankaFormatedWithAdressOIB>
    <izvorni_sadrzaj> PAHULJICA j.d.o.o. za ugostiteljstvo i usluge, OIB 28168190221, Vinogradska 26, 48000 Koprivnički Ivanec zastupanog po punomoćniku Željka Santor</izvorni_sadrzaj>
    <derivirana_varijabla naziv="DomainObject.Predmet.ProtustrankaFormatedWithAdressOIB_1"> PAHULJICA j.d.o.o. za ugostiteljstvo i usluge, OIB 28168190221, Vinogradska 26, 48000 Koprivnički Ivanec zastupanog po punomoćniku Željka Santor</derivirana_varijabla>
  </DomainObject.Predmet.ProtustrankaFormatedWithAdressOIB>
  <DomainObject.Predmet.ProtustrankaWithAdress>
    <izvorni_sadrzaj>PAHULJICA j.d.o.o. za ugostiteljstvo i usluge Vinogradska 26, 48000 Koprivnički Ivanec</izvorni_sadrzaj>
    <derivirana_varijabla naziv="DomainObject.Predmet.ProtustrankaWithAdress_1">PAHULJICA j.d.o.o. za ugostiteljstvo i usluge Vinogradska 26, 48000 Koprivnički Ivanec</derivirana_varijabla>
  </DomainObject.Predmet.ProtustrankaWithAdress>
  <DomainObject.Predmet.ProtustrankaWithAdressOIB>
    <izvorni_sadrzaj>PAHULJICA j.d.o.o. za ugostiteljstvo i usluge, OIB 28168190221, Vinogradska 26, 48000 Koprivnički Ivanec</izvorni_sadrzaj>
    <derivirana_varijabla naziv="DomainObject.Predmet.ProtustrankaWithAdressOIB_1">PAHULJICA j.d.o.o. za ugostiteljstvo i usluge, OIB 28168190221, Vinogradska 26, 48000 Koprivnički Ivanec</derivirana_varijabla>
  </DomainObject.Predmet.ProtustrankaWithAdressOIB>
  <DomainObject.Predmet.ProtustrankaNazivFormated>
    <izvorni_sadrzaj>PAHULJICA j.d.o.o. za ugostiteljstvo i usluge</izvorni_sadrzaj>
    <derivirana_varijabla naziv="DomainObject.Predmet.ProtustrankaNazivFormated_1">PAHULJICA j.d.o.o. za ugostiteljstvo i usluge</derivirana_varijabla>
  </DomainObject.Predmet.ProtustrankaNazivFormated>
  <DomainObject.Predmet.ProtustrankaNazivFormatedOIB>
    <izvorni_sadrzaj>PAHULJICA j.d.o.o. za ugostiteljstvo i usluge, OIB 28168190221</izvorni_sadrzaj>
    <derivirana_varijabla naziv="DomainObject.Predmet.ProtustrankaNazivFormatedOIB_1">PAHULJICA j.d.o.o. za ugostiteljstvo i usluge, OIB 28168190221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11756.06</izvorni_sadrzaj>
    <derivirana_varijabla naziv="DomainObject.Predmet.TrenutnaVrijednost_1">11756.06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PAHULJICA j.d.o.o. za ugostiteljstvo i usluge zastupanog po punomoćniku Željka Santor</item>
    </izvorni_sadrzaj>
    <derivirana_varijabla naziv="DomainObject.Predmet.ProtuStrankaListFormated_1">
      <item>PAHULJICA j.d.o.o. za ugostiteljstvo i usluge zastupanog po punomoćniku Željka Santor</item>
    </derivirana_varijabla>
  </DomainObject.Predmet.ProtuStrankaListFormated>
  <DomainObject.Predmet.ProtuStrankaListFormatedOIB>
    <izvorni_sadrzaj>
      <item>PAHULJICA j.d.o.o. za ugostiteljstvo i usluge, OIB 28168190221 zastupanog po punomoćniku Željka Santor</item>
    </izvorni_sadrzaj>
    <derivirana_varijabla naziv="DomainObject.Predmet.ProtuStrankaListFormatedOIB_1">
      <item>PAHULJICA j.d.o.o. za ugostiteljstvo i usluge, OIB 28168190221 zastupanog po punomoćniku Željka Santor</item>
    </derivirana_varijabla>
  </DomainObject.Predmet.ProtuStrankaListFormatedOIB>
  <DomainObject.Predmet.ProtuStrankaListFormatedWithAdress>
    <izvorni_sadrzaj>
      <item>PAHULJICA j.d.o.o. za ugostiteljstvo i usluge, Vinogradska 26, 48000 Koprivnički Ivanec zastupanog po punomoćniku Željka Santor</item>
    </izvorni_sadrzaj>
    <derivirana_varijabla naziv="DomainObject.Predmet.ProtuStrankaListFormatedWithAdress_1">
      <item>PAHULJICA j.d.o.o. za ugostiteljstvo i usluge, Vinogradska 26, 48000 Koprivnički Ivanec zastupanog po punomoćniku Željka Santor</item>
    </derivirana_varijabla>
  </DomainObject.Predmet.ProtuStrankaListFormatedWithAdress>
  <DomainObject.Predmet.ProtuStrankaListFormatedWithAdressOIB>
    <izvorni_sadrzaj>
      <item>PAHULJICA j.d.o.o. za ugostiteljstvo i usluge, OIB 28168190221, Vinogradska 26, 48000 Koprivnički Ivanec zastupanog po punomoćniku Željka Santor</item>
    </izvorni_sadrzaj>
    <derivirana_varijabla naziv="DomainObject.Predmet.ProtuStrankaListFormatedWithAdressOIB_1">
      <item>PAHULJICA j.d.o.o. za ugostiteljstvo i usluge, OIB 28168190221, Vinogradska 26, 48000 Koprivnički Ivanec zastupanog po punomoćniku Željka Santor</item>
    </derivirana_varijabla>
  </DomainObject.Predmet.ProtuStrankaListFormatedWithAdressOIB>
  <DomainObject.Predmet.ProtuStrankaListNazivFormated>
    <izvorni_sadrzaj>
      <item>PAHULJICA j.d.o.o. za ugostiteljstvo i usluge</item>
    </izvorni_sadrzaj>
    <derivirana_varijabla naziv="DomainObject.Predmet.ProtuStrankaListNazivFormated_1">
      <item>PAHULJICA j.d.o.o. za ugostiteljstvo i usluge</item>
    </derivirana_varijabla>
  </DomainObject.Predmet.ProtuStrankaListNazivFormated>
  <DomainObject.Predmet.ProtuStrankaListNazivFormatedOIB>
    <izvorni_sadrzaj>
      <item>PAHULJICA j.d.o.o. za ugostiteljstvo i usluge, OIB 28168190221</item>
    </izvorni_sadrzaj>
    <derivirana_varijabla naziv="DomainObject.Predmet.ProtuStrankaListNazivFormatedOIB_1">
      <item>PAHULJICA j.d.o.o. za ugostiteljstvo i usluge, OIB 28168190221</item>
    </derivirana_varijabla>
  </DomainObject.Predmet.ProtuStrankaListNazivFormatedOIB>
  <DomainObject.Predmet.OstaliListFormated>
    <izvorni_sadrzaj>
      <item>Željka Santor punomoćnica sudionika u postupku PAHULJICA j.d.o.o. za ugostiteljstvo i usluge</item>
      <item>Sudski registar</item>
    </izvorni_sadrzaj>
    <derivirana_varijabla naziv="DomainObject.Predmet.OstaliListFormated_1">
      <item>Željka Santor punomoćnica sudionika u postupku PAHULJICA j.d.o.o. za ugostiteljstvo i usluge</item>
      <item>Sudski registar</item>
    </derivirana_varijabla>
  </DomainObject.Predmet.OstaliListFormated>
  <DomainObject.Predmet.OstaliListFormatedOIB>
    <izvorni_sadrzaj>
      <item>Željka Santor, OIB 13876744575 punomoćnica sudionika u postupku PAHULJICA j.d.o.o. za ugostiteljstvo i usluge</item>
      <item>Sudski registar</item>
    </izvorni_sadrzaj>
    <derivirana_varijabla naziv="DomainObject.Predmet.OstaliListFormatedOIB_1">
      <item>Željka Santor, OIB 13876744575 punomoćnica sudionika u postupku PAHULJICA j.d.o.o. za ugostiteljstvo i usluge</item>
      <item>Sudski registar</item>
    </derivirana_varijabla>
  </DomainObject.Predmet.OstaliListFormatedOIB>
  <DomainObject.Predmet.OstaliListFormatedWithAdress>
    <izvorni_sadrzaj>
      <item>Željka Santor, Vinogradska 26, 48000 Koprivnički Ivanec punomoćnica sudionika u postupku PAHULJICA j.d.o.o. za ugostiteljstvo i usluge</item>
      <item>Sudski registar</item>
    </izvorni_sadrzaj>
    <derivirana_varijabla naziv="DomainObject.Predmet.OstaliListFormatedWithAdress_1">
      <item>Željka Santor, Vinogradska 26, 48000 Koprivnički Ivanec punomoćnica sudionika u postupku PAHULJICA j.d.o.o. za ugostiteljstvo i usluge</item>
      <item>Sudski registar</item>
    </derivirana_varijabla>
  </DomainObject.Predmet.OstaliListFormatedWithAdress>
  <DomainObject.Predmet.OstaliListFormatedWithAdressOIB>
    <izvorni_sadrzaj>
      <item>Željka Santor, OIB 13876744575, Vinogradska 26, 48000 Koprivnički Ivanec punomoćnica sudionika u postupku PAHULJICA j.d.o.o. za ugostiteljstvo i usluge</item>
      <item>Sudski registar</item>
    </izvorni_sadrzaj>
    <derivirana_varijabla naziv="DomainObject.Predmet.OstaliListFormatedWithAdressOIB_1">
      <item>Željka Santor, OIB 13876744575, Vinogradska 26, 48000 Koprivnički Ivanec punomoćnica sudionika u postupku PAHULJICA j.d.o.o. za ugostiteljstvo i usluge</item>
      <item>Sudski registar</item>
    </derivirana_varijabla>
  </DomainObject.Predmet.OstaliListFormatedWithAdressOIB>
  <DomainObject.Predmet.OstaliListNazivFormated>
    <izvorni_sadrzaj>
      <item>Željka Santor</item>
      <item>Sudski registar</item>
    </izvorni_sadrzaj>
    <derivirana_varijabla naziv="DomainObject.Predmet.OstaliListNazivFormated_1">
      <item>Željka Santor</item>
      <item>Sudski registar</item>
    </derivirana_varijabla>
  </DomainObject.Predmet.OstaliListNazivFormated>
  <DomainObject.Predmet.OstaliListNazivFormatedOIB>
    <izvorni_sadrzaj>
      <item>Željka Santor, OIB 13876744575</item>
      <item>Sudski registar</item>
    </izvorni_sadrzaj>
    <derivirana_varijabla naziv="DomainObject.Predmet.OstaliListNazivFormatedOIB_1">
      <item>Željka Santor, OIB 13876744575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St-250/2018-9</izvorni_sadrzaj>
    <derivirana_varijabla naziv="DomainObject.PoslovniBrojDokumenta_1">St-250/2018-9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PAHULJICA j.d.o.o. za ugostiteljstvo i usluge</izvorni_sadrzaj>
    <derivirana_varijabla naziv="DomainObject.Predmet.ProtustrankaIDrugi_1">PAHULJICA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PAHULJICA j.d.o.o. za ugostiteljstvo i usluge, OIB 28168190221, Vinogradska 26, 48000 Koprivnički Ivanec</izvorni_sadrzaj>
    <derivirana_varijabla naziv="DomainObject.Predmet.ProtustrankaIDrugiAdressOIB_1">PAHULJICA j.d.o.o. za ugostiteljstvo i usluge, OIB 28168190221, Vinogradska 26,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PAHULJICA j.d.o.o. za ugostiteljstvo i usluge</item>
      <item>Željka Santor</item>
      <item>Sudski registar</item>
    </izvorni_sadrzaj>
    <derivirana_varijabla naziv="DomainObject.Predmet.SudioniciListNaziv_1">
      <item>Financijska agencija</item>
      <item>PAHULJICA j.d.o.o. za ugostiteljstvo i usluge</item>
      <item>Željka Santor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PAHULJICA j.d.o.o. za ugostiteljstvo i usluge, OIB 28168190221, Vinogradska 26,48000 Koprivnički Ivanec</item>
      <item>Željka Santor, OIB 13876744575, Vinogradska 26,48000 Koprivnički Ivanec</item>
      <item>Sudski registar</item>
    </izvorni_sadrzaj>
    <derivirana_varijabla naziv="DomainObject.Predmet.SudioniciListAdressOIB_1">
      <item>Financijska agencija, OIB 85821130368, Ulica grada Vukovara 70,10000 Zagreb</item>
      <item>PAHULJICA j.d.o.o. za ugostiteljstvo i usluge, OIB 28168190221, Vinogradska 26,48000 Koprivnički Ivanec</item>
      <item>Željka Santor, OIB 13876744575, Vinogradska 26,48000 Koprivnički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28168190221</item>
      <item>, OIB 13876744575</item>
      <item>, OIB null</item>
    </izvorni_sadrzaj>
    <derivirana_varijabla naziv="DomainObject.Predmet.SudioniciListNazivOIB_1">
      <item>, OIB 85821130368</item>
      <item>, OIB 28168190221</item>
      <item>, OIB 13876744575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St-250/2018-8</izvorni_sadrzaj>
    <derivirana_varijabla naziv="DomainObject.PredzadnjaOdlukaIzPredmeta.Oznaka_1">St-250/2018-8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3267</properties:Characters>
  <properties:Lines>79</properties:Lines>
  <properties:Paragraphs>33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2019-01-08T13:25:00Z</cp:lastPrinted>
  <dcterms:modified xmlns:xsi="http://www.w3.org/2001/XMLSchema-instance" xsi:type="dcterms:W3CDTF">2019-01-08T13:25:00Z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St-250/2018-9 / Odluka - Rješenje - otvaranje i zaključenje stečajnog postupka (čl. 132) (ST-250-18-9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