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af63" w14:paraId="ff3af63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R J E Š E N J E</w:t>
      </w:r>
    </w:p>
    <w:p w:rsidRDefault="005A12FB" w:rsidP="005A12FB" w:rsidR="005A12FB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5A12FB" w:rsidR="005A12FB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5A12FB" w:rsidP="00997BA9" w:rsidR="00532B71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  <w:t>Trgov</w:t>
      </w:r>
      <w:r w:rsidR="00733F42" w:rsidRPr="00980109">
        <w:rPr>
          <w:rFonts w:hAnsi="Times New Roman" w:ascii="Times New Roman"/>
          <w:szCs w:val="24"/>
          <w:lang w:val="hr-HR"/>
        </w:rPr>
        <w:t>ački sud</w:t>
      </w:r>
      <w:r w:rsidRPr="00980109">
        <w:rPr>
          <w:rFonts w:hAnsi="Times New Roman" w:ascii="Times New Roman"/>
          <w:szCs w:val="24"/>
          <w:lang w:val="hr-HR"/>
        </w:rPr>
        <w:t xml:space="preserve"> u Dubrovniku</w:t>
      </w:r>
      <w:r w:rsidR="00345927" w:rsidRPr="00980109">
        <w:rPr>
          <w:rFonts w:hAnsi="Times New Roman" w:ascii="Times New Roman"/>
          <w:szCs w:val="24"/>
          <w:lang w:val="hr-HR"/>
        </w:rPr>
        <w:t>,</w:t>
      </w:r>
      <w:r w:rsidRPr="00980109">
        <w:rPr>
          <w:rFonts w:hAnsi="Times New Roman" w:ascii="Times New Roman"/>
          <w:szCs w:val="24"/>
          <w:lang w:val="hr-HR"/>
        </w:rPr>
        <w:t xml:space="preserve"> po sucu tog suda </w:t>
      </w:r>
      <w:r w:rsidR="0046540E" w:rsidRPr="00980109">
        <w:rPr>
          <w:rFonts w:hAnsi="Times New Roman" w:ascii="Times New Roman"/>
          <w:szCs w:val="24"/>
          <w:lang w:val="hr-HR"/>
        </w:rPr>
        <w:t>Diani Butigan Granić</w:t>
      </w:r>
      <w:r w:rsidRPr="00980109">
        <w:rPr>
          <w:rFonts w:hAnsi="Times New Roman" w:ascii="Times New Roman"/>
          <w:szCs w:val="24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017258" w:rsidRPr="00017258">
        <w:t xml:space="preserve"> </w:t>
      </w:r>
      <w:r w:rsidR="00017258">
        <w:t xml:space="preserve"> </w:t>
      </w:r>
      <w:r w:rsidR="00017258" w:rsidRPr="00017258">
        <w:rPr>
          <w:rFonts w:hAnsi="Times New Roman" w:ascii="Times New Roman"/>
          <w:szCs w:val="24"/>
          <w:lang w:val="hr-HR"/>
        </w:rPr>
        <w:t>BOROJE j.d.o.o.</w:t>
      </w:r>
      <w:r w:rsidR="00017258">
        <w:rPr>
          <w:rFonts w:hAnsi="Times New Roman" w:ascii="Times New Roman"/>
          <w:szCs w:val="24"/>
          <w:lang w:val="hr-HR"/>
        </w:rPr>
        <w:t xml:space="preserve">, </w:t>
      </w:r>
      <w:r w:rsidR="00017258">
        <w:rPr>
          <w:rFonts w:hAnsi="Times New Roman" w:ascii="Times New Roman"/>
          <w:szCs w:val="24"/>
        </w:rPr>
        <w:t xml:space="preserve"> </w:t>
      </w:r>
      <w:r w:rsidR="00017258" w:rsidRPr="00017258">
        <w:rPr>
          <w:rFonts w:hAnsi="Times New Roman" w:ascii="Times New Roman"/>
          <w:szCs w:val="24"/>
        </w:rPr>
        <w:t>Put od Montovjerne 17 c</w:t>
      </w:r>
      <w:r w:rsidR="00017258">
        <w:rPr>
          <w:rFonts w:hAnsi="Times New Roman" w:ascii="Times New Roman"/>
          <w:szCs w:val="24"/>
        </w:rPr>
        <w:t xml:space="preserve">, Dubrovnik, OIB: </w:t>
      </w:r>
      <w:r w:rsidR="00017258" w:rsidRPr="00017258">
        <w:rPr>
          <w:rFonts w:hAnsi="Times New Roman" w:ascii="Times New Roman"/>
          <w:szCs w:val="24"/>
        </w:rPr>
        <w:t>27900948263</w:t>
      </w:r>
      <w:r w:rsidR="00422FBF" w:rsidRPr="00980109">
        <w:rPr>
          <w:rFonts w:hAnsi="Times New Roman" w:ascii="Times New Roman"/>
          <w:szCs w:val="24"/>
        </w:rPr>
        <w:t xml:space="preserve">, </w:t>
      </w:r>
      <w:r w:rsidR="00BB26E4" w:rsidRPr="00980109">
        <w:rPr>
          <w:rFonts w:hAnsi="Times New Roman" w:ascii="Times New Roman"/>
          <w:szCs w:val="24"/>
          <w:lang w:val="hr-HR"/>
        </w:rPr>
        <w:t xml:space="preserve">dana </w:t>
      </w:r>
      <w:r w:rsidR="00017258">
        <w:rPr>
          <w:rFonts w:hAnsi="Times New Roman" w:ascii="Times New Roman"/>
          <w:szCs w:val="24"/>
          <w:lang w:val="hr-HR"/>
        </w:rPr>
        <w:t xml:space="preserve">04.lipnja </w:t>
      </w:r>
      <w:r w:rsidR="008A6B3A" w:rsidRPr="00980109">
        <w:rPr>
          <w:rFonts w:hAnsi="Times New Roman" w:ascii="Times New Roman"/>
          <w:szCs w:val="24"/>
          <w:lang w:val="hr-HR"/>
        </w:rPr>
        <w:t xml:space="preserve"> 2019</w:t>
      </w:r>
      <w:r w:rsidR="00422FBF" w:rsidRPr="00980109">
        <w:rPr>
          <w:rFonts w:hAnsi="Times New Roman" w:ascii="Times New Roman"/>
          <w:szCs w:val="24"/>
          <w:lang w:val="hr-HR"/>
        </w:rPr>
        <w:t xml:space="preserve"> g.</w:t>
      </w:r>
    </w:p>
    <w:p w:rsidRDefault="00E947D2" w:rsidP="00997BA9" w:rsidR="00E947D2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980109">
        <w:rPr>
          <w:rFonts w:hAnsi="Times New Roman" w:ascii="Times New Roman"/>
          <w:b/>
          <w:szCs w:val="24"/>
          <w:lang w:val="hr-HR"/>
        </w:rPr>
        <w:t>i o    je</w:t>
      </w:r>
    </w:p>
    <w:p w:rsidRDefault="00840E3D" w:rsidP="00997BA9" w:rsidR="00840E3D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877297" w:rsidP="00997BA9" w:rsidR="00877297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17258" w:rsidR="00172E2F" w:rsidRPr="0098010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80109">
        <w:rPr>
          <w:rFonts w:hAnsi="Times New Roman" w:ascii="Times New Roman"/>
          <w:szCs w:val="24"/>
        </w:rPr>
        <w:t>Otvara s</w:t>
      </w:r>
      <w:r w:rsidR="00E926D5">
        <w:rPr>
          <w:rFonts w:hAnsi="Times New Roman" w:ascii="Times New Roman"/>
          <w:szCs w:val="24"/>
        </w:rPr>
        <w:t xml:space="preserve">e stečajni postupak nad </w:t>
      </w:r>
      <w:r w:rsidR="008A6B3A" w:rsidRPr="00980109">
        <w:rPr>
          <w:rFonts w:hAnsi="Times New Roman" w:ascii="Times New Roman"/>
          <w:szCs w:val="24"/>
        </w:rPr>
        <w:t xml:space="preserve"> </w:t>
      </w:r>
      <w:r w:rsidR="009351EE" w:rsidRPr="00980109">
        <w:rPr>
          <w:rFonts w:hAnsi="Times New Roman" w:ascii="Times New Roman"/>
          <w:szCs w:val="24"/>
        </w:rPr>
        <w:t>dužnikom</w:t>
      </w:r>
      <w:r w:rsidR="00DF04FA" w:rsidRPr="00980109">
        <w:rPr>
          <w:rFonts w:hAnsi="Times New Roman" w:ascii="Times New Roman"/>
          <w:szCs w:val="24"/>
        </w:rPr>
        <w:t xml:space="preserve"> </w:t>
      </w:r>
      <w:r w:rsidR="009351EE" w:rsidRPr="00980109">
        <w:rPr>
          <w:rFonts w:hAnsi="Times New Roman" w:ascii="Times New Roman"/>
          <w:szCs w:val="24"/>
        </w:rPr>
        <w:t xml:space="preserve"> </w:t>
      </w:r>
      <w:r w:rsidR="00017258" w:rsidRPr="00017258">
        <w:rPr>
          <w:rFonts w:hAnsi="Times New Roman" w:ascii="Times New Roman"/>
          <w:szCs w:val="24"/>
        </w:rPr>
        <w:t>BOROJE j.d.o.o.,  Put od Montovjerne 17 c, Dubrovnik, OIB: 27900948263</w:t>
      </w:r>
      <w:r w:rsidR="00017258">
        <w:rPr>
          <w:rFonts w:hAnsi="Times New Roman" w:ascii="Times New Roman"/>
          <w:szCs w:val="24"/>
        </w:rPr>
        <w:t>, dana 04.lipnja 2019 g. u 12</w:t>
      </w:r>
      <w:r w:rsidR="000B4969" w:rsidRPr="00980109">
        <w:rPr>
          <w:rFonts w:hAnsi="Times New Roman" w:ascii="Times New Roman"/>
          <w:szCs w:val="24"/>
        </w:rPr>
        <w:t>,15</w:t>
      </w:r>
      <w:r w:rsidR="003670B2" w:rsidRPr="00980109">
        <w:rPr>
          <w:rFonts w:hAnsi="Times New Roman" w:ascii="Times New Roman"/>
          <w:szCs w:val="24"/>
        </w:rPr>
        <w:t xml:space="preserve"> </w:t>
      </w:r>
      <w:r w:rsidR="00172E2F" w:rsidRPr="00980109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C26C88" w:rsidP="00C26C88" w:rsidR="00C26C88" w:rsidRPr="00980109">
      <w:pPr>
        <w:pStyle w:val="BodyText21"/>
        <w:ind w:firstLine="0" w:left="1146"/>
        <w:rPr>
          <w:rFonts w:hAnsi="Times New Roman" w:ascii="Times New Roman"/>
          <w:szCs w:val="24"/>
        </w:rPr>
      </w:pPr>
    </w:p>
    <w:p w:rsidRDefault="00EE69E5" w:rsidP="006F42A4" w:rsidR="00877CC0" w:rsidRPr="00980109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980109">
        <w:rPr>
          <w:rFonts w:hAnsi="Times New Roman" w:ascii="Times New Roman"/>
          <w:szCs w:val="24"/>
        </w:rPr>
        <w:t>Za stečajnog upravitelja imenuje se</w:t>
      </w:r>
      <w:r w:rsidR="00D52F6D" w:rsidRPr="00980109">
        <w:rPr>
          <w:rFonts w:hAnsi="Times New Roman" w:ascii="Times New Roman"/>
          <w:szCs w:val="24"/>
        </w:rPr>
        <w:t xml:space="preserve"> </w:t>
      </w:r>
      <w:r w:rsidR="006F42A4" w:rsidRPr="00980109">
        <w:rPr>
          <w:rFonts w:hAnsi="Times New Roman" w:ascii="Times New Roman"/>
          <w:szCs w:val="24"/>
        </w:rPr>
        <w:t>Marko Plavetić, Boškovićeva 7., Ploče, OIB: 54955106285.</w:t>
      </w:r>
    </w:p>
    <w:p w:rsidRDefault="006F42A4" w:rsidP="006F42A4" w:rsidR="006F42A4" w:rsidRPr="00980109">
      <w:pPr>
        <w:pStyle w:val="Odlomakpopisa"/>
        <w:rPr>
          <w:rFonts w:hAnsi="Times New Roman" w:ascii="Times New Roman"/>
          <w:szCs w:val="24"/>
        </w:rPr>
      </w:pPr>
    </w:p>
    <w:p w:rsidRDefault="00EE69E5" w:rsidP="00017258" w:rsidR="00492B0F" w:rsidRPr="0001725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017258">
        <w:rPr>
          <w:rFonts w:hAnsi="Times New Roman" w:ascii="Times New Roman"/>
          <w:szCs w:val="24"/>
          <w:lang w:val="hr-HR"/>
        </w:rPr>
        <w:t>Zaključuje se stečajni postupak nad dužnikom</w:t>
      </w:r>
      <w:r w:rsidR="00600E18" w:rsidRPr="00017258">
        <w:rPr>
          <w:rFonts w:hAnsi="Times New Roman" w:ascii="Times New Roman"/>
          <w:szCs w:val="24"/>
          <w:lang w:val="hr-HR"/>
        </w:rPr>
        <w:t xml:space="preserve"> </w:t>
      </w:r>
      <w:r w:rsidR="00017258" w:rsidRPr="00017258">
        <w:rPr>
          <w:rFonts w:hAnsi="Times New Roman" w:ascii="Times New Roman"/>
          <w:szCs w:val="24"/>
          <w:lang w:val="hr-HR"/>
        </w:rPr>
        <w:t>BOROJE j.d.o.o.,  Put od Montovjerne 17</w:t>
      </w:r>
      <w:r w:rsidR="00017258">
        <w:rPr>
          <w:rFonts w:hAnsi="Times New Roman" w:ascii="Times New Roman"/>
          <w:szCs w:val="24"/>
          <w:lang w:val="hr-HR"/>
        </w:rPr>
        <w:t xml:space="preserve"> c, Dubrovnik, OIB: 27900948263.</w:t>
      </w:r>
    </w:p>
    <w:p w:rsidRDefault="00ED1013" w:rsidP="00356BC9" w:rsidR="00EE69E5" w:rsidRPr="00980109">
      <w:pPr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Nakon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pravomoćnosti </w:t>
      </w:r>
      <w:r w:rsidR="00CC79E2" w:rsidRPr="00980109">
        <w:rPr>
          <w:rFonts w:hAnsi="Times New Roman" w:ascii="Times New Roman"/>
          <w:szCs w:val="24"/>
          <w:lang w:val="hr-HR"/>
        </w:rPr>
        <w:t>ovog rješenja</w:t>
      </w:r>
      <w:r w:rsidR="00B2463B" w:rsidRPr="00980109">
        <w:rPr>
          <w:rFonts w:hAnsi="Times New Roman" w:ascii="Times New Roman"/>
          <w:szCs w:val="24"/>
          <w:lang w:val="hr-HR"/>
        </w:rPr>
        <w:t xml:space="preserve">,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8010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8010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P="00EE69E5" w:rsidR="00877297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80109">
      <w:pPr>
        <w:ind w:left="360"/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Obrazloženje</w:t>
      </w:r>
    </w:p>
    <w:p w:rsidRDefault="00AB7883" w:rsidR="00AB7883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877297" w:rsidR="00877297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</w:r>
      <w:r w:rsidR="00A65172" w:rsidRPr="00980109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RC SPLIT, Podružnica Dubrovnik, Vukovarska 2, (dalje:</w:t>
      </w:r>
      <w:r w:rsidR="00133C34" w:rsidRPr="00980109">
        <w:rPr>
          <w:rFonts w:hAnsi="Times New Roman" w:ascii="Times New Roman"/>
          <w:szCs w:val="24"/>
          <w:lang w:val="hr-HR"/>
        </w:rPr>
        <w:t xml:space="preserve"> FINA), temeljem odredbe čl. 429</w:t>
      </w:r>
      <w:r w:rsidR="00A65172" w:rsidRPr="00980109">
        <w:rPr>
          <w:rFonts w:hAnsi="Times New Roman" w:ascii="Times New Roman"/>
          <w:szCs w:val="24"/>
          <w:lang w:val="hr-HR"/>
        </w:rPr>
        <w:t xml:space="preserve">. Stečajnog zakona (NN 71/15, dalje SZ) dana </w:t>
      </w:r>
      <w:r w:rsidR="00A92BBC">
        <w:rPr>
          <w:rFonts w:hAnsi="Times New Roman" w:ascii="Times New Roman"/>
          <w:szCs w:val="24"/>
          <w:lang w:val="hr-HR"/>
        </w:rPr>
        <w:t>21</w:t>
      </w:r>
      <w:r w:rsidR="00A65172" w:rsidRPr="00980109">
        <w:rPr>
          <w:rFonts w:hAnsi="Times New Roman" w:ascii="Times New Roman"/>
          <w:szCs w:val="24"/>
          <w:lang w:val="hr-HR"/>
        </w:rPr>
        <w:t>.</w:t>
      </w:r>
      <w:r w:rsidR="006F42A4" w:rsidRPr="00980109">
        <w:rPr>
          <w:rFonts w:hAnsi="Times New Roman" w:ascii="Times New Roman"/>
          <w:szCs w:val="24"/>
          <w:lang w:val="hr-HR"/>
        </w:rPr>
        <w:t xml:space="preserve"> </w:t>
      </w:r>
      <w:r w:rsidR="00A92BBC">
        <w:rPr>
          <w:rFonts w:hAnsi="Times New Roman" w:ascii="Times New Roman"/>
          <w:szCs w:val="24"/>
          <w:lang w:val="hr-HR"/>
        </w:rPr>
        <w:t>veljače 2019</w:t>
      </w:r>
      <w:r w:rsidR="00A65172" w:rsidRPr="00980109">
        <w:rPr>
          <w:rFonts w:hAnsi="Times New Roman" w:ascii="Times New Roman"/>
          <w:szCs w:val="24"/>
          <w:lang w:val="hr-HR"/>
        </w:rPr>
        <w:t>. godine.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A92BBC">
        <w:rPr>
          <w:rFonts w:hAnsi="Times New Roman" w:ascii="Times New Roman"/>
          <w:szCs w:val="24"/>
          <w:lang w:val="hr-HR"/>
        </w:rPr>
        <w:t>1</w:t>
      </w:r>
      <w:r w:rsidR="006F42A4" w:rsidRPr="00980109">
        <w:rPr>
          <w:rFonts w:hAnsi="Times New Roman" w:ascii="Times New Roman"/>
          <w:szCs w:val="24"/>
          <w:lang w:val="hr-HR"/>
        </w:rPr>
        <w:t>5</w:t>
      </w:r>
      <w:r w:rsidR="00133C34" w:rsidRPr="00980109">
        <w:rPr>
          <w:rFonts w:hAnsi="Times New Roman" w:ascii="Times New Roman"/>
          <w:szCs w:val="24"/>
          <w:lang w:val="hr-HR"/>
        </w:rPr>
        <w:t>.</w:t>
      </w:r>
      <w:r w:rsidR="00356BC9" w:rsidRPr="00980109">
        <w:rPr>
          <w:rFonts w:hAnsi="Times New Roman" w:ascii="Times New Roman"/>
          <w:szCs w:val="24"/>
          <w:lang w:val="hr-HR"/>
        </w:rPr>
        <w:t xml:space="preserve"> </w:t>
      </w:r>
      <w:r w:rsidR="00A92BBC">
        <w:rPr>
          <w:rFonts w:hAnsi="Times New Roman" w:ascii="Times New Roman"/>
          <w:szCs w:val="24"/>
          <w:lang w:val="hr-HR"/>
        </w:rPr>
        <w:t>ožujka 2019</w:t>
      </w:r>
      <w:r w:rsidRPr="00980109">
        <w:rPr>
          <w:rFonts w:hAnsi="Times New Roman" w:ascii="Times New Roman"/>
          <w:szCs w:val="24"/>
          <w:lang w:val="hr-HR"/>
        </w:rPr>
        <w:t xml:space="preserve">. godine kojim </w:t>
      </w:r>
      <w:r w:rsidRPr="00980109">
        <w:rPr>
          <w:rFonts w:hAnsi="Times New Roman" w:ascii="Times New Roman"/>
          <w:szCs w:val="24"/>
          <w:lang w:val="hr-HR"/>
        </w:rPr>
        <w:lastRenderedPageBreak/>
        <w:t xml:space="preserve">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80109">
        <w:rPr>
          <w:rFonts w:hAnsi="Times New Roman" w:ascii="Times New Roman"/>
          <w:szCs w:val="24"/>
          <w:lang w:val="hr-HR"/>
        </w:rPr>
        <w:tab/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Zas</w:t>
      </w:r>
      <w:r w:rsidR="00492B0F" w:rsidRPr="00980109">
        <w:rPr>
          <w:rFonts w:hAnsi="Times New Roman" w:ascii="Times New Roman"/>
          <w:szCs w:val="24"/>
          <w:lang w:val="hr-HR"/>
        </w:rPr>
        <w:t xml:space="preserve">tupnik po zakonu pravne osobe </w:t>
      </w:r>
      <w:r w:rsidRPr="00980109">
        <w:rPr>
          <w:rFonts w:hAnsi="Times New Roman" w:ascii="Times New Roman"/>
          <w:szCs w:val="24"/>
          <w:lang w:val="hr-HR"/>
        </w:rPr>
        <w:t>je u ostavljenom roku od 15 dana od dana objave oglasa podnio sudu javnobilježnički ovjerovljen popis imovine i obveza</w:t>
      </w:r>
      <w:r w:rsidR="00492B0F" w:rsidRPr="00980109">
        <w:rPr>
          <w:rFonts w:hAnsi="Times New Roman" w:ascii="Times New Roman"/>
          <w:szCs w:val="24"/>
          <w:lang w:val="hr-HR"/>
        </w:rPr>
        <w:t xml:space="preserve"> iz kojeg proizlazi da nema imovine koja je dostatna za namirenje troškova stečajnog postupka. Nitko od</w:t>
      </w:r>
      <w:r w:rsidRPr="00980109">
        <w:rPr>
          <w:rFonts w:hAnsi="Times New Roman" w:ascii="Times New Roman"/>
          <w:szCs w:val="24"/>
          <w:lang w:val="hr-HR"/>
        </w:rPr>
        <w:t xml:space="preserve"> vjerovnika u ostavljenom roku od 45 dana od objave oglasa </w:t>
      </w:r>
      <w:r w:rsidR="00492B0F" w:rsidRPr="00980109">
        <w:rPr>
          <w:rFonts w:hAnsi="Times New Roman" w:ascii="Times New Roman"/>
          <w:szCs w:val="24"/>
          <w:lang w:val="hr-HR"/>
        </w:rPr>
        <w:t xml:space="preserve">nije </w:t>
      </w:r>
      <w:r w:rsidRPr="00980109">
        <w:rPr>
          <w:rFonts w:hAnsi="Times New Roman" w:ascii="Times New Roman"/>
          <w:szCs w:val="24"/>
          <w:lang w:val="hr-HR"/>
        </w:rPr>
        <w:t xml:space="preserve">podnio prijedlog za otvaranjem redovnog stečajnog postupka. </w:t>
      </w:r>
    </w:p>
    <w:p w:rsidRDefault="0046540E" w:rsidP="00A65172" w:rsidR="0046540E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46540E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ab/>
      </w:r>
      <w:r w:rsidR="00A65172" w:rsidRPr="00980109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center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017258">
        <w:rPr>
          <w:rFonts w:hAnsi="Times New Roman" w:ascii="Times New Roman"/>
          <w:b/>
          <w:szCs w:val="24"/>
          <w:lang w:val="hr-HR"/>
        </w:rPr>
        <w:t>04.lipnja</w:t>
      </w:r>
      <w:r w:rsidR="000B4969" w:rsidRPr="00980109">
        <w:rPr>
          <w:rFonts w:hAnsi="Times New Roman" w:ascii="Times New Roman"/>
          <w:b/>
          <w:szCs w:val="24"/>
          <w:lang w:val="hr-HR"/>
        </w:rPr>
        <w:t xml:space="preserve"> </w:t>
      </w:r>
      <w:r w:rsidR="00877CC0" w:rsidRPr="00980109">
        <w:rPr>
          <w:rFonts w:hAnsi="Times New Roman" w:ascii="Times New Roman"/>
          <w:b/>
          <w:szCs w:val="24"/>
          <w:lang w:val="hr-HR"/>
        </w:rPr>
        <w:t>2019</w:t>
      </w:r>
      <w:r w:rsidRPr="00980109">
        <w:rPr>
          <w:rFonts w:hAnsi="Times New Roman" w:ascii="Times New Roman"/>
          <w:b/>
          <w:szCs w:val="24"/>
          <w:lang w:val="hr-HR"/>
        </w:rPr>
        <w:t>. godine</w:t>
      </w:r>
    </w:p>
    <w:p w:rsidRDefault="00A65172" w:rsidP="00A65172" w:rsidR="00A65172" w:rsidRPr="00980109">
      <w:pPr>
        <w:jc w:val="center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 xml:space="preserve">                                                                                        </w:t>
      </w:r>
      <w:r w:rsidR="00CF4E95" w:rsidRPr="00980109">
        <w:rPr>
          <w:rFonts w:hAnsi="Times New Roman" w:ascii="Times New Roman"/>
          <w:b/>
          <w:szCs w:val="24"/>
          <w:lang w:val="hr-HR"/>
        </w:rPr>
        <w:t xml:space="preserve">                    </w:t>
      </w:r>
      <w:r w:rsidRPr="00980109">
        <w:rPr>
          <w:rFonts w:hAnsi="Times New Roman" w:ascii="Times New Roman"/>
          <w:b/>
          <w:szCs w:val="24"/>
          <w:lang w:val="hr-HR"/>
        </w:rPr>
        <w:t>SUDAC:</w:t>
      </w:r>
    </w:p>
    <w:p w:rsidRDefault="00A65172" w:rsidP="00A65172" w:rsidR="00A65172" w:rsidRPr="00980109">
      <w:pPr>
        <w:rPr>
          <w:rFonts w:hAnsi="Times New Roman" w:ascii="Times New Roman"/>
          <w:b/>
          <w:szCs w:val="24"/>
          <w:lang w:val="hr-HR"/>
        </w:rPr>
      </w:pPr>
    </w:p>
    <w:p w:rsidRDefault="0046540E" w:rsidP="00A65172" w:rsidR="00A65172" w:rsidRPr="00980109">
      <w:pPr>
        <w:jc w:val="both"/>
        <w:rPr>
          <w:rFonts w:hAnsi="Times New Roman" w:ascii="Times New Roman"/>
          <w:b/>
          <w:i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ab/>
      </w:r>
      <w:r w:rsidR="00CF4E95" w:rsidRPr="00980109">
        <w:rPr>
          <w:rFonts w:hAnsi="Times New Roman" w:ascii="Times New Roman"/>
          <w:b/>
          <w:szCs w:val="24"/>
          <w:lang w:val="hr-HR"/>
        </w:rPr>
        <w:tab/>
      </w:r>
      <w:r w:rsidRPr="00980109">
        <w:rPr>
          <w:rFonts w:hAnsi="Times New Roman" w:ascii="Times New Roman"/>
          <w:b/>
          <w:szCs w:val="24"/>
          <w:lang w:val="hr-HR"/>
        </w:rPr>
        <w:t>Diana Butigan Granić</w:t>
      </w:r>
    </w:p>
    <w:p w:rsidRDefault="00A65172" w:rsidP="00A65172" w:rsidR="00A65172" w:rsidRPr="009801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6540E" w:rsidP="00A65172" w:rsidR="0046540E" w:rsidRPr="00980109">
      <w:pPr>
        <w:jc w:val="both"/>
        <w:rPr>
          <w:rFonts w:hAnsi="Times New Roman" w:ascii="Times New Roman"/>
          <w:b/>
          <w:bCs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b/>
          <w:bCs/>
          <w:szCs w:val="24"/>
          <w:lang w:val="hr-HR"/>
        </w:rPr>
      </w:pPr>
      <w:r w:rsidRPr="00980109">
        <w:rPr>
          <w:rFonts w:hAnsi="Times New Roman" w:ascii="Times New Roman"/>
          <w:b/>
          <w:bCs/>
          <w:szCs w:val="24"/>
          <w:lang w:val="hr-HR"/>
        </w:rPr>
        <w:t>POUKA O PRAVNOM LIJEKU:</w:t>
      </w:r>
    </w:p>
    <w:p w:rsidRDefault="00A65172" w:rsidP="00A65172" w:rsidR="00A65172" w:rsidRPr="00980109">
      <w:pPr>
        <w:jc w:val="both"/>
        <w:rPr>
          <w:rFonts w:hAnsi="Times New Roman" w:ascii="Times New Roman"/>
          <w:bCs/>
          <w:szCs w:val="24"/>
          <w:lang w:val="hr-HR"/>
        </w:rPr>
      </w:pPr>
      <w:r w:rsidRPr="00980109">
        <w:rPr>
          <w:rFonts w:hAnsi="Times New Roman" w:ascii="Times New Roman"/>
          <w:bCs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980109">
      <w:pPr>
        <w:jc w:val="both"/>
        <w:rPr>
          <w:rFonts w:hAnsi="Times New Roman" w:ascii="Times New Roman"/>
          <w:bCs/>
          <w:szCs w:val="24"/>
          <w:lang w:val="hr-HR"/>
        </w:rPr>
      </w:pPr>
      <w:r w:rsidRPr="00980109">
        <w:rPr>
          <w:rFonts w:hAnsi="Times New Roman" w:ascii="Times New Roman"/>
          <w:bCs/>
          <w:szCs w:val="24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98010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b/>
          <w:szCs w:val="24"/>
          <w:lang w:val="hr-HR"/>
        </w:rPr>
      </w:pPr>
      <w:r w:rsidRPr="00980109">
        <w:rPr>
          <w:rFonts w:hAnsi="Times New Roman" w:ascii="Times New Roman"/>
          <w:b/>
          <w:szCs w:val="24"/>
          <w:lang w:val="hr-HR"/>
        </w:rPr>
        <w:t>DN</w:t>
      </w:r>
      <w:r w:rsidR="00CF4E95" w:rsidRPr="00980109">
        <w:rPr>
          <w:rFonts w:hAnsi="Times New Roman" w:ascii="Times New Roman"/>
          <w:b/>
          <w:szCs w:val="24"/>
          <w:lang w:val="hr-HR"/>
        </w:rPr>
        <w:t>-</w:t>
      </w:r>
      <w:r w:rsidRPr="00980109">
        <w:rPr>
          <w:rFonts w:hAnsi="Times New Roman" w:ascii="Times New Roman"/>
          <w:b/>
          <w:szCs w:val="24"/>
          <w:lang w:val="hr-HR"/>
        </w:rPr>
        <w:t>a: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1.) Podnositelju zahtjeva: FINA-i</w:t>
      </w:r>
      <w:r w:rsidR="0046540E" w:rsidRPr="00980109">
        <w:rPr>
          <w:rFonts w:hAnsi="Times New Roman" w:ascii="Times New Roman"/>
          <w:szCs w:val="24"/>
          <w:lang w:val="hr-HR"/>
        </w:rPr>
        <w:t xml:space="preserve"> 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2.) Dužnik</w:t>
      </w:r>
      <w:r w:rsidR="00C635DE" w:rsidRPr="00980109">
        <w:rPr>
          <w:rFonts w:hAnsi="Times New Roman" w:ascii="Times New Roman"/>
          <w:szCs w:val="24"/>
          <w:lang w:val="hr-HR"/>
        </w:rPr>
        <w:t>u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 xml:space="preserve">3.) ŽDO </w:t>
      </w:r>
      <w:r w:rsidR="00C635DE" w:rsidRPr="00980109">
        <w:rPr>
          <w:rFonts w:hAnsi="Times New Roman" w:ascii="Times New Roman"/>
          <w:szCs w:val="24"/>
          <w:lang w:val="hr-HR"/>
        </w:rPr>
        <w:t>Dubrovnik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4.) Sudski registar odmah i po pravomoćnosti</w:t>
      </w: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5.) Porezna uprava, i</w:t>
      </w:r>
      <w:r w:rsidR="00C635DE" w:rsidRPr="00980109">
        <w:rPr>
          <w:rFonts w:hAnsi="Times New Roman" w:ascii="Times New Roman"/>
          <w:szCs w:val="24"/>
          <w:lang w:val="hr-HR"/>
        </w:rPr>
        <w:t>spostava prema sjedištu dužnika</w:t>
      </w:r>
    </w:p>
    <w:p w:rsidRDefault="00C635DE" w:rsidP="00BB113B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6.) Stečajnom upravitelju</w:t>
      </w:r>
    </w:p>
    <w:p w:rsidRDefault="00C02A95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  <w:r w:rsidRPr="00980109">
        <w:rPr>
          <w:rFonts w:hAnsi="Times New Roman" w:ascii="Times New Roman"/>
          <w:szCs w:val="24"/>
          <w:lang w:val="hr-HR"/>
        </w:rPr>
        <w:t>7</w:t>
      </w:r>
      <w:r w:rsidR="00A65172" w:rsidRPr="0098010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25008" w:rsidP="00A65172" w:rsidR="00E25008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A65172" w:rsidP="00A65172" w:rsidR="00A65172" w:rsidRPr="0098010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A65172" w:rsidP="00A65172" w:rsidR="00A65172" w:rsidRPr="0098010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A65172" w:rsidR="00D44D4F" w:rsidRPr="00980109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D44D4F" w:rsidRPr="0098010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9F7" w:rsidP="00DB4528" w:rsidR="00DB39F7">
      <w:r>
        <w:separator/>
      </w:r>
    </w:p>
  </w:endnote>
  <w:endnote w:id="0" w:type="continuationSeparator">
    <w:p w:rsidRDefault="00DB39F7" w:rsidP="00DB4528" w:rsidR="00DB3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9F7" w:rsidP="00DB4528" w:rsidR="00DB39F7">
      <w:r>
        <w:separator/>
      </w:r>
    </w:p>
  </w:footnote>
  <w:footnote w:id="0" w:type="continuationSeparator">
    <w:p w:rsidRDefault="00DB39F7" w:rsidP="00DB4528" w:rsidR="00DB3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200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2595D">
      <w:rPr>
        <w:rFonts w:hAnsi="Times New Roman" w:ascii="Times New Roman"/>
        <w:b/>
        <w:sz w:val="22"/>
        <w:szCs w:val="22"/>
        <w:lang w:val="hr-HR"/>
      </w:rPr>
      <w:t>3</w:t>
    </w:r>
    <w:r w:rsidR="00A92BBC">
      <w:rPr>
        <w:rFonts w:hAnsi="Times New Roman" w:ascii="Times New Roman"/>
        <w:b/>
        <w:sz w:val="22"/>
        <w:szCs w:val="22"/>
        <w:lang w:val="hr-HR"/>
      </w:rPr>
      <w:t>92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577AD">
      <w:rPr>
        <w:rFonts w:hAnsi="Times New Roman" w:ascii="Times New Roman"/>
        <w:b/>
        <w:sz w:val="22"/>
        <w:szCs w:val="22"/>
        <w:lang w:val="hr-HR"/>
      </w:rPr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B2200">
      <w:rPr>
        <w:rFonts w:hAnsi="Times New Roman" w:ascii="Times New Roman"/>
        <w:b/>
        <w:sz w:val="22"/>
        <w:szCs w:val="22"/>
        <w:lang w:val="hr-HR"/>
      </w:rPr>
      <w:t>3</w:t>
    </w:r>
    <w:r w:rsidR="00A92BBC">
      <w:rPr>
        <w:rFonts w:hAnsi="Times New Roman" w:ascii="Times New Roman"/>
        <w:b/>
        <w:sz w:val="22"/>
        <w:szCs w:val="22"/>
        <w:lang w:val="hr-HR"/>
      </w:rPr>
      <w:t>92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577AD">
      <w:rPr>
        <w:rFonts w:hAnsi="Times New Roman" w:ascii="Times New Roman"/>
        <w:b/>
        <w:sz w:val="22"/>
        <w:szCs w:val="22"/>
        <w:lang w:val="hr-HR"/>
      </w:rPr>
      <w:t>19</w:t>
    </w:r>
  </w:p>
  <w:p w:rsidRDefault="009F5765" w:rsidP="00133C34" w:rsidR="00840E3D">
    <w:pPr>
      <w:pStyle w:val="Zaglavlje"/>
      <w:tabs>
        <w:tab w:pos="4536" w:val="clear"/>
        <w:tab w:pos="9072" w:val="clear"/>
        <w:tab w:pos="4535" w:val="cente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33C34">
      <w:rPr>
        <w:rFonts w:hAnsi="Times New Roman" w:ascii="Times New Roman"/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577AD">
      <w:rPr>
        <w:rFonts w:hAnsi="Times New Roman" w:ascii="Times New Roman"/>
        <w:b/>
        <w:lang w:val="hr-HR"/>
      </w:rPr>
      <w:t>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7258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4969"/>
    <w:rsid w:val="000B609B"/>
    <w:rsid w:val="000B7E3D"/>
    <w:rsid w:val="000B7E46"/>
    <w:rsid w:val="000C47B3"/>
    <w:rsid w:val="000D2AFF"/>
    <w:rsid w:val="00111C9E"/>
    <w:rsid w:val="00112B50"/>
    <w:rsid w:val="001161BD"/>
    <w:rsid w:val="00116917"/>
    <w:rsid w:val="001273D2"/>
    <w:rsid w:val="00133C34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577AD"/>
    <w:rsid w:val="002669D9"/>
    <w:rsid w:val="00281CBA"/>
    <w:rsid w:val="002A2323"/>
    <w:rsid w:val="002B2200"/>
    <w:rsid w:val="002B65BB"/>
    <w:rsid w:val="002E46D4"/>
    <w:rsid w:val="002F3D54"/>
    <w:rsid w:val="003205C3"/>
    <w:rsid w:val="00322EFB"/>
    <w:rsid w:val="00345927"/>
    <w:rsid w:val="00356BC9"/>
    <w:rsid w:val="003670B2"/>
    <w:rsid w:val="00367BDF"/>
    <w:rsid w:val="00381A6A"/>
    <w:rsid w:val="003A1F98"/>
    <w:rsid w:val="003B73D4"/>
    <w:rsid w:val="003D2F62"/>
    <w:rsid w:val="003E3CF9"/>
    <w:rsid w:val="003F4DA2"/>
    <w:rsid w:val="003F7F21"/>
    <w:rsid w:val="00407ED8"/>
    <w:rsid w:val="0042162E"/>
    <w:rsid w:val="00422003"/>
    <w:rsid w:val="00422FBF"/>
    <w:rsid w:val="00424E93"/>
    <w:rsid w:val="004335B8"/>
    <w:rsid w:val="00453EEE"/>
    <w:rsid w:val="00456CE0"/>
    <w:rsid w:val="0046540E"/>
    <w:rsid w:val="00475AD5"/>
    <w:rsid w:val="00487247"/>
    <w:rsid w:val="00492B0F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B6A13"/>
    <w:rsid w:val="006F29A2"/>
    <w:rsid w:val="006F42A4"/>
    <w:rsid w:val="007045BC"/>
    <w:rsid w:val="007134C9"/>
    <w:rsid w:val="00722851"/>
    <w:rsid w:val="00730EAB"/>
    <w:rsid w:val="00733F42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7F6F79"/>
    <w:rsid w:val="00806574"/>
    <w:rsid w:val="0082595D"/>
    <w:rsid w:val="00837BBB"/>
    <w:rsid w:val="00840E3D"/>
    <w:rsid w:val="008426E8"/>
    <w:rsid w:val="00860D18"/>
    <w:rsid w:val="00862FDD"/>
    <w:rsid w:val="00867F16"/>
    <w:rsid w:val="008767D3"/>
    <w:rsid w:val="00877297"/>
    <w:rsid w:val="00877CC0"/>
    <w:rsid w:val="00890133"/>
    <w:rsid w:val="00895151"/>
    <w:rsid w:val="008A6B3A"/>
    <w:rsid w:val="008E1D89"/>
    <w:rsid w:val="008F63BD"/>
    <w:rsid w:val="00904D89"/>
    <w:rsid w:val="009157E8"/>
    <w:rsid w:val="0092196D"/>
    <w:rsid w:val="009351EE"/>
    <w:rsid w:val="009372D7"/>
    <w:rsid w:val="009546B6"/>
    <w:rsid w:val="00974F0D"/>
    <w:rsid w:val="00980109"/>
    <w:rsid w:val="00997BA9"/>
    <w:rsid w:val="009A6253"/>
    <w:rsid w:val="009B7F84"/>
    <w:rsid w:val="009C4AAE"/>
    <w:rsid w:val="009C704F"/>
    <w:rsid w:val="009D142A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2BBC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B26E4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635DE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07D8B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74533"/>
    <w:rsid w:val="00D84BE9"/>
    <w:rsid w:val="00D955F3"/>
    <w:rsid w:val="00DB2494"/>
    <w:rsid w:val="00DB29D2"/>
    <w:rsid w:val="00DB39F7"/>
    <w:rsid w:val="00DB4528"/>
    <w:rsid w:val="00DC5606"/>
    <w:rsid w:val="00DE4A87"/>
    <w:rsid w:val="00DF04FA"/>
    <w:rsid w:val="00DF49C4"/>
    <w:rsid w:val="00E0072D"/>
    <w:rsid w:val="00E10F9B"/>
    <w:rsid w:val="00E15470"/>
    <w:rsid w:val="00E25008"/>
    <w:rsid w:val="00E6002A"/>
    <w:rsid w:val="00E641D1"/>
    <w:rsid w:val="00E92446"/>
    <w:rsid w:val="00E926D5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1A3A"/>
    <w:rsid w:val="00F47EA7"/>
    <w:rsid w:val="00F62A72"/>
    <w:rsid w:val="00F667BC"/>
    <w:rsid w:val="00F87D60"/>
    <w:rsid w:val="00F91F4A"/>
    <w:rsid w:val="00FB18ED"/>
    <w:rsid w:val="00FD220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St-392/2019</izvorni_sadrzaj>
    <derivirana_varijabla naziv="DomainObject.Predmet.OznakaBroj_1">St-392/2019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BOROJE j.d.o.o. za turizam i usluge</izvorni_sadrzaj>
    <derivirana_varijabla naziv="DomainObject.Predmet.ProtustrankaFormated_1">  BOROJE j.d.o.o. za turizam i usluge</derivirana_varijabla>
  </DomainObject.Predmet.ProtustrankaFormated>
  <DomainObject.Predmet.ProtustrankaFormatedOIB>
    <izvorni_sadrzaj>  BOROJE j.d.o.o. za turizam i usluge, OIB 27900948263</izvorni_sadrzaj>
    <derivirana_varijabla naziv="DomainObject.Predmet.ProtustrankaFormatedOIB_1">  BOROJE j.d.o.o. za turizam i usluge, OIB 27900948263</derivirana_varijabla>
  </DomainObject.Predmet.ProtustrankaFormatedOIB>
  <DomainObject.Predmet.ProtustrankaFormatedWithAdress>
    <izvorni_sadrzaj> BOROJE j.d.o.o. za turizam i usluge, Put od Montovjerne 17 c, 20000 Dubrovnik</izvorni_sadrzaj>
    <derivirana_varijabla naziv="DomainObject.Predmet.ProtustrankaFormatedWithAdress_1"> BOROJE j.d.o.o. za turizam i usluge, Put od Montovjerne 17 c, 20000 Dubrovnik</derivirana_varijabla>
  </DomainObject.Predmet.ProtustrankaFormatedWithAdress>
  <DomainObject.Predmet.ProtustrankaFormatedWithAdressOIB>
    <izvorni_sadrzaj> BOROJE j.d.o.o. za turizam i usluge, OIB 27900948263, Put od Montovjerne 17 c, 20000 Dubrovnik</izvorni_sadrzaj>
    <derivirana_varijabla naziv="DomainObject.Predmet.ProtustrankaFormatedWithAdressOIB_1"> BOROJE j.d.o.o. za turizam i usluge, OIB 27900948263, Put od Montovjerne 17 c, 20000 Dubrovnik</derivirana_varijabla>
  </DomainObject.Predmet.ProtustrankaFormatedWithAdressOIB>
  <DomainObject.Predmet.ProtustrankaWithAdress>
    <izvorni_sadrzaj>BOROJE j.d.o.o. za turizam i usluge Put od Montovjerne 17 c, 20000 Dubrovnik</izvorni_sadrzaj>
    <derivirana_varijabla naziv="DomainObject.Predmet.ProtustrankaWithAdress_1">BOROJE j.d.o.o. za turizam i usluge Put od Montovjerne 17 c, 20000 Dubrovnik</derivirana_varijabla>
  </DomainObject.Predmet.ProtustrankaWithAdress>
  <DomainObject.Predmet.ProtustrankaWithAdressOIB>
    <izvorni_sadrzaj>BOROJE j.d.o.o. za turizam i usluge, OIB 27900948263, Put od Montovjerne 17 c, 20000 Dubrovnik</izvorni_sadrzaj>
    <derivirana_varijabla naziv="DomainObject.Predmet.ProtustrankaWithAdressOIB_1">BOROJE j.d.o.o. za turizam i usluge, OIB 27900948263, Put od Montovjerne 17 c, 20000 Dubrovnik</derivirana_varijabla>
  </DomainObject.Predmet.ProtustrankaWithAdressOIB>
  <DomainObject.Predmet.ProtustrankaNazivFormated>
    <izvorni_sadrzaj>BOROJE j.d.o.o. za turizam i usluge</izvorni_sadrzaj>
    <derivirana_varijabla naziv="DomainObject.Predmet.ProtustrankaNazivFormated_1">BOROJE j.d.o.o. za turizam i usluge</derivirana_varijabla>
  </DomainObject.Predmet.ProtustrankaNazivFormated>
  <DomainObject.Predmet.ProtustrankaNazivFormatedOIB>
    <izvorni_sadrzaj>BOROJE j.d.o.o. za turizam i usluge, OIB 27900948263</izvorni_sadrzaj>
    <derivirana_varijabla naziv="DomainObject.Predmet.ProtustrankaNazivFormatedOIB_1">BOROJE j.d.o.o. za turizam i usluge, OIB 27900948263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 Podružnica Dubrovnik</izvorni_sadrzaj>
    <derivirana_varijabla naziv="DomainObject.Predmet.StrankaFormated_1">  FINA, RC SPLIT,  Podružnica Dubrovnik</derivirana_varijabla>
  </DomainObject.Predmet.StrankaFormated>
  <DomainObject.Predmet.StrankaFormatedOIB>
    <izvorni_sadrzaj>  FINA, RC SPLIT,  Podružnica Dubrovnik, OIB 85821130368</izvorni_sadrzaj>
    <derivirana_varijabla naziv="DomainObject.Predmet.StrankaFormatedOIB_1">  FINA, RC SPLIT,  Podružnica Dubrovnik, OIB 85821130368</derivirana_varijabla>
  </DomainObject.Predmet.StrankaFormatedOIB>
  <DomainObject.Predmet.StrankaFormatedWithAdress>
    <izvorni_sadrzaj> FINA, RC SPLIT,  Podružnica Dubrovnik, Vukovarska 2, 20000 Dubrovnik</izvorni_sadrzaj>
    <derivirana_varijabla naziv="DomainObject.Predmet.StrankaFormatedWithAdress_1"> FINA, RC SPLIT,  Podružnica Dubrovnik, Vukovarska 2, 20000 Dubrovnik</derivirana_varijabla>
  </DomainObject.Predmet.StrankaFormatedWithAdress>
  <DomainObject.Predmet.StrankaFormatedWithAdressOIB>
    <izvorni_sadrzaj> FINA, RC SPLIT,  Podružnica Dubrovnik, OIB 85821130368, Vukovarska 2, 20000 Dubrovnik</izvorni_sadrzaj>
    <derivirana_varijabla naziv="DomainObject.Predmet.StrankaFormatedWithAdressOIB_1"> FINA, RC SPLIT,  Podružnica Dubrovnik, OIB 85821130368, Vukovarska 2, 20000 Dubrovnik</derivirana_varijabla>
  </DomainObject.Predmet.StrankaFormatedWithAdressOIB>
  <DomainObject.Predmet.StrankaWithAdress>
    <izvorni_sadrzaj>FINA, RC SPLIT,  Podružnica Dubrovnik Vukovarska 2,20000 Dubrovnik</izvorni_sadrzaj>
    <derivirana_varijabla naziv="DomainObject.Predmet.StrankaWithAdress_1">FINA, RC SPLIT,  Podružnica Dubrovnik Vukovarska 2,20000 Dubrovnik</derivirana_varijabla>
  </DomainObject.Predmet.StrankaWithAdress>
  <DomainObject.Predmet.StrankaWithAdressOIB>
    <izvorni_sadrzaj>FINA, RC SPLIT,  Podružnica Dubrovnik, OIB 85821130368, Vukovarska 2,20000 Dubrovnik</izvorni_sadrzaj>
    <derivirana_varijabla naziv="DomainObject.Predmet.StrankaWithAdressOIB_1">FINA, RC SPLIT,  Podružnica Dubrovnik, OIB 85821130368, Vukovarska 2,20000 Dubrovnik</derivirana_varijabla>
  </DomainObject.Predmet.StrankaWithAdressOIB>
  <DomainObject.Predmet.StrankaNazivFormated>
    <izvorni_sadrzaj>FINA, RC SPLIT,  Podružnica Dubrovnik</izvorni_sadrzaj>
    <derivirana_varijabla naziv="DomainObject.Predmet.StrankaNazivFormated_1">FINA, RC SPLIT,  Podružnica Dubrovnik</derivirana_varijabla>
  </DomainObject.Predmet.StrankaNazivFormated>
  <DomainObject.Predmet.StrankaNazivFormatedOIB>
    <izvorni_sadrzaj>FINA, RC SPLIT,  Podružnica Dubrovnik, OIB 85821130368</izvorni_sadrzaj>
    <derivirana_varijabla naziv="DomainObject.Predmet.StrankaNazivFormatedOIB_1">FINA, RC SPLIT, 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21119.05</izvorni_sadrzaj>
    <derivirana_varijabla naziv="DomainObject.Predmet.TrenutnaVrijednost_1">21119.05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 Podružnica Dubrovnik</item>
    </izvorni_sadrzaj>
    <derivirana_varijabla naziv="DomainObject.Predmet.StrankaListFormated_1">
      <item>FINA, RC SPLIT,  Podružnica Dubrovnik</item>
    </derivirana_varijabla>
  </DomainObject.Predmet.StrankaListFormated>
  <DomainObject.Predmet.StrankaListFormatedOIB>
    <izvorni_sadrzaj>
      <item>FINA, RC SPLIT,  Podružnica Dubrovnik, OIB 85821130368</item>
    </izvorni_sadrzaj>
    <derivirana_varijabla naziv="DomainObject.Predmet.StrankaListFormatedOIB_1">
      <item>FINA, RC SPLIT,  Podružnica Dubrovnik, OIB 85821130368</item>
    </derivirana_varijabla>
  </DomainObject.Predmet.StrankaListFormatedOIB>
  <DomainObject.Predmet.StrankaListFormatedWithAdress>
    <izvorni_sadrzaj>
      <item>FINA, RC SPLIT,  Podružnica Dubrovnik, Vukovarska 2, 20000 Dubrovnik</item>
    </izvorni_sadrzaj>
    <derivirana_varijabla naziv="DomainObject.Predmet.StrankaListFormatedWithAdress_1">
      <item>FINA, RC SPLIT,  Podružnica Dubrovnik, Vukovarska 2, 20000 Dubrovnik</item>
    </derivirana_varijabla>
  </DomainObject.Predmet.StrankaListFormatedWithAdress>
  <DomainObject.Predmet.StrankaListFormatedWithAdressOIB>
    <izvorni_sadrzaj>
      <item>FINA, RC SPLIT,  Podružnica Dubrovnik, OIB 85821130368, Vukovarska 2, 20000 Dubrovnik</item>
    </izvorni_sadrzaj>
    <derivirana_varijabla naziv="DomainObject.Predmet.StrankaListFormatedWithAdressOIB_1">
      <item>FINA, RC SPLIT,  Podružnica Dubrovnik, OIB 85821130368, Vukovarska 2, 20000 Dubrovnik</item>
    </derivirana_varijabla>
  </DomainObject.Predmet.StrankaListFormatedWithAdressOIB>
  <DomainObject.Predmet.StrankaListNazivFormated>
    <izvorni_sadrzaj>
      <item>FINA, RC SPLIT,  Podružnica Dubrovnik</item>
    </izvorni_sadrzaj>
    <derivirana_varijabla naziv="DomainObject.Predmet.StrankaListNazivFormated_1">
      <item>FINA, RC SPLIT,  Podružnica Dubrovnik</item>
    </derivirana_varijabla>
  </DomainObject.Predmet.StrankaListNazivFormated>
  <DomainObject.Predmet.StrankaListNazivFormatedOIB>
    <izvorni_sadrzaj>
      <item>FINA, RC SPLIT,  Podružnica Dubrovnik, OIB 85821130368</item>
    </izvorni_sadrzaj>
    <derivirana_varijabla naziv="DomainObject.Predmet.StrankaListNazivFormatedOIB_1">
      <item>FINA, RC SPLIT,  Podružnica Dubrovnik, OIB 85821130368</item>
    </derivirana_varijabla>
  </DomainObject.Predmet.StrankaListNazivFormatedOIB>
  <DomainObject.Predmet.ProtuStrankaListFormated>
    <izvorni_sadrzaj>
      <item>BOROJE j.d.o.o. za turizam i usluge</item>
    </izvorni_sadrzaj>
    <derivirana_varijabla naziv="DomainObject.Predmet.ProtuStrankaListFormated_1">
      <item>BOROJE j.d.o.o. za turizam i usluge</item>
    </derivirana_varijabla>
  </DomainObject.Predmet.ProtuStrankaListFormated>
  <DomainObject.Predmet.ProtuStrankaListFormatedOIB>
    <izvorni_sadrzaj>
      <item>BOROJE j.d.o.o. za turizam i usluge, OIB 27900948263</item>
    </izvorni_sadrzaj>
    <derivirana_varijabla naziv="DomainObject.Predmet.ProtuStrankaListFormatedOIB_1">
      <item>BOROJE j.d.o.o. za turizam i usluge, OIB 27900948263</item>
    </derivirana_varijabla>
  </DomainObject.Predmet.ProtuStrankaListFormatedOIB>
  <DomainObject.Predmet.ProtuStrankaListFormatedWithAdress>
    <izvorni_sadrzaj>
      <item>BOROJE j.d.o.o. za turizam i usluge, Put od Montovjerne 17 c, 20000 Dubrovnik</item>
    </izvorni_sadrzaj>
    <derivirana_varijabla naziv="DomainObject.Predmet.ProtuStrankaListFormatedWithAdress_1">
      <item>BOROJE j.d.o.o. za turizam i usluge, Put od Montovjerne 17 c, 20000 Dubrovnik</item>
    </derivirana_varijabla>
  </DomainObject.Predmet.ProtuStrankaListFormatedWithAdress>
  <DomainObject.Predmet.ProtuStrankaListFormatedWithAdressOIB>
    <izvorni_sadrzaj>
      <item>BOROJE j.d.o.o. za turizam i usluge, OIB 27900948263, Put od Montovjerne 17 c, 20000 Dubrovnik</item>
    </izvorni_sadrzaj>
    <derivirana_varijabla naziv="DomainObject.Predmet.ProtuStrankaListFormatedWithAdressOIB_1">
      <item>BOROJE j.d.o.o. za turizam i usluge, OIB 27900948263, Put od Montovjerne 17 c, 20000 Dubrovnik</item>
    </derivirana_varijabla>
  </DomainObject.Predmet.ProtuStrankaListFormatedWithAdressOIB>
  <DomainObject.Predmet.ProtuStrankaListNazivFormated>
    <izvorni_sadrzaj>
      <item>BOROJE j.d.o.o. za turizam i usluge</item>
    </izvorni_sadrzaj>
    <derivirana_varijabla naziv="DomainObject.Predmet.ProtuStrankaListNazivFormated_1">
      <item>BOROJE j.d.o.o. za turizam i usluge</item>
    </derivirana_varijabla>
  </DomainObject.Predmet.ProtuStrankaListNazivFormated>
  <DomainObject.Predmet.ProtuStrankaListNazivFormatedOIB>
    <izvorni_sadrzaj>
      <item>BOROJE j.d.o.o. za turizam i usluge, OIB 27900948263</item>
    </izvorni_sadrzaj>
    <derivirana_varijabla naziv="DomainObject.Predmet.ProtuStrankaListNazivFormatedOIB_1">
      <item>BOROJE j.d.o.o. za turizam i usluge, OIB 27900948263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 Podružnica Dubrovnik</izvorni_sadrzaj>
    <derivirana_varijabla naziv="DomainObject.Predmet.StrankaIDrugi_1">FINA, RC SPLIT,  Podružnica Dubrovnik</derivirana_varijabla>
  </DomainObject.Predmet.StrankaIDrugi>
  <DomainObject.Predmet.ProtustrankaIDrugi>
    <izvorni_sadrzaj>BOROJE j.d.o.o. za turizam i usluge</izvorni_sadrzaj>
    <derivirana_varijabla naziv="DomainObject.Predmet.ProtustrankaIDrugi_1">BOROJE j.d.o.o. za turizam i usluge</derivirana_varijabla>
  </DomainObject.Predmet.ProtustrankaIDrugi>
  <DomainObject.Predmet.StrankaIDrugiAdressOIB>
    <izvorni_sadrzaj>FINA, RC SPLIT,  Podružnica Dubrovnik, OIB 85821130368, Vukovarska 2, 20000 Dubrovnik</izvorni_sadrzaj>
    <derivirana_varijabla naziv="DomainObject.Predmet.StrankaIDrugiAdressOIB_1">FINA, RC SPLIT,  Podružnica Dubrovnik, OIB 85821130368, Vukovarska 2, 20000 Dubrovnik</derivirana_varijabla>
  </DomainObject.Predmet.StrankaIDrugiAdressOIB>
  <DomainObject.Predmet.ProtustrankaIDrugiAdressOIB>
    <izvorni_sadrzaj>BOROJE j.d.o.o. za turizam i usluge, OIB 27900948263, Put od Montovjerne 17 c, 20000 Dubrovnik</izvorni_sadrzaj>
    <derivirana_varijabla naziv="DomainObject.Predmet.ProtustrankaIDrugiAdressOIB_1">BOROJE j.d.o.o. za turizam i usluge, OIB 27900948263, Put od Montovjerne 17 c,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 Podružnica Dubrovnik</item>
      <item>BOROJE j.d.o.o. za turizam i usluge</item>
    </izvorni_sadrzaj>
    <derivirana_varijabla naziv="DomainObject.Predmet.SudioniciListNaziv_1">
      <item>FINA, RC SPLIT,  Podružnica Dubrovnik</item>
      <item>BOROJE j.d.o.o. za turizam i usluge</item>
    </derivirana_varijabla>
  </DomainObject.Predmet.SudioniciListNaziv>
  <DomainObject.Predmet.SudioniciListAdressOIB>
    <izvorni_sadrzaj>
      <item>FINA, RC SPLIT,  Podružnica Dubrovnik, OIB 85821130368, Vukovarska 2,20000 Dubrovnik</item>
      <item>BOROJE j.d.o.o. za turizam i usluge, OIB 27900948263, Put od Montovjerne 17 c,20000 Dubrovnik</item>
    </izvorni_sadrzaj>
    <derivirana_varijabla naziv="DomainObject.Predmet.SudioniciListAdressOIB_1">
      <item>FINA, RC SPLIT,  Podružnica Dubrovnik, OIB 85821130368, Vukovarska 2,20000 Dubrovnik</item>
      <item>BOROJE j.d.o.o. za turizam i usluge, OIB 27900948263, Put od Montovjerne 17 c,20000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27900948263</item>
    </izvorni_sadrzaj>
    <derivirana_varijabla naziv="DomainObject.Predmet.SudioniciListNazivOIB_1">
      <item>, OIB 85821130368</item>
      <item>, OIB 27900948263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67C05-3481-4DBB-A993-6DC8935B9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2637</properties:Characters>
  <properties:Lines>88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2019-06-04T09:57:00Z</dcterms:created>
  <dc:creator>Sudsko vijeæe</dc:creator>
  <cp:lastModifiedBy>Sanja Vuković</cp:lastModifiedBy>
  <cp:lastPrinted>2017-05-22T08:13:00Z</cp:lastPrinted>
  <dcterms:modified xmlns:xsi="http://www.w3.org/2001/XMLSchema-instance" xsi:type="dcterms:W3CDTF">2019-06-04T10:00:00Z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(392-2019 SKRAĆENI ST -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