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c62c" w14:paraId="802c62c" w:rsidRDefault="00885B9F" w:rsidP="004848D1" w:rsidR="00885B9F">
      <w:pPr>
        <w:jc w:val="both"/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21EAE" w:rsidP="004848D1" w:rsidR="00D21EAE" w:rsidRPr="0037309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83E73" w:rsidP="004848D1" w:rsidR="00C83E73" w:rsidRPr="00373098">
      <w:pPr>
        <w:tabs>
          <w:tab w:pos="7020" w:val="left"/>
        </w:tabs>
        <w:jc w:val="both"/>
        <w:rPr>
          <w:rFonts w:hAnsi="Times New Roman" w:ascii="Times New Roman"/>
          <w:sz w:val="24"/>
          <w:szCs w:val="24"/>
          <w:lang w:val="hr-HR"/>
        </w:rPr>
      </w:pPr>
      <w:r w:rsidRPr="00373098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C83E73" w:rsidP="004848D1" w:rsidR="00796630" w:rsidRPr="00373098">
      <w:pPr>
        <w:tabs>
          <w:tab w:pos="7020" w:val="left"/>
        </w:tabs>
        <w:jc w:val="both"/>
        <w:rPr>
          <w:rFonts w:hAnsi="Times New Roman" w:ascii="Times New Roman"/>
          <w:sz w:val="24"/>
          <w:szCs w:val="24"/>
          <w:lang w:val="hr-HR"/>
        </w:rPr>
      </w:pPr>
      <w:r w:rsidRPr="00373098">
        <w:rPr>
          <w:rFonts w:hAnsi="Times New Roman" w:ascii="Times New Roman"/>
          <w:sz w:val="24"/>
          <w:szCs w:val="24"/>
          <w:lang w:val="hr-HR"/>
        </w:rPr>
        <w:t>TRGOVAČKI SUD U ZADRU</w:t>
      </w:r>
    </w:p>
    <w:p w:rsidRDefault="00796630" w:rsidP="004848D1" w:rsidR="009A354D" w:rsidRPr="00373098">
      <w:pPr>
        <w:tabs>
          <w:tab w:pos="7020" w:val="left"/>
        </w:tabs>
        <w:jc w:val="both"/>
        <w:rPr>
          <w:rFonts w:hAnsi="Times New Roman" w:ascii="Times New Roman"/>
          <w:sz w:val="24"/>
          <w:szCs w:val="24"/>
          <w:lang w:val="hr-HR"/>
        </w:rPr>
      </w:pPr>
      <w:r w:rsidRPr="00373098">
        <w:rPr>
          <w:rFonts w:hAnsi="Times New Roman" w:ascii="Times New Roman"/>
          <w:sz w:val="24"/>
          <w:szCs w:val="24"/>
          <w:lang w:val="hr-HR"/>
        </w:rPr>
        <w:t>Zadar, Dr. Franje Tuđmana 35</w:t>
      </w:r>
      <w:r w:rsidR="00885B9F" w:rsidRPr="00373098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DA7B64" w:rsidP="004848D1" w:rsidR="00DA7B64" w:rsidRPr="00373098">
      <w:pPr>
        <w:tabs>
          <w:tab w:pos="7020" w:val="left"/>
        </w:tabs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7B64" w:rsidP="004848D1" w:rsidR="00DA7B64" w:rsidRPr="00373098">
      <w:pPr>
        <w:tabs>
          <w:tab w:pos="7020" w:val="left"/>
        </w:tabs>
        <w:jc w:val="center"/>
        <w:rPr>
          <w:rFonts w:hAnsi="Times New Roman" w:ascii="Times New Roman"/>
          <w:sz w:val="24"/>
          <w:szCs w:val="24"/>
          <w:lang w:val="hr-HR"/>
        </w:rPr>
      </w:pPr>
      <w:r w:rsidRPr="00373098">
        <w:rPr>
          <w:rFonts w:hAnsi="Times New Roman" w:ascii="Times New Roman"/>
          <w:sz w:val="24"/>
          <w:szCs w:val="24"/>
          <w:lang w:val="hr-HR"/>
        </w:rPr>
        <w:t>R E P U B L I K A  H R V A T S K A</w:t>
      </w:r>
    </w:p>
    <w:p w:rsidRDefault="00885B9F" w:rsidP="004848D1" w:rsidR="00885B9F" w:rsidRPr="00373098">
      <w:pPr>
        <w:tabs>
          <w:tab w:pos="7020" w:val="left"/>
        </w:tabs>
        <w:jc w:val="both"/>
        <w:rPr>
          <w:rFonts w:hAnsi="Times New Roman" w:ascii="Times New Roman"/>
          <w:sz w:val="24"/>
          <w:szCs w:val="24"/>
          <w:lang w:val="hr-HR"/>
        </w:rPr>
      </w:pPr>
      <w:r w:rsidRPr="00373098">
        <w:rPr>
          <w:rFonts w:hAnsi="Times New Roman" w:ascii="Times New Roman"/>
          <w:sz w:val="24"/>
          <w:szCs w:val="24"/>
          <w:lang w:val="hr-HR"/>
        </w:rPr>
        <w:t xml:space="preserve">                                                                                   </w:t>
      </w:r>
      <w:r w:rsidR="000E5873" w:rsidRPr="00373098">
        <w:rPr>
          <w:rFonts w:hAnsi="Times New Roman" w:ascii="Times New Roman"/>
          <w:sz w:val="24"/>
          <w:szCs w:val="24"/>
          <w:lang w:val="hr-HR"/>
        </w:rPr>
        <w:t xml:space="preserve">             </w:t>
      </w:r>
      <w:r w:rsidRPr="00373098">
        <w:rPr>
          <w:rFonts w:hAnsi="Times New Roman" w:ascii="Times New Roman"/>
          <w:sz w:val="24"/>
          <w:szCs w:val="24"/>
          <w:lang w:val="hr-HR"/>
        </w:rPr>
        <w:t xml:space="preserve">      </w:t>
      </w:r>
    </w:p>
    <w:p w:rsidRDefault="00885B9F" w:rsidP="004848D1" w:rsidR="00885B9F" w:rsidRPr="0037309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73098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885B9F" w:rsidP="004848D1" w:rsidR="00885B9F" w:rsidRPr="0037309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48D1" w:rsidP="004848D1" w:rsidR="00A40C5D" w:rsidRPr="0037309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73098">
        <w:rPr>
          <w:rFonts w:hAnsi="Times New Roman" w:ascii="Times New Roman"/>
          <w:sz w:val="24"/>
          <w:szCs w:val="24"/>
          <w:lang w:val="hr-HR"/>
        </w:rPr>
        <w:t xml:space="preserve">Trgovački sud u Zadru po sutkinji Ani Markač u stečajnom postupku nad stečajnim dužnikom </w:t>
      </w:r>
      <w:r w:rsidR="00373098" w:rsidRPr="00373098">
        <w:rPr>
          <w:rFonts w:hAnsi="Times New Roman" w:ascii="Times New Roman"/>
          <w:sz w:val="24"/>
          <w:szCs w:val="24"/>
        </w:rPr>
        <w:t>DOM SIDRO j.d.o.o. za smještaj i boravak starih i nemoćnih osoba, Miškovići, Put Mula 26, OIB:90976351299</w:t>
      </w:r>
      <w:r w:rsidRPr="00373098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73098">
        <w:rPr>
          <w:rFonts w:hAnsi="Times New Roman" w:ascii="Times New Roman"/>
          <w:sz w:val="24"/>
          <w:szCs w:val="24"/>
          <w:lang w:val="hr-HR"/>
        </w:rPr>
        <w:t>dana 4</w:t>
      </w:r>
      <w:r w:rsidRPr="0037309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73098">
        <w:rPr>
          <w:rFonts w:hAnsi="Times New Roman" w:ascii="Times New Roman"/>
          <w:sz w:val="24"/>
          <w:szCs w:val="24"/>
          <w:lang w:val="hr-HR"/>
        </w:rPr>
        <w:t>listopada 2018.,</w:t>
      </w:r>
    </w:p>
    <w:p w:rsidRDefault="004848D1" w:rsidP="004848D1" w:rsidR="004848D1" w:rsidRPr="0037309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40C5D" w:rsidP="004848D1" w:rsidR="00885B9F" w:rsidRPr="0037309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73098">
        <w:rPr>
          <w:rFonts w:hAnsi="Times New Roman" w:ascii="Times New Roman"/>
          <w:sz w:val="24"/>
          <w:szCs w:val="24"/>
          <w:lang w:val="hr-HR"/>
        </w:rPr>
        <w:t xml:space="preserve">r </w:t>
      </w:r>
      <w:r w:rsidR="00C83E73" w:rsidRPr="00373098">
        <w:rPr>
          <w:rFonts w:hAnsi="Times New Roman" w:ascii="Times New Roman"/>
          <w:sz w:val="24"/>
          <w:szCs w:val="24"/>
          <w:lang w:val="hr-HR"/>
        </w:rPr>
        <w:t>i</w:t>
      </w:r>
      <w:r w:rsidRPr="0037309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83E73" w:rsidRPr="00373098">
        <w:rPr>
          <w:rFonts w:hAnsi="Times New Roman" w:ascii="Times New Roman"/>
          <w:sz w:val="24"/>
          <w:szCs w:val="24"/>
          <w:lang w:val="hr-HR"/>
        </w:rPr>
        <w:t>j</w:t>
      </w:r>
      <w:r w:rsidRPr="0037309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83E73" w:rsidRPr="00373098">
        <w:rPr>
          <w:rFonts w:hAnsi="Times New Roman" w:ascii="Times New Roman"/>
          <w:sz w:val="24"/>
          <w:szCs w:val="24"/>
          <w:lang w:val="hr-HR"/>
        </w:rPr>
        <w:t>e</w:t>
      </w:r>
      <w:r w:rsidRPr="0037309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83E73" w:rsidRPr="00373098">
        <w:rPr>
          <w:rFonts w:hAnsi="Times New Roman" w:ascii="Times New Roman"/>
          <w:sz w:val="24"/>
          <w:szCs w:val="24"/>
          <w:lang w:val="hr-HR"/>
        </w:rPr>
        <w:t>š</w:t>
      </w:r>
      <w:r w:rsidRPr="0037309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83E73" w:rsidRPr="00373098">
        <w:rPr>
          <w:rFonts w:hAnsi="Times New Roman" w:ascii="Times New Roman"/>
          <w:sz w:val="24"/>
          <w:szCs w:val="24"/>
          <w:lang w:val="hr-HR"/>
        </w:rPr>
        <w:t>i</w:t>
      </w:r>
      <w:r w:rsidRPr="0037309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83E73" w:rsidRPr="00373098">
        <w:rPr>
          <w:rFonts w:hAnsi="Times New Roman" w:ascii="Times New Roman"/>
          <w:sz w:val="24"/>
          <w:szCs w:val="24"/>
          <w:lang w:val="hr-HR"/>
        </w:rPr>
        <w:t>o</w:t>
      </w:r>
      <w:r w:rsidRPr="0037309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83E73" w:rsidRPr="00373098">
        <w:rPr>
          <w:rFonts w:hAnsi="Times New Roman" w:ascii="Times New Roman"/>
          <w:sz w:val="24"/>
          <w:szCs w:val="24"/>
          <w:lang w:val="hr-HR"/>
        </w:rPr>
        <w:t xml:space="preserve"> j</w:t>
      </w:r>
      <w:r w:rsidRPr="00373098">
        <w:rPr>
          <w:rFonts w:hAnsi="Times New Roman" w:ascii="Times New Roman"/>
          <w:sz w:val="24"/>
          <w:szCs w:val="24"/>
          <w:lang w:val="hr-HR"/>
        </w:rPr>
        <w:t xml:space="preserve"> e</w:t>
      </w:r>
    </w:p>
    <w:p w:rsidRDefault="00885B9F" w:rsidP="004848D1" w:rsidR="00885B9F" w:rsidRPr="00373098">
      <w:pPr>
        <w:rPr>
          <w:rFonts w:hAnsi="Times New Roman" w:ascii="Times New Roman"/>
          <w:sz w:val="24"/>
          <w:szCs w:val="24"/>
          <w:lang w:val="hr-HR"/>
        </w:rPr>
      </w:pPr>
    </w:p>
    <w:p w:rsidRDefault="00C83E73" w:rsidP="004848D1" w:rsidR="00885B9F" w:rsidRPr="0037309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73098">
        <w:rPr>
          <w:rFonts w:hAnsi="Times New Roman" w:ascii="Times New Roman"/>
          <w:sz w:val="24"/>
          <w:szCs w:val="24"/>
          <w:lang w:val="hr-HR"/>
        </w:rPr>
        <w:tab/>
      </w:r>
      <w:r w:rsidR="00885B9F" w:rsidRPr="00373098">
        <w:rPr>
          <w:rFonts w:hAnsi="Times New Roman" w:ascii="Times New Roman"/>
          <w:sz w:val="24"/>
          <w:szCs w:val="24"/>
          <w:lang w:val="hr-HR"/>
        </w:rPr>
        <w:t xml:space="preserve">Ispravlja se </w:t>
      </w:r>
      <w:r w:rsidRPr="00373098">
        <w:rPr>
          <w:rFonts w:hAnsi="Times New Roman" w:ascii="Times New Roman"/>
          <w:sz w:val="24"/>
          <w:szCs w:val="24"/>
          <w:lang w:val="hr-HR"/>
        </w:rPr>
        <w:t xml:space="preserve">zapisnik </w:t>
      </w:r>
      <w:r w:rsidR="00AE4C51" w:rsidRPr="00373098">
        <w:rPr>
          <w:rFonts w:hAnsi="Times New Roman" w:ascii="Times New Roman"/>
          <w:sz w:val="24"/>
          <w:szCs w:val="24"/>
          <w:lang w:val="hr-HR"/>
        </w:rPr>
        <w:t xml:space="preserve">Trgovačkog suda u Zadru, </w:t>
      </w:r>
      <w:r w:rsidR="004848D1" w:rsidRPr="00373098">
        <w:rPr>
          <w:rFonts w:hAnsi="Times New Roman" w:ascii="Times New Roman"/>
          <w:sz w:val="24"/>
          <w:szCs w:val="24"/>
          <w:lang w:val="hr-HR"/>
        </w:rPr>
        <w:t>sa ročišta</w:t>
      </w:r>
      <w:r w:rsidR="00373098">
        <w:rPr>
          <w:rFonts w:hAnsi="Times New Roman" w:ascii="Times New Roman"/>
          <w:sz w:val="24"/>
          <w:szCs w:val="24"/>
          <w:lang w:val="hr-HR"/>
        </w:rPr>
        <w:t xml:space="preserve"> o prijedlogu za otvaranje stečajnog postupka i rasprave o pretpostavkama za otvaranje stečajnog postupka</w:t>
      </w:r>
      <w:r w:rsidR="004848D1" w:rsidRPr="00373098">
        <w:rPr>
          <w:rFonts w:hAnsi="Times New Roman" w:ascii="Times New Roman"/>
          <w:sz w:val="24"/>
          <w:szCs w:val="24"/>
          <w:lang w:val="hr-HR"/>
        </w:rPr>
        <w:t xml:space="preserve"> održanog dana </w:t>
      </w:r>
      <w:r w:rsidR="00373098">
        <w:rPr>
          <w:rFonts w:hAnsi="Times New Roman" w:ascii="Times New Roman"/>
          <w:sz w:val="24"/>
          <w:szCs w:val="24"/>
          <w:lang w:val="hr-HR"/>
        </w:rPr>
        <w:t>4</w:t>
      </w:r>
      <w:r w:rsidR="004848D1" w:rsidRPr="0037309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73098">
        <w:rPr>
          <w:rFonts w:hAnsi="Times New Roman" w:ascii="Times New Roman"/>
          <w:sz w:val="24"/>
          <w:szCs w:val="24"/>
          <w:lang w:val="hr-HR"/>
        </w:rPr>
        <w:t>listopada</w:t>
      </w:r>
      <w:r w:rsidR="004848D1" w:rsidRPr="00373098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373098">
        <w:rPr>
          <w:rFonts w:hAnsi="Times New Roman" w:ascii="Times New Roman"/>
          <w:sz w:val="24"/>
          <w:szCs w:val="24"/>
          <w:lang w:val="hr-HR"/>
        </w:rPr>
        <w:t>8</w:t>
      </w:r>
      <w:r w:rsidR="004848D1" w:rsidRPr="00373098">
        <w:rPr>
          <w:rFonts w:hAnsi="Times New Roman" w:ascii="Times New Roman"/>
          <w:sz w:val="24"/>
          <w:szCs w:val="24"/>
          <w:lang w:val="hr-HR"/>
        </w:rPr>
        <w:t>.</w:t>
      </w:r>
      <w:r w:rsidR="00553952" w:rsidRPr="00373098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A40C5D" w:rsidRPr="00373098">
        <w:rPr>
          <w:rFonts w:hAnsi="Times New Roman" w:ascii="Times New Roman"/>
          <w:sz w:val="24"/>
          <w:szCs w:val="24"/>
          <w:lang w:val="hr-HR"/>
        </w:rPr>
        <w:t xml:space="preserve">u predmetu </w:t>
      </w:r>
      <w:r w:rsidR="00553952" w:rsidRPr="00373098">
        <w:rPr>
          <w:rFonts w:hAnsi="Times New Roman" w:ascii="Times New Roman"/>
          <w:sz w:val="24"/>
          <w:szCs w:val="24"/>
          <w:lang w:val="hr-HR"/>
        </w:rPr>
        <w:t xml:space="preserve">gornji poslovni broj, </w:t>
      </w:r>
      <w:r w:rsidRPr="00373098">
        <w:rPr>
          <w:rFonts w:hAnsi="Times New Roman" w:ascii="Times New Roman"/>
          <w:sz w:val="24"/>
          <w:szCs w:val="24"/>
          <w:lang w:val="hr-HR"/>
        </w:rPr>
        <w:t>tako da</w:t>
      </w:r>
      <w:r w:rsidR="004848D1" w:rsidRPr="00373098">
        <w:rPr>
          <w:rFonts w:hAnsi="Times New Roman" w:ascii="Times New Roman"/>
          <w:sz w:val="24"/>
          <w:szCs w:val="24"/>
          <w:lang w:val="hr-HR"/>
        </w:rPr>
        <w:t xml:space="preserve"> u zaglavlju zapisnika umjesto datuma "</w:t>
      </w:r>
      <w:r w:rsidR="00373098">
        <w:rPr>
          <w:rFonts w:hAnsi="Times New Roman" w:ascii="Times New Roman"/>
          <w:sz w:val="24"/>
          <w:szCs w:val="24"/>
          <w:lang w:val="hr-HR"/>
        </w:rPr>
        <w:t>4</w:t>
      </w:r>
      <w:r w:rsidR="004848D1" w:rsidRPr="0037309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73098">
        <w:rPr>
          <w:rFonts w:hAnsi="Times New Roman" w:ascii="Times New Roman"/>
          <w:sz w:val="24"/>
          <w:szCs w:val="24"/>
          <w:lang w:val="hr-HR"/>
        </w:rPr>
        <w:t>rujna</w:t>
      </w:r>
      <w:r w:rsidR="004848D1" w:rsidRPr="00373098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373098">
        <w:rPr>
          <w:rFonts w:hAnsi="Times New Roman" w:ascii="Times New Roman"/>
          <w:sz w:val="24"/>
          <w:szCs w:val="24"/>
          <w:lang w:val="hr-HR"/>
        </w:rPr>
        <w:t>8</w:t>
      </w:r>
      <w:r w:rsidR="004848D1" w:rsidRPr="00373098">
        <w:rPr>
          <w:rFonts w:hAnsi="Times New Roman" w:ascii="Times New Roman"/>
          <w:sz w:val="24"/>
          <w:szCs w:val="24"/>
          <w:lang w:val="hr-HR"/>
        </w:rPr>
        <w:t>." treba stajati "</w:t>
      </w:r>
      <w:r w:rsidR="00373098">
        <w:rPr>
          <w:rFonts w:hAnsi="Times New Roman" w:ascii="Times New Roman"/>
          <w:sz w:val="24"/>
          <w:szCs w:val="24"/>
          <w:lang w:val="hr-HR"/>
        </w:rPr>
        <w:t>4</w:t>
      </w:r>
      <w:r w:rsidR="004848D1" w:rsidRPr="0037309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73098">
        <w:rPr>
          <w:rFonts w:hAnsi="Times New Roman" w:ascii="Times New Roman"/>
          <w:sz w:val="24"/>
          <w:szCs w:val="24"/>
          <w:lang w:val="hr-HR"/>
        </w:rPr>
        <w:t>listopada</w:t>
      </w:r>
      <w:r w:rsidR="004848D1" w:rsidRPr="00373098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373098">
        <w:rPr>
          <w:rFonts w:hAnsi="Times New Roman" w:ascii="Times New Roman"/>
          <w:sz w:val="24"/>
          <w:szCs w:val="24"/>
          <w:lang w:val="hr-HR"/>
        </w:rPr>
        <w:t>8</w:t>
      </w:r>
      <w:r w:rsidR="004848D1" w:rsidRPr="00373098">
        <w:rPr>
          <w:rFonts w:hAnsi="Times New Roman" w:ascii="Times New Roman"/>
          <w:sz w:val="24"/>
          <w:szCs w:val="24"/>
          <w:lang w:val="hr-HR"/>
        </w:rPr>
        <w:t xml:space="preserve">.". </w:t>
      </w:r>
      <w:r w:rsidRPr="00373098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53952" w:rsidP="004848D1" w:rsidR="007048B2" w:rsidRPr="0037309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73098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85B9F" w:rsidP="004848D1" w:rsidR="00885B9F" w:rsidRPr="0037309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73098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7048B2" w:rsidP="004848D1" w:rsidR="007048B2" w:rsidRPr="00373098">
      <w:pPr>
        <w:rPr>
          <w:rFonts w:hAnsi="Times New Roman" w:ascii="Times New Roman"/>
          <w:sz w:val="24"/>
          <w:szCs w:val="24"/>
          <w:lang w:val="hr-HR"/>
        </w:rPr>
      </w:pPr>
    </w:p>
    <w:p w:rsidRDefault="00C83E73" w:rsidP="004848D1" w:rsidR="00025750" w:rsidRPr="0037309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73098">
        <w:rPr>
          <w:rFonts w:hAnsi="Times New Roman" w:ascii="Times New Roman"/>
          <w:sz w:val="24"/>
          <w:szCs w:val="24"/>
          <w:lang w:val="hr-HR"/>
        </w:rPr>
        <w:tab/>
        <w:t xml:space="preserve">U zapisniku sa </w:t>
      </w:r>
      <w:r w:rsidR="00373098" w:rsidRPr="00373098">
        <w:rPr>
          <w:rFonts w:hAnsi="Times New Roman" w:ascii="Times New Roman"/>
          <w:sz w:val="24"/>
          <w:szCs w:val="24"/>
          <w:lang w:val="hr-HR"/>
        </w:rPr>
        <w:t>ročišta</w:t>
      </w:r>
      <w:r w:rsidR="00373098">
        <w:rPr>
          <w:rFonts w:hAnsi="Times New Roman" w:ascii="Times New Roman"/>
          <w:sz w:val="24"/>
          <w:szCs w:val="24"/>
          <w:lang w:val="hr-HR"/>
        </w:rPr>
        <w:t xml:space="preserve"> o prijedlogu za otvaranje stečajnog postupka i rasprave o pretpostavkama za otvaranje stečajnog postupka</w:t>
      </w:r>
      <w:r w:rsidR="00373098" w:rsidRPr="00373098">
        <w:rPr>
          <w:rFonts w:hAnsi="Times New Roman" w:ascii="Times New Roman"/>
          <w:sz w:val="24"/>
          <w:szCs w:val="24"/>
          <w:lang w:val="hr-HR"/>
        </w:rPr>
        <w:t xml:space="preserve"> održanog dana </w:t>
      </w:r>
      <w:r w:rsidR="00373098">
        <w:rPr>
          <w:rFonts w:hAnsi="Times New Roman" w:ascii="Times New Roman"/>
          <w:sz w:val="24"/>
          <w:szCs w:val="24"/>
          <w:lang w:val="hr-HR"/>
        </w:rPr>
        <w:t>4</w:t>
      </w:r>
      <w:r w:rsidR="00373098" w:rsidRPr="0037309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73098">
        <w:rPr>
          <w:rFonts w:hAnsi="Times New Roman" w:ascii="Times New Roman"/>
          <w:sz w:val="24"/>
          <w:szCs w:val="24"/>
          <w:lang w:val="hr-HR"/>
        </w:rPr>
        <w:t>listopada</w:t>
      </w:r>
      <w:r w:rsidR="00373098" w:rsidRPr="00373098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373098">
        <w:rPr>
          <w:rFonts w:hAnsi="Times New Roman" w:ascii="Times New Roman"/>
          <w:sz w:val="24"/>
          <w:szCs w:val="24"/>
          <w:lang w:val="hr-HR"/>
        </w:rPr>
        <w:t>8</w:t>
      </w:r>
      <w:r w:rsidR="00373098" w:rsidRPr="00373098">
        <w:rPr>
          <w:rFonts w:hAnsi="Times New Roman" w:ascii="Times New Roman"/>
          <w:sz w:val="24"/>
          <w:szCs w:val="24"/>
          <w:lang w:val="hr-HR"/>
        </w:rPr>
        <w:t>., u predmetu gornji poslovni broj</w:t>
      </w:r>
      <w:r w:rsidR="00E54F94" w:rsidRPr="0037309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8485A" w:rsidRPr="00373098">
        <w:rPr>
          <w:rFonts w:hAnsi="Times New Roman" w:ascii="Times New Roman"/>
          <w:sz w:val="24"/>
          <w:szCs w:val="24"/>
          <w:lang w:val="hr-HR"/>
        </w:rPr>
        <w:t xml:space="preserve">došlo je </w:t>
      </w:r>
      <w:r w:rsidR="00553952" w:rsidRPr="00373098">
        <w:rPr>
          <w:rFonts w:hAnsi="Times New Roman" w:ascii="Times New Roman"/>
          <w:sz w:val="24"/>
          <w:szCs w:val="24"/>
          <w:lang w:val="hr-HR"/>
        </w:rPr>
        <w:t xml:space="preserve">do </w:t>
      </w:r>
      <w:r w:rsidR="0008485A" w:rsidRPr="00373098">
        <w:rPr>
          <w:rFonts w:hAnsi="Times New Roman" w:ascii="Times New Roman"/>
          <w:sz w:val="24"/>
          <w:szCs w:val="24"/>
          <w:lang w:val="hr-HR"/>
        </w:rPr>
        <w:t>greške u pisanju</w:t>
      </w:r>
      <w:r w:rsidR="00EA044C" w:rsidRPr="0037309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848D1" w:rsidRPr="00373098">
        <w:rPr>
          <w:rFonts w:hAnsi="Times New Roman" w:ascii="Times New Roman"/>
          <w:sz w:val="24"/>
          <w:szCs w:val="24"/>
          <w:lang w:val="hr-HR"/>
        </w:rPr>
        <w:t xml:space="preserve">datuma održavanja predmetnog ročišta i to mjeseca. </w:t>
      </w:r>
    </w:p>
    <w:p w:rsidRDefault="0008485A" w:rsidP="004848D1" w:rsidR="00BE7305" w:rsidRPr="0037309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73098">
        <w:rPr>
          <w:rFonts w:hAnsi="Times New Roman" w:ascii="Times New Roman"/>
          <w:sz w:val="24"/>
          <w:szCs w:val="24"/>
          <w:lang w:val="hr-HR"/>
        </w:rPr>
        <w:t>Kako je u pitanju</w:t>
      </w:r>
      <w:r w:rsidR="00BE7305" w:rsidRPr="00373098">
        <w:rPr>
          <w:rFonts w:hAnsi="Times New Roman" w:ascii="Times New Roman"/>
          <w:sz w:val="24"/>
          <w:szCs w:val="24"/>
          <w:lang w:val="hr-HR"/>
        </w:rPr>
        <w:t xml:space="preserve"> pogreška u pisanj</w:t>
      </w:r>
      <w:r w:rsidR="00C15161" w:rsidRPr="00373098">
        <w:rPr>
          <w:rFonts w:hAnsi="Times New Roman" w:ascii="Times New Roman"/>
          <w:sz w:val="24"/>
          <w:szCs w:val="24"/>
          <w:lang w:val="hr-HR"/>
        </w:rPr>
        <w:t>u</w:t>
      </w:r>
      <w:r w:rsidR="00BE7305" w:rsidRPr="00373098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A354D" w:rsidRPr="00373098">
        <w:rPr>
          <w:rFonts w:hAnsi="Times New Roman" w:ascii="Times New Roman"/>
          <w:sz w:val="24"/>
          <w:szCs w:val="24"/>
          <w:lang w:val="hr-HR"/>
        </w:rPr>
        <w:t>to je trebalo temeljem čl.</w:t>
      </w:r>
      <w:r w:rsidR="00C15161" w:rsidRPr="00373098">
        <w:rPr>
          <w:rFonts w:hAnsi="Times New Roman" w:ascii="Times New Roman"/>
          <w:sz w:val="24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342. st" w:name="ProductID"/>
        </w:smartTagPr>
        <w:r w:rsidR="006B5F2F" w:rsidRPr="00373098">
          <w:rPr>
            <w:rFonts w:hAnsi="Times New Roman" w:ascii="Times New Roman"/>
            <w:sz w:val="24"/>
            <w:szCs w:val="24"/>
            <w:lang w:val="hr-HR"/>
          </w:rPr>
          <w:t>342. st</w:t>
        </w:r>
      </w:smartTag>
      <w:r w:rsidR="006B5F2F" w:rsidRPr="00373098">
        <w:rPr>
          <w:rFonts w:hAnsi="Times New Roman" w:ascii="Times New Roman"/>
          <w:sz w:val="24"/>
          <w:szCs w:val="24"/>
          <w:lang w:val="hr-HR"/>
        </w:rPr>
        <w:t xml:space="preserve">. 1. </w:t>
      </w:r>
      <w:r w:rsidR="00C15161" w:rsidRPr="00373098">
        <w:rPr>
          <w:rFonts w:hAnsi="Times New Roman" w:ascii="Times New Roman"/>
          <w:sz w:val="24"/>
          <w:szCs w:val="24"/>
          <w:lang w:val="hr-HR"/>
        </w:rPr>
        <w:t xml:space="preserve">Zakonu o parničnom postupku </w:t>
      </w:r>
      <w:r w:rsidR="00BE7305" w:rsidRPr="00373098">
        <w:rPr>
          <w:rFonts w:hAnsi="Times New Roman" w:ascii="Times New Roman"/>
          <w:sz w:val="24"/>
          <w:szCs w:val="24"/>
          <w:lang w:val="hr-HR"/>
        </w:rPr>
        <w:t>(Narodne novine broj 53/91, 91/92,</w:t>
      </w:r>
      <w:r w:rsidR="00C15161" w:rsidRPr="00373098">
        <w:rPr>
          <w:rFonts w:hAnsi="Times New Roman" w:ascii="Times New Roman"/>
          <w:sz w:val="24"/>
          <w:szCs w:val="24"/>
          <w:lang w:val="hr-HR"/>
        </w:rPr>
        <w:t xml:space="preserve"> 112/99, 88/01, 117/03, 88/05, </w:t>
      </w:r>
      <w:r w:rsidR="00587BEF" w:rsidRPr="00373098">
        <w:rPr>
          <w:rFonts w:hAnsi="Times New Roman" w:ascii="Times New Roman"/>
          <w:sz w:val="24"/>
          <w:szCs w:val="24"/>
          <w:lang w:val="hr-HR"/>
        </w:rPr>
        <w:t xml:space="preserve">84/08, </w:t>
      </w:r>
      <w:r w:rsidR="00E54F94" w:rsidRPr="00373098">
        <w:rPr>
          <w:rFonts w:hAnsi="Times New Roman" w:ascii="Times New Roman"/>
          <w:sz w:val="24"/>
          <w:szCs w:val="24"/>
          <w:lang w:val="hr-HR"/>
        </w:rPr>
        <w:t xml:space="preserve">123/08, </w:t>
      </w:r>
      <w:r w:rsidR="00587BEF" w:rsidRPr="00373098">
        <w:rPr>
          <w:rFonts w:hAnsi="Times New Roman" w:ascii="Times New Roman"/>
          <w:sz w:val="24"/>
          <w:szCs w:val="24"/>
          <w:lang w:val="hr-HR"/>
        </w:rPr>
        <w:t>57/11</w:t>
      </w:r>
      <w:r w:rsidR="00E54F94" w:rsidRPr="00373098">
        <w:rPr>
          <w:rFonts w:hAnsi="Times New Roman" w:ascii="Times New Roman"/>
          <w:sz w:val="24"/>
          <w:szCs w:val="24"/>
          <w:lang w:val="hr-HR"/>
        </w:rPr>
        <w:t xml:space="preserve"> i 25/13</w:t>
      </w:r>
      <w:r w:rsidR="00587BEF" w:rsidRPr="00373098">
        <w:rPr>
          <w:rFonts w:hAnsi="Times New Roman" w:ascii="Times New Roman"/>
          <w:sz w:val="24"/>
          <w:szCs w:val="24"/>
          <w:lang w:val="hr-HR"/>
        </w:rPr>
        <w:t>)</w:t>
      </w:r>
      <w:r w:rsidR="004848D1" w:rsidRPr="00373098">
        <w:rPr>
          <w:rFonts w:hAnsi="Times New Roman" w:ascii="Times New Roman"/>
          <w:sz w:val="24"/>
          <w:szCs w:val="24"/>
          <w:lang w:val="hr-HR"/>
        </w:rPr>
        <w:t xml:space="preserve">, a u svezi čl. 10. Stečajnog zakona (Narodne novine 71/15) </w:t>
      </w:r>
      <w:r w:rsidR="0030532C" w:rsidRPr="00373098">
        <w:rPr>
          <w:rFonts w:hAnsi="Times New Roman" w:ascii="Times New Roman"/>
          <w:sz w:val="24"/>
          <w:szCs w:val="24"/>
          <w:lang w:val="hr-HR"/>
        </w:rPr>
        <w:t>riješiti kao u izreci</w:t>
      </w:r>
      <w:r w:rsidR="009A354D" w:rsidRPr="00373098">
        <w:rPr>
          <w:rFonts w:hAnsi="Times New Roman" w:ascii="Times New Roman"/>
          <w:sz w:val="24"/>
          <w:szCs w:val="24"/>
          <w:lang w:val="hr-HR"/>
        </w:rPr>
        <w:t xml:space="preserve"> ovog rješenja</w:t>
      </w:r>
      <w:r w:rsidR="0030532C" w:rsidRPr="00373098">
        <w:rPr>
          <w:rFonts w:hAnsi="Times New Roman" w:ascii="Times New Roman"/>
          <w:sz w:val="24"/>
          <w:szCs w:val="24"/>
          <w:lang w:val="hr-HR"/>
        </w:rPr>
        <w:t>.</w:t>
      </w:r>
    </w:p>
    <w:p w:rsidRDefault="000E5873" w:rsidP="004848D1" w:rsidR="000E5873" w:rsidRPr="0037309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7305" w:rsidP="004848D1" w:rsidR="00885B9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73098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4848D1" w:rsidRPr="00373098">
        <w:rPr>
          <w:rFonts w:hAnsi="Times New Roman" w:ascii="Times New Roman"/>
          <w:sz w:val="24"/>
          <w:szCs w:val="24"/>
          <w:lang w:val="hr-HR"/>
        </w:rPr>
        <w:t xml:space="preserve">Zadru </w:t>
      </w:r>
      <w:r w:rsidR="00373098">
        <w:rPr>
          <w:rFonts w:hAnsi="Times New Roman" w:ascii="Times New Roman"/>
          <w:sz w:val="24"/>
          <w:szCs w:val="24"/>
          <w:lang w:val="hr-HR"/>
        </w:rPr>
        <w:t>4</w:t>
      </w:r>
      <w:r w:rsidR="00E54F94" w:rsidRPr="0037309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73098">
        <w:rPr>
          <w:rFonts w:hAnsi="Times New Roman" w:ascii="Times New Roman"/>
          <w:sz w:val="24"/>
          <w:szCs w:val="24"/>
          <w:lang w:val="hr-HR"/>
        </w:rPr>
        <w:t>listopada</w:t>
      </w:r>
      <w:r w:rsidR="004848D1" w:rsidRPr="0037309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54F94" w:rsidRPr="00373098">
        <w:rPr>
          <w:rFonts w:hAnsi="Times New Roman" w:ascii="Times New Roman"/>
          <w:sz w:val="24"/>
          <w:szCs w:val="24"/>
          <w:lang w:val="hr-HR"/>
        </w:rPr>
        <w:t>201</w:t>
      </w:r>
      <w:r w:rsidR="00373098">
        <w:rPr>
          <w:rFonts w:hAnsi="Times New Roman" w:ascii="Times New Roman"/>
          <w:sz w:val="24"/>
          <w:szCs w:val="24"/>
          <w:lang w:val="hr-HR"/>
        </w:rPr>
        <w:t>8</w:t>
      </w:r>
      <w:r w:rsidRPr="00373098">
        <w:rPr>
          <w:rFonts w:hAnsi="Times New Roman" w:ascii="Times New Roman"/>
          <w:sz w:val="24"/>
          <w:szCs w:val="24"/>
          <w:lang w:val="hr-HR"/>
        </w:rPr>
        <w:t>.</w:t>
      </w:r>
    </w:p>
    <w:p w:rsidRDefault="00D21EAE" w:rsidP="004848D1" w:rsidR="00D21EAE" w:rsidRPr="0037309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836C1" w:rsidP="00A836C1" w:rsidR="00A836C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otpravka-ovlaštena službenica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  Sutkinja</w:t>
      </w:r>
    </w:p>
    <w:p w:rsidRDefault="00A836C1" w:rsidP="00A836C1" w:rsidR="00A836C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Kristina Njegovan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Ana Markač, v.r.</w:t>
      </w:r>
    </w:p>
    <w:p w:rsidRDefault="006C5434" w:rsidP="004848D1" w:rsidR="006C5434" w:rsidRPr="00373098">
      <w:pPr>
        <w:rPr>
          <w:rFonts w:hAnsi="Times New Roman" w:ascii="Times New Roman"/>
          <w:sz w:val="24"/>
          <w:szCs w:val="24"/>
          <w:lang w:val="hr-HR"/>
        </w:rPr>
      </w:pPr>
    </w:p>
    <w:p w:rsidRDefault="006C5434" w:rsidP="004848D1" w:rsidR="006C5434" w:rsidRPr="00373098">
      <w:pPr>
        <w:rPr>
          <w:rFonts w:hAnsi="Times New Roman" w:ascii="Times New Roman"/>
          <w:sz w:val="24"/>
          <w:szCs w:val="24"/>
          <w:lang w:val="hr-HR"/>
        </w:rPr>
      </w:pPr>
    </w:p>
    <w:p w:rsidRDefault="006B5F2F" w:rsidP="004848D1" w:rsidR="006B5F2F" w:rsidRPr="00373098">
      <w:pPr>
        <w:rPr>
          <w:rFonts w:hAnsi="Times New Roman" w:ascii="Times New Roman"/>
          <w:sz w:val="24"/>
          <w:szCs w:val="24"/>
          <w:lang w:val="hr-HR"/>
        </w:rPr>
      </w:pPr>
      <w:r w:rsidRPr="00373098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6B5F2F" w:rsidP="004848D1" w:rsidR="006C543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73098">
        <w:rPr>
          <w:rFonts w:hAnsi="Times New Roman" w:ascii="Times New Roman"/>
          <w:sz w:val="24"/>
          <w:szCs w:val="24"/>
          <w:lang w:val="hr-HR"/>
        </w:rPr>
        <w:t xml:space="preserve">Protiv ovog rješenja nezadovoljna stranka može podnijeti žalbu u roku od 8 (osam) dana od dana primitka istog. </w:t>
      </w:r>
      <w:r w:rsidR="004848D1" w:rsidRPr="00373098">
        <w:rPr>
          <w:rFonts w:hAnsi="Times New Roman" w:ascii="Times New Roman"/>
          <w:sz w:val="24"/>
          <w:szCs w:val="24"/>
          <w:lang w:val="hr-HR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73098" w:rsidP="004848D1" w:rsidR="00373098" w:rsidRPr="0037309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4848D1" w:rsidR="00373098" w:rsidRPr="00373098">
      <w:headerReference w:type="even" r:id="rId10"/>
      <w:headerReference w:type="default" r:id="rId11"/>
      <w:headerReference w:type="first" r:id="rId12"/>
      <w:pgSz w:h="15842" w:w="12242"/>
      <w:pgMar w:gutter="0" w:footer="720" w:header="720" w:left="1701" w:bottom="709" w:right="1082" w:top="143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B96" w:rsidR="00DD1B96">
      <w:r>
        <w:separator/>
      </w:r>
    </w:p>
  </w:endnote>
  <w:endnote w:id="0" w:type="continuationSeparator">
    <w:p w:rsidRDefault="00DD1B96" w:rsidR="00DD1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B96" w:rsidR="00DD1B96">
      <w:r>
        <w:separator/>
      </w:r>
    </w:p>
  </w:footnote>
  <w:footnote w:id="0" w:type="continuationSeparator">
    <w:p w:rsidRDefault="00DD1B96" w:rsidR="00DD1B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3DB" w:rsidP="00074BB2" w:rsidR="001223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23DB" w:rsidR="001223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3DB" w:rsidP="00074BB2" w:rsidR="001223DB" w:rsidRPr="0097128B">
    <w:pPr>
      <w:pStyle w:val="Zaglavlje"/>
      <w:framePr w:y="1" w:xAlign="center" w:vAnchor="text" w:hAnchor="margin" w:wrap="around"/>
      <w:jc w:val="center"/>
      <w:rPr>
        <w:rStyle w:val="Brojstranice"/>
        <w:sz w:val="24"/>
        <w:szCs w:val="24"/>
      </w:rPr>
    </w:pPr>
    <w:r>
      <w:rPr>
        <w:rStyle w:val="Brojstranice"/>
        <w:sz w:val="24"/>
        <w:szCs w:val="24"/>
      </w:rPr>
      <w:t xml:space="preserve">- </w:t>
    </w:r>
    <w:r w:rsidRPr="00553952">
      <w:rPr>
        <w:rStyle w:val="Brojstranice"/>
        <w:rFonts w:hAnsi="Times New Roman" w:ascii="Times New Roman"/>
        <w:sz w:val="24"/>
        <w:szCs w:val="24"/>
      </w:rPr>
      <w:fldChar w:fldCharType="begin"/>
    </w:r>
    <w:r w:rsidRPr="00553952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53952">
      <w:rPr>
        <w:rStyle w:val="Brojstranice"/>
        <w:rFonts w:hAnsi="Times New Roman" w:ascii="Times New Roman"/>
        <w:sz w:val="24"/>
        <w:szCs w:val="24"/>
      </w:rPr>
      <w:fldChar w:fldCharType="separate"/>
    </w:r>
    <w:r w:rsidR="00D21EAE">
      <w:rPr>
        <w:rStyle w:val="Brojstranice"/>
        <w:rFonts w:hAnsi="Times New Roman" w:ascii="Times New Roman"/>
        <w:noProof/>
        <w:sz w:val="24"/>
        <w:szCs w:val="24"/>
      </w:rPr>
      <w:t>2</w:t>
    </w:r>
    <w:r w:rsidRPr="00553952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sz w:val="24"/>
        <w:szCs w:val="24"/>
      </w:rPr>
      <w:t xml:space="preserve"> -</w:t>
    </w:r>
  </w:p>
  <w:p w:rsidRDefault="00373098" w:rsidP="00373098" w:rsidR="001223DB" w:rsidRPr="00373098">
    <w:pPr>
      <w:tabs>
        <w:tab w:pos="7020" w:val="left"/>
      </w:tabs>
      <w:ind w:left="-900"/>
      <w:jc w:val="right"/>
    </w:pPr>
    <w:r w:rsidRPr="00DA7B64">
      <w:rPr>
        <w:rFonts w:hAnsi="Times New Roman" w:ascii="Times New Roman"/>
        <w:sz w:val="24"/>
        <w:szCs w:val="24"/>
        <w:lang w:val="hr-HR"/>
      </w:rPr>
      <w:t xml:space="preserve">Poslovni broj: 2 </w:t>
    </w:r>
    <w:r>
      <w:rPr>
        <w:rFonts w:hAnsi="Times New Roman" w:ascii="Times New Roman"/>
        <w:sz w:val="24"/>
        <w:szCs w:val="24"/>
        <w:lang w:val="hr-HR"/>
      </w:rPr>
      <w:t>St-279/2018-11</w:t>
    </w:r>
  </w:p>
  <w:p w:rsidRDefault="001223DB" w:rsidP="00074BB2" w:rsidR="001223DB">
    <w:pPr>
      <w:pStyle w:val="Zaglavlje"/>
      <w:jc w:val="right"/>
      <w:rPr>
        <w:sz w:val="24"/>
        <w:szCs w:val="24"/>
      </w:rPr>
    </w:pPr>
  </w:p>
  <w:p w:rsidRDefault="001223DB" w:rsidP="00074BB2" w:rsidR="001223DB" w:rsidRPr="0097128B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3DB" w:rsidP="004848D1" w:rsidR="001223DB">
    <w:pPr>
      <w:tabs>
        <w:tab w:pos="7020" w:val="left"/>
      </w:tabs>
      <w:ind w:left="-900"/>
      <w:jc w:val="right"/>
    </w:pPr>
    <w:r w:rsidRPr="00DA7B64">
      <w:rPr>
        <w:rFonts w:hAnsi="Times New Roman" w:ascii="Times New Roman"/>
        <w:sz w:val="24"/>
        <w:szCs w:val="24"/>
        <w:lang w:val="hr-HR"/>
      </w:rPr>
      <w:t>P</w:t>
    </w:r>
    <w:r w:rsidR="00E54F94" w:rsidRPr="00DA7B64">
      <w:rPr>
        <w:rFonts w:hAnsi="Times New Roman" w:ascii="Times New Roman"/>
        <w:sz w:val="24"/>
        <w:szCs w:val="24"/>
        <w:lang w:val="hr-HR"/>
      </w:rPr>
      <w:t xml:space="preserve">oslovni broj: 2 </w:t>
    </w:r>
    <w:r w:rsidR="004848D1">
      <w:rPr>
        <w:rFonts w:hAnsi="Times New Roman" w:ascii="Times New Roman"/>
        <w:sz w:val="24"/>
        <w:szCs w:val="24"/>
        <w:lang w:val="hr-HR"/>
      </w:rPr>
      <w:t>St-</w:t>
    </w:r>
    <w:r w:rsidR="00373098">
      <w:rPr>
        <w:rFonts w:hAnsi="Times New Roman" w:ascii="Times New Roman"/>
        <w:sz w:val="24"/>
        <w:szCs w:val="24"/>
        <w:lang w:val="hr-HR"/>
      </w:rPr>
      <w:t>279</w:t>
    </w:r>
    <w:r w:rsidR="004848D1">
      <w:rPr>
        <w:rFonts w:hAnsi="Times New Roman" w:ascii="Times New Roman"/>
        <w:sz w:val="24"/>
        <w:szCs w:val="24"/>
        <w:lang w:val="hr-HR"/>
      </w:rPr>
      <w:t>/</w:t>
    </w:r>
    <w:r w:rsidR="00373098">
      <w:rPr>
        <w:rFonts w:hAnsi="Times New Roman" w:ascii="Times New Roman"/>
        <w:sz w:val="24"/>
        <w:szCs w:val="24"/>
        <w:lang w:val="hr-HR"/>
      </w:rPr>
      <w:t>2018</w:t>
    </w:r>
    <w:r w:rsidR="004848D1">
      <w:rPr>
        <w:rFonts w:hAnsi="Times New Roman" w:ascii="Times New Roman"/>
        <w:sz w:val="24"/>
        <w:szCs w:val="24"/>
        <w:lang w:val="hr-HR"/>
      </w:rPr>
      <w:t>-</w:t>
    </w:r>
    <w:r w:rsidR="00373098">
      <w:rPr>
        <w:rFonts w:hAnsi="Times New Roman" w:ascii="Times New Roman"/>
        <w:sz w:val="24"/>
        <w:szCs w:val="24"/>
        <w:lang w:val="hr-HR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831D4"/>
    <w:multiLevelType w:val="hybridMultilevel"/>
    <w:tmpl w:val="E188C840"/>
    <w:lvl w:tplc="F6221FA2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5AE72455"/>
    <w:multiLevelType w:val="hybridMultilevel"/>
    <w:tmpl w:val="DB8879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7FC72FF"/>
    <w:multiLevelType w:val="hybridMultilevel"/>
    <w:tmpl w:val="5AD4FA4A"/>
    <w:lvl w:tplc="7EB2EAC6" w:ilvl="0">
      <w:start w:val="1"/>
      <w:numFmt w:val="decimal"/>
      <w:lvlText w:val="%1."/>
      <w:lvlJc w:val="left"/>
      <w:pPr>
        <w:tabs>
          <w:tab w:pos="-540" w:val="num"/>
        </w:tabs>
        <w:ind w:hanging="360" w:left="-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" w:val="num"/>
        </w:tabs>
        <w:ind w:hanging="360" w:left="180"/>
      </w:pPr>
    </w:lvl>
    <w:lvl w:tentative="true" w:tplc="041A001B" w:ilvl="2">
      <w:start w:val="1"/>
      <w:numFmt w:val="lowerRoman"/>
      <w:lvlText w:val="%3."/>
      <w:lvlJc w:val="right"/>
      <w:pPr>
        <w:tabs>
          <w:tab w:pos="900" w:val="num"/>
        </w:tabs>
        <w:ind w:hanging="180" w:left="900"/>
      </w:pPr>
    </w:lvl>
    <w:lvl w:tentative="true" w:tplc="041A000F" w:ilvl="3">
      <w:start w:val="1"/>
      <w:numFmt w:val="decimal"/>
      <w:lvlText w:val="%4."/>
      <w:lvlJc w:val="left"/>
      <w:pPr>
        <w:tabs>
          <w:tab w:pos="1620" w:val="num"/>
        </w:tabs>
        <w:ind w:hanging="360" w:left="1620"/>
      </w:pPr>
    </w:lvl>
    <w:lvl w:tentative="true" w:tplc="041A0019" w:ilvl="4">
      <w:start w:val="1"/>
      <w:numFmt w:val="lowerLetter"/>
      <w:lvlText w:val="%5."/>
      <w:lvlJc w:val="left"/>
      <w:pPr>
        <w:tabs>
          <w:tab w:pos="2340" w:val="num"/>
        </w:tabs>
        <w:ind w:hanging="360" w:left="2340"/>
      </w:pPr>
    </w:lvl>
    <w:lvl w:tentative="true" w:tplc="041A001B" w:ilvl="5">
      <w:start w:val="1"/>
      <w:numFmt w:val="lowerRoman"/>
      <w:lvlText w:val="%6."/>
      <w:lvlJc w:val="right"/>
      <w:pPr>
        <w:tabs>
          <w:tab w:pos="3060" w:val="num"/>
        </w:tabs>
        <w:ind w:hanging="180" w:left="3060"/>
      </w:pPr>
    </w:lvl>
    <w:lvl w:tentative="true" w:tplc="041A000F" w:ilvl="6">
      <w:start w:val="1"/>
      <w:numFmt w:val="decimal"/>
      <w:lvlText w:val="%7."/>
      <w:lvlJc w:val="left"/>
      <w:pPr>
        <w:tabs>
          <w:tab w:pos="3780" w:val="num"/>
        </w:tabs>
        <w:ind w:hanging="360" w:left="3780"/>
      </w:pPr>
    </w:lvl>
    <w:lvl w:tentative="true" w:tplc="041A0019" w:ilvl="7">
      <w:start w:val="1"/>
      <w:numFmt w:val="lowerLetter"/>
      <w:lvlText w:val="%8."/>
      <w:lvlJc w:val="left"/>
      <w:pPr>
        <w:tabs>
          <w:tab w:pos="4500" w:val="num"/>
        </w:tabs>
        <w:ind w:hanging="360" w:left="4500"/>
      </w:pPr>
    </w:lvl>
    <w:lvl w:tentative="true" w:tplc="041A001B" w:ilvl="8">
      <w:start w:val="1"/>
      <w:numFmt w:val="lowerRoman"/>
      <w:lvlText w:val="%9."/>
      <w:lvlJc w:val="right"/>
      <w:pPr>
        <w:tabs>
          <w:tab w:pos="5220" w:val="num"/>
        </w:tabs>
        <w:ind w:hanging="180" w:left="5220"/>
      </w:pPr>
    </w:lvl>
  </w:abstractNum>
  <w:abstractNum w:abstractNumId="3">
    <w:nsid w:val="6E4C3157"/>
    <w:multiLevelType w:val="hybridMultilevel"/>
    <w:tmpl w:val="8B5E1C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1F35999"/>
    <w:multiLevelType w:val="hybridMultilevel"/>
    <w:tmpl w:val="511C2680"/>
    <w:lvl w:tplc="6ACEB78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5B9F"/>
    <w:rsid w:val="00025750"/>
    <w:rsid w:val="00074BB2"/>
    <w:rsid w:val="000840EA"/>
    <w:rsid w:val="0008485A"/>
    <w:rsid w:val="000E5873"/>
    <w:rsid w:val="001223DB"/>
    <w:rsid w:val="001B0E60"/>
    <w:rsid w:val="002A1706"/>
    <w:rsid w:val="002A65A3"/>
    <w:rsid w:val="002E396E"/>
    <w:rsid w:val="0030532C"/>
    <w:rsid w:val="00345556"/>
    <w:rsid w:val="00373098"/>
    <w:rsid w:val="003B7AA9"/>
    <w:rsid w:val="004848D1"/>
    <w:rsid w:val="00517957"/>
    <w:rsid w:val="00547771"/>
    <w:rsid w:val="00553952"/>
    <w:rsid w:val="00584903"/>
    <w:rsid w:val="00587BEF"/>
    <w:rsid w:val="005A3D2C"/>
    <w:rsid w:val="006B5F2F"/>
    <w:rsid w:val="006C5434"/>
    <w:rsid w:val="007048B2"/>
    <w:rsid w:val="00787AD0"/>
    <w:rsid w:val="00796630"/>
    <w:rsid w:val="007F0841"/>
    <w:rsid w:val="00867321"/>
    <w:rsid w:val="00885B9F"/>
    <w:rsid w:val="008C66AE"/>
    <w:rsid w:val="008F0C0A"/>
    <w:rsid w:val="00966F83"/>
    <w:rsid w:val="009878E1"/>
    <w:rsid w:val="009A354D"/>
    <w:rsid w:val="009D7E93"/>
    <w:rsid w:val="00A127DD"/>
    <w:rsid w:val="00A40C5D"/>
    <w:rsid w:val="00A836C1"/>
    <w:rsid w:val="00AE23A8"/>
    <w:rsid w:val="00AE4C51"/>
    <w:rsid w:val="00AE5423"/>
    <w:rsid w:val="00B73E0A"/>
    <w:rsid w:val="00B826BA"/>
    <w:rsid w:val="00BE5BF0"/>
    <w:rsid w:val="00BE7305"/>
    <w:rsid w:val="00C15161"/>
    <w:rsid w:val="00C36A14"/>
    <w:rsid w:val="00C83E73"/>
    <w:rsid w:val="00D00E73"/>
    <w:rsid w:val="00D21EAE"/>
    <w:rsid w:val="00DA7B64"/>
    <w:rsid w:val="00DB701A"/>
    <w:rsid w:val="00DD1B96"/>
    <w:rsid w:val="00E53069"/>
    <w:rsid w:val="00E54F94"/>
    <w:rsid w:val="00EA044C"/>
    <w:rsid w:val="00F01405"/>
    <w:rsid w:val="00F536B2"/>
    <w:rsid w:val="00FD4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5B9F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85B9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85B9F"/>
  </w:style>
  <w:style w:styleId="Podnoje" w:type="paragraph">
    <w:name w:val="footer"/>
    <w:basedOn w:val="Normal"/>
    <w:rsid w:val="00BE730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F0C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0C0A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6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5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5A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5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5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FD4D3B"/>
  </w:style>
  <w:style w:styleId="Odlomakpopisa" w:type="paragraph">
    <w:name w:val="List Paragraph"/>
    <w:basedOn w:val="Normal"/>
    <w:uiPriority w:val="34"/>
    <w:qFormat/>
    <w:rsid w:val="0037309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5B9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85B9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85B9F"/>
  </w:style>
  <w:style w:styleId="Podnoje" w:type="paragraph">
    <w:name w:val="footer"/>
    <w:basedOn w:val="Normal"/>
    <w:rsid w:val="00BE730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F0C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0C0A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6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5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5A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5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5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FD4D3B"/>
  </w:style>
  <w:style w:styleId="Odlomakpopisa" w:type="paragraph">
    <w:name w:val="List Paragraph"/>
    <w:basedOn w:val="Normal"/>
    <w:uiPriority w:val="34"/>
    <w:qFormat/>
    <w:rsid w:val="003730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8048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39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2018.</izvorni_sadrzaj>
    <derivirana_varijabla naziv="DomainObject.Predmet.DatumOsnivanja_1">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St-279/2018</izvorni_sadrzaj>
    <derivirana_varijabla naziv="DomainObject.Predmet.OznakaBroj_1">St-279/2018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SIDRO j.d.o.o. za smještaj i boravak starih i nemoćnih osoba</izvorni_sadrzaj>
    <derivirana_varijabla naziv="DomainObject.Predmet.ProtustrankaFormated_1">  DOM SIDRO j.d.o.o. za smještaj i boravak starih i nemoćnih osoba</derivirana_varijabla>
  </DomainObject.Predmet.ProtustrankaFormated>
  <DomainObject.Predmet.ProtustrankaFormatedOIB>
    <izvorni_sadrzaj>  DOM SIDRO j.d.o.o. za smještaj i boravak starih i nemoćnih osoba, OIB 90976351299</izvorni_sadrzaj>
    <derivirana_varijabla naziv="DomainObject.Predmet.ProtustrankaFormatedOIB_1">  DOM SIDRO j.d.o.o. za smještaj i boravak starih i nemoćnih osoba, OIB 90976351299</derivirana_varijabla>
  </DomainObject.Predmet.ProtustrankaFormatedOIB>
  <DomainObject.Predmet.ProtustrankaFormatedWithAdress>
    <izvorni_sadrzaj> DOM SIDRO j.d.o.o. za smještaj i boravak starih i nemoćnih osoba, Put Mula 26, 23249 Miškovci</izvorni_sadrzaj>
    <derivirana_varijabla naziv="DomainObject.Predmet.ProtustrankaFormatedWithAdress_1"> DOM SIDRO j.d.o.o. za smještaj i boravak starih i nemoćnih osoba, Put Mula 26, 23249 Miškovci</derivirana_varijabla>
  </DomainObject.Predmet.ProtustrankaFormatedWithAdress>
  <DomainObject.Predmet.ProtustrankaFormatedWithAdressOIB>
    <izvorni_sadrzaj> DOM SIDRO j.d.o.o. za smještaj i boravak starih i nemoćnih osoba, OIB 90976351299, Put Mula 26, 23249 Miškovci</izvorni_sadrzaj>
    <derivirana_varijabla naziv="DomainObject.Predmet.ProtustrankaFormatedWithAdressOIB_1"> DOM SIDRO j.d.o.o. za smještaj i boravak starih i nemoćnih osoba, OIB 90976351299, Put Mula 26, 23249 Miškovci</derivirana_varijabla>
  </DomainObject.Predmet.ProtustrankaFormatedWithAdressOIB>
  <DomainObject.Predmet.ProtustrankaWithAdress>
    <izvorni_sadrzaj>DOM SIDRO j.d.o.o. za smještaj i boravak starih i nemoćnih osoba Put Mula 26, 23249 Miškovci</izvorni_sadrzaj>
    <derivirana_varijabla naziv="DomainObject.Predmet.ProtustrankaWithAdress_1">DOM SIDRO j.d.o.o. za smještaj i boravak starih i nemoćnih osoba Put Mula 26, 23249 Miškovci</derivirana_varijabla>
  </DomainObject.Predmet.ProtustrankaWithAdress>
  <DomainObject.Predmet.ProtustrankaWithAdressOIB>
    <izvorni_sadrzaj>DOM SIDRO j.d.o.o. za smještaj i boravak starih i nemoćnih osoba, OIB 90976351299, Put Mula 26, 23249 Miškovci</izvorni_sadrzaj>
    <derivirana_varijabla naziv="DomainObject.Predmet.ProtustrankaWithAdressOIB_1">DOM SIDRO j.d.o.o. za smještaj i boravak starih i nemoćnih osoba, OIB 90976351299, Put Mula 26, 23249 Miškovci</derivirana_varijabla>
  </DomainObject.Predmet.ProtustrankaWithAdressOIB>
  <DomainObject.Predmet.ProtustrankaNazivFormated>
    <izvorni_sadrzaj>DOM SIDRO j.d.o.o. za smještaj i boravak starih i nemoćnih osoba</izvorni_sadrzaj>
    <derivirana_varijabla naziv="DomainObject.Predmet.ProtustrankaNazivFormated_1">DOM SIDRO j.d.o.o. za smještaj i boravak starih i nemoćnih osoba</derivirana_varijabla>
  </DomainObject.Predmet.ProtustrankaNazivFormated>
  <DomainObject.Predmet.ProtustrankaNazivFormatedOIB>
    <izvorni_sadrzaj>DOM SIDRO j.d.o.o. za smještaj i boravak starih i nemoćnih osoba, OIB 90976351299</izvorni_sadrzaj>
    <derivirana_varijabla naziv="DomainObject.Predmet.ProtustrankaNazivFormatedOIB_1">DOM SIDRO j.d.o.o. za smještaj i boravak starih i nemoćnih osoba, OIB 90976351299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 SIDRO j.d.o.o. za smještaj i boravak starih i nemoćnih osoba</item>
    </izvorni_sadrzaj>
    <derivirana_varijabla naziv="DomainObject.Predmet.ProtuStrankaListFormated_1">
      <item>DOM SIDRO j.d.o.o. za smještaj i boravak starih i nemoćnih osoba</item>
    </derivirana_varijabla>
  </DomainObject.Predmet.ProtuStrankaListFormated>
  <DomainObject.Predmet.ProtuStrankaListFormatedOIB>
    <izvorni_sadrzaj>
      <item>DOM SIDRO j.d.o.o. za smještaj i boravak starih i nemoćnih osoba, OIB 90976351299</item>
    </izvorni_sadrzaj>
    <derivirana_varijabla naziv="DomainObject.Predmet.ProtuStrankaListFormatedOIB_1">
      <item>DOM SIDRO j.d.o.o. za smještaj i boravak starih i nemoćnih osoba, OIB 90976351299</item>
    </derivirana_varijabla>
  </DomainObject.Predmet.ProtuStrankaListFormatedOIB>
  <DomainObject.Predmet.ProtuStrankaListFormatedWithAdress>
    <izvorni_sadrzaj>
      <item>DOM SIDRO j.d.o.o. za smještaj i boravak starih i nemoćnih osoba, Put Mula 26, 23249 Miškovci</item>
    </izvorni_sadrzaj>
    <derivirana_varijabla naziv="DomainObject.Predmet.ProtuStrankaListFormatedWithAdress_1">
      <item>DOM SIDRO j.d.o.o. za smještaj i boravak starih i nemoćnih osoba, Put Mula 26, 23249 Miškovci</item>
    </derivirana_varijabla>
  </DomainObject.Predmet.ProtuStrankaListFormatedWithAdress>
  <DomainObject.Predmet.ProtuStrankaListFormatedWithAdressOIB>
    <izvorni_sadrzaj>
      <item>DOM SIDRO j.d.o.o. za smještaj i boravak starih i nemoćnih osoba, OIB 90976351299, Put Mula 26, 23249 Miškovci</item>
    </izvorni_sadrzaj>
    <derivirana_varijabla naziv="DomainObject.Predmet.ProtuStrankaListFormatedWithAdressOIB_1">
      <item>DOM SIDRO j.d.o.o. za smještaj i boravak starih i nemoćnih osoba, OIB 90976351299, Put Mula 26, 23249 Miškovci</item>
    </derivirana_varijabla>
  </DomainObject.Predmet.ProtuStrankaListFormatedWithAdressOIB>
  <DomainObject.Predmet.ProtuStrankaListNazivFormated>
    <izvorni_sadrzaj>
      <item>DOM SIDRO j.d.o.o. za smještaj i boravak starih i nemoćnih osoba</item>
    </izvorni_sadrzaj>
    <derivirana_varijabla naziv="DomainObject.Predmet.ProtuStrankaListNazivFormated_1">
      <item>DOM SIDRO j.d.o.o. za smještaj i boravak starih i nemoćnih osoba</item>
    </derivirana_varijabla>
  </DomainObject.Predmet.ProtuStrankaListNazivFormated>
  <DomainObject.Predmet.ProtuStrankaListNazivFormatedOIB>
    <izvorni_sadrzaj>
      <item>DOM SIDRO j.d.o.o. za smještaj i boravak starih i nemoćnih osoba, OIB 90976351299</item>
    </izvorni_sadrzaj>
    <derivirana_varijabla naziv="DomainObject.Predmet.ProtuStrankaListNazivFormatedOIB_1">
      <item>DOM SIDRO j.d.o.o. za smještaj i boravak starih i nemoćnih osoba, OIB 90976351299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 SIDRO j.d.o.o. za smještaj i boravak starih i nemoćnih osoba</izvorni_sadrzaj>
    <derivirana_varijabla naziv="DomainObject.Predmet.ProtustrankaIDrugi_1">DOM SIDRO j.d.o.o. za smještaj i boravak starih i nemoćnih osoba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 SIDRO j.d.o.o. za smještaj i boravak starih i nemoćnih osoba, OIB 90976351299, Put Mula 26, 23249 Miškovci</izvorni_sadrzaj>
    <derivirana_varijabla naziv="DomainObject.Predmet.ProtustrankaIDrugiAdressOIB_1">DOM SIDRO j.d.o.o. za smještaj i boravak starih i nemoćnih osoba, OIB 90976351299, Put Mula 26, 23249 Miškovci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SIDRO j.d.o.o. za smještaj i boravak starih i nemoćnih osoba</item>
      <item>FINA</item>
    </izvorni_sadrzaj>
    <derivirana_varijabla naziv="DomainObject.Predmet.SudioniciListNaziv_1">
      <item>DOM SIDRO j.d.o.o. za smještaj i boravak starih i nemoćnih osoba</item>
      <item>FINA</item>
    </derivirana_varijabla>
  </DomainObject.Predmet.SudioniciListNaziv>
  <DomainObject.Predmet.SudioniciListAdressOIB>
    <izvorni_sadrzaj>
      <item>DOM SIDRO j.d.o.o. za smještaj i boravak starih i nemoćnih osoba, OIB 90976351299, Put Mula 26,23249 Miškovci</item>
      <item>FINA, OIB 85821130368</item>
    </izvorni_sadrzaj>
    <derivirana_varijabla naziv="DomainObject.Predmet.SudioniciListAdressOIB_1">
      <item>DOM SIDRO j.d.o.o. za smještaj i boravak starih i nemoćnih osoba, OIB 90976351299, Put Mula 26,23249 Miškovci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90976351299</item>
      <item>, OIB 85821130368</item>
    </izvorni_sadrzaj>
    <derivirana_varijabla naziv="DomainObject.Predmet.SudioniciListNazivOIB_1">
      <item>, OIB 90976351299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B146D7-54CD-4893-B76A-F0055BBD07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291</properties:Words>
  <properties:Characters>1431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II P-14/07</vt:lpstr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2018-10-04T07:51:00Z</dcterms:created>
  <dc:creator>Ana Markač</dc:creator>
  <cp:lastModifiedBy>Ana Markač</cp:lastModifiedBy>
  <cp:lastPrinted>2018-10-04T07:55:00Z</cp:lastPrinted>
  <dcterms:modified xmlns:xsi="http://www.w3.org/2001/XMLSchema-instance" xsi:type="dcterms:W3CDTF">2018-10-04T08:10:00Z</dcterms:modified>
  <cp:revision>4</cp:revision>
  <dc:title>Poslovni broj: II P-14/07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(St-279-18 Ispravak zapisnika od 4.10.2018 (krivi datum).docx)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