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8ad2b" w14:paraId="4c8ad2b" w:rsidRDefault="000E0E5F" w:rsidP="00D65985" w:rsidR="00D65985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noProof/>
          <w:sz w:val="24"/>
          <w:szCs w:val="24"/>
        </w:rPr>
        <w:t xml:space="preserve"> 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832234">
        <w:rPr>
          <w:sz w:val="24"/>
          <w:szCs w:val="24"/>
          <w:lang w:val="pt-BR"/>
        </w:rPr>
        <w:t>67. St-517</w:t>
      </w:r>
      <w:r w:rsidR="006C149F">
        <w:rPr>
          <w:sz w:val="24"/>
          <w:szCs w:val="24"/>
          <w:lang w:val="pt-BR"/>
        </w:rPr>
        <w:t>/15</w:t>
      </w:r>
      <w:r w:rsidR="000E0E5F">
        <w:rPr>
          <w:sz w:val="24"/>
          <w:szCs w:val="24"/>
          <w:lang w:val="pt-BR"/>
        </w:rPr>
        <w:t>-117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Pr="00832234">
        <w:rPr>
          <w:bCs/>
          <w:sz w:val="24"/>
          <w:szCs w:val="24"/>
          <w:lang w:val="pt-BR"/>
        </w:rPr>
        <w:t>SERVIS d.o.o. u stečaju, Novska, Brestača 97, OIB: 43519087965</w:t>
      </w:r>
      <w:r w:rsidR="00FC4866">
        <w:rPr>
          <w:sz w:val="24"/>
          <w:szCs w:val="24"/>
          <w:lang w:val="pt-BR"/>
        </w:rPr>
        <w:t xml:space="preserve">,  </w:t>
      </w:r>
      <w:r>
        <w:rPr>
          <w:sz w:val="24"/>
          <w:szCs w:val="24"/>
          <w:lang w:val="pt-BR"/>
        </w:rPr>
        <w:br/>
      </w:r>
      <w:r w:rsidR="00CB634F">
        <w:rPr>
          <w:sz w:val="24"/>
          <w:szCs w:val="24"/>
        </w:rPr>
        <w:t>19. travnja</w:t>
      </w:r>
      <w:r w:rsidR="00B97823">
        <w:rPr>
          <w:sz w:val="24"/>
          <w:szCs w:val="24"/>
        </w:rPr>
        <w:t xml:space="preserve">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3A3833" w:rsidR="00C62A7F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704D47">
        <w:rPr>
          <w:sz w:val="24"/>
          <w:szCs w:val="24"/>
        </w:rPr>
        <w:t>204.000,00</w:t>
      </w:r>
      <w:r w:rsidR="009E33A3">
        <w:rPr>
          <w:sz w:val="24"/>
          <w:szCs w:val="24"/>
        </w:rPr>
        <w:t xml:space="preserve"> kn na račun </w:t>
      </w:r>
      <w:r w:rsidR="00C62A7F">
        <w:rPr>
          <w:sz w:val="24"/>
          <w:szCs w:val="24"/>
        </w:rPr>
        <w:t>Nevena Oreškovića iz Hrastine Samoborske, Petrova 24, OIB: 55443315503, broj: HR662</w:t>
      </w:r>
      <w:r w:rsidR="007F034C">
        <w:rPr>
          <w:sz w:val="24"/>
          <w:szCs w:val="24"/>
        </w:rPr>
        <w:t>360000</w:t>
      </w:r>
      <w:r w:rsidR="00054502">
        <w:rPr>
          <w:sz w:val="24"/>
          <w:szCs w:val="24"/>
        </w:rPr>
        <w:t>3213637894.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054502" w:rsidR="003D56DA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641447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384DED" w:rsidRPr="00384DED">
        <w:rPr>
          <w:bCs/>
          <w:sz w:val="24"/>
          <w:szCs w:val="24"/>
          <w:lang w:val="pt-BR"/>
        </w:rPr>
        <w:t>SERVIS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384DED">
        <w:rPr>
          <w:sz w:val="24"/>
          <w:szCs w:val="24"/>
        </w:rPr>
        <w:t>četvrtu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283FB7">
        <w:rPr>
          <w:sz w:val="24"/>
          <w:szCs w:val="24"/>
        </w:rPr>
        <w:t>o</w:t>
      </w:r>
      <w:r w:rsidR="00641447">
        <w:rPr>
          <w:sz w:val="24"/>
          <w:szCs w:val="24"/>
        </w:rPr>
        <w:t xml:space="preserve"> </w:t>
      </w:r>
      <w:r w:rsidR="008F6516">
        <w:rPr>
          <w:sz w:val="24"/>
          <w:szCs w:val="24"/>
        </w:rPr>
        <w:t xml:space="preserve"> </w:t>
      </w:r>
      <w:r w:rsidR="00054502">
        <w:rPr>
          <w:sz w:val="24"/>
          <w:szCs w:val="24"/>
        </w:rPr>
        <w:t>Neven Orešković</w:t>
      </w:r>
      <w:r w:rsidR="00283FB7">
        <w:rPr>
          <w:sz w:val="24"/>
          <w:szCs w:val="24"/>
        </w:rPr>
        <w:t>. S obzirom na to da navedena osoba</w:t>
      </w:r>
      <w:r w:rsidR="00641447">
        <w:rPr>
          <w:sz w:val="24"/>
          <w:szCs w:val="24"/>
        </w:rPr>
        <w:t xml:space="preserve"> na dražbi nije dala ponudu, sud je odlučio vratiti uplaćenu jamčevinu na račun koji je u </w:t>
      </w:r>
      <w:r w:rsidR="00283FB7">
        <w:rPr>
          <w:sz w:val="24"/>
          <w:szCs w:val="24"/>
        </w:rPr>
        <w:t>podnesku FINE od 5. travnja 2019.</w:t>
      </w:r>
      <w:r w:rsidR="00641447">
        <w:rPr>
          <w:sz w:val="24"/>
          <w:szCs w:val="24"/>
        </w:rPr>
        <w:t xml:space="preserve"> naveden kao račun na koji se vraća položena jamčevina.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283FB7" w:rsidRPr="00283FB7">
        <w:rPr>
          <w:sz w:val="24"/>
          <w:szCs w:val="24"/>
        </w:rPr>
        <w:t>19. travnja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36287A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C77FFA" w:rsidP="00D65985" w:rsidR="00C77FFA">
      <w:pPr>
        <w:rPr>
          <w:sz w:val="24"/>
          <w:szCs w:val="24"/>
        </w:rPr>
      </w:pP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36287A" w:rsidP="00400817" w:rsidR="0036287A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36287A" w:rsidP="00400817" w:rsidR="0036287A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36287A" w:rsidR="009E33A3">
      <w:pPr>
        <w:pStyle w:val="Odlomakpopisa"/>
        <w:jc w:val="both"/>
        <w:rPr>
          <w:sz w:val="24"/>
          <w:szCs w:val="24"/>
        </w:rPr>
      </w:pPr>
    </w:p>
    <w:p w:rsidRDefault="0036287A" w:rsidP="0036287A" w:rsidR="0036287A" w:rsidRPr="009E33A3">
      <w:pPr>
        <w:pStyle w:val="Odlomakpopisa"/>
        <w:jc w:val="both"/>
        <w:rPr>
          <w:sz w:val="24"/>
          <w:szCs w:val="24"/>
        </w:rPr>
      </w:pPr>
    </w:p>
    <w:sectPr w:rsidR="0036287A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32C83"/>
    <w:rsid w:val="00044EBC"/>
    <w:rsid w:val="00047BC6"/>
    <w:rsid w:val="00054502"/>
    <w:rsid w:val="00081DA4"/>
    <w:rsid w:val="00096F64"/>
    <w:rsid w:val="000E0E5F"/>
    <w:rsid w:val="0011660C"/>
    <w:rsid w:val="001866E4"/>
    <w:rsid w:val="002248AC"/>
    <w:rsid w:val="00241E07"/>
    <w:rsid w:val="00283FB7"/>
    <w:rsid w:val="00293714"/>
    <w:rsid w:val="002A3429"/>
    <w:rsid w:val="00310F6A"/>
    <w:rsid w:val="00333ABC"/>
    <w:rsid w:val="00342A6C"/>
    <w:rsid w:val="00344CAA"/>
    <w:rsid w:val="00353F96"/>
    <w:rsid w:val="0036246E"/>
    <w:rsid w:val="0036287A"/>
    <w:rsid w:val="00384DED"/>
    <w:rsid w:val="00391CB2"/>
    <w:rsid w:val="00396C64"/>
    <w:rsid w:val="003A3833"/>
    <w:rsid w:val="003D56DA"/>
    <w:rsid w:val="003F0353"/>
    <w:rsid w:val="004117EE"/>
    <w:rsid w:val="00434E43"/>
    <w:rsid w:val="0045349E"/>
    <w:rsid w:val="00457301"/>
    <w:rsid w:val="00463006"/>
    <w:rsid w:val="004E32D0"/>
    <w:rsid w:val="00520782"/>
    <w:rsid w:val="005221CF"/>
    <w:rsid w:val="005562FB"/>
    <w:rsid w:val="00557785"/>
    <w:rsid w:val="00571DD6"/>
    <w:rsid w:val="00577C20"/>
    <w:rsid w:val="00587AB3"/>
    <w:rsid w:val="005A70CD"/>
    <w:rsid w:val="005F0110"/>
    <w:rsid w:val="00612674"/>
    <w:rsid w:val="00613C2B"/>
    <w:rsid w:val="00625639"/>
    <w:rsid w:val="00641447"/>
    <w:rsid w:val="00655BF2"/>
    <w:rsid w:val="00664767"/>
    <w:rsid w:val="00684F98"/>
    <w:rsid w:val="006B561E"/>
    <w:rsid w:val="006C149F"/>
    <w:rsid w:val="00704D47"/>
    <w:rsid w:val="00707F55"/>
    <w:rsid w:val="00720596"/>
    <w:rsid w:val="0075421C"/>
    <w:rsid w:val="007B1CD9"/>
    <w:rsid w:val="007B2F69"/>
    <w:rsid w:val="007C08F1"/>
    <w:rsid w:val="007C516D"/>
    <w:rsid w:val="007E0496"/>
    <w:rsid w:val="007E111A"/>
    <w:rsid w:val="007F034C"/>
    <w:rsid w:val="00832234"/>
    <w:rsid w:val="008A286D"/>
    <w:rsid w:val="008E7932"/>
    <w:rsid w:val="008F6516"/>
    <w:rsid w:val="00915581"/>
    <w:rsid w:val="009315E7"/>
    <w:rsid w:val="00935ABA"/>
    <w:rsid w:val="00965E5A"/>
    <w:rsid w:val="009B5364"/>
    <w:rsid w:val="009E2A58"/>
    <w:rsid w:val="009E33A3"/>
    <w:rsid w:val="00A076B8"/>
    <w:rsid w:val="00A17E1D"/>
    <w:rsid w:val="00A34E95"/>
    <w:rsid w:val="00A43DCF"/>
    <w:rsid w:val="00A93299"/>
    <w:rsid w:val="00A942A8"/>
    <w:rsid w:val="00AB2A8D"/>
    <w:rsid w:val="00AE6F93"/>
    <w:rsid w:val="00B4513B"/>
    <w:rsid w:val="00B75C25"/>
    <w:rsid w:val="00B97823"/>
    <w:rsid w:val="00BC0213"/>
    <w:rsid w:val="00BC6197"/>
    <w:rsid w:val="00C00AE9"/>
    <w:rsid w:val="00C00CB9"/>
    <w:rsid w:val="00C05A90"/>
    <w:rsid w:val="00C15ECB"/>
    <w:rsid w:val="00C553E7"/>
    <w:rsid w:val="00C62A7F"/>
    <w:rsid w:val="00C77FFA"/>
    <w:rsid w:val="00C945B7"/>
    <w:rsid w:val="00CB634F"/>
    <w:rsid w:val="00CD0178"/>
    <w:rsid w:val="00CE27A9"/>
    <w:rsid w:val="00D04F0C"/>
    <w:rsid w:val="00D65985"/>
    <w:rsid w:val="00D80A87"/>
    <w:rsid w:val="00DA6D0B"/>
    <w:rsid w:val="00DC120E"/>
    <w:rsid w:val="00DD10CC"/>
    <w:rsid w:val="00DE777C"/>
    <w:rsid w:val="00E21DD2"/>
    <w:rsid w:val="00E5553E"/>
    <w:rsid w:val="00E64464"/>
    <w:rsid w:val="00E67A2D"/>
    <w:rsid w:val="00E81382"/>
    <w:rsid w:val="00E90806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28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87A"/>
    <w:rPr>
      <w:rFonts w:cs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87A"/>
    <w:rPr>
      <w:b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87A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87A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28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87A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87A"/>
    <w:rPr>
      <w:b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87A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87A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Formated_1">
      <item>PETAR PLEŠ</item>
      <item>DRAŽEN VIDMAN</item>
      <item>VELIČKI KAMEN d.o.o. za proizvodnju, prijevoz i usluge</item>
      <item>Mila Selak</item>
    </derivirana_varijabla>
  </DomainObject.Predmet.OstaliListFormated>
  <DomainObject.Predmet.OstaliList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FormatedOIB>
  <DomainObject.Predmet.OstaliListFormatedWithAdress>
    <izvorni_sadrzaj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izvorni_sadrzaj>
    <derivirana_varijabla naziv="DomainObject.Predmet.OstaliListFormatedWithAdress_1"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derivirana_varijabla>
  </DomainObject.Predmet.OstaliListFormatedWithAdress>
  <DomainObject.Predmet.OstaliListFormatedWithAdressOIB>
    <izvorni_sadrzaj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izvorni_sadrzaj>
    <derivirana_varijabla naziv="DomainObject.Predmet.OstaliListFormatedWithAdressOIB_1"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derivirana_varijabla>
  </DomainObject.Predmet.OstaliListFormatedWithAdressOIB>
  <DomainObject.Predmet.OstaliListNaziv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NazivFormated_1">
      <item>PETAR PLEŠ</item>
      <item>DRAŽEN VIDMAN</item>
      <item>VELIČKI KAMEN d.o.o. za proizvodnju, prijevoz i usluge</item>
      <item>Mila Selak</item>
    </derivirana_varijabla>
  </DomainObject.Predmet.OstaliListNazivFormated>
  <DomainObject.Predmet.OstaliListNaziv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Naziv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  <item>DRAŽEN VIDMAN</item>
      <item>VELIČKI KAMEN d.o.o. za proizvodnju, prijevoz i usluge</item>
      <item>Mila Selak</item>
    </izvorni_sadrzaj>
    <derivirana_varijabla naziv="DomainObject.Predmet.SudioniciListNaziv_1">
      <item>FINA Regionalni centar Zagreb</item>
      <item>SERVIS d.o.o.</item>
      <item>PETAR PLEŠ</item>
      <item>DRAŽEN VIDMAN</item>
      <item>VELIČKI KAMEN d.o.o. za proizvodnju, prijevoz i usluge</item>
      <item>Mila Selak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  <item>, OIB 42883746819</item>
      <item>, OIB 40910558665</item>
      <item>, OIB null</item>
    </izvorni_sadrzaj>
    <derivirana_varijabla naziv="DomainObject.Predmet.SudioniciListNazivOIB_1">
      <item>, OIB 85821130368</item>
      <item>, OIB 43519087965</item>
      <item>, OIB 41760309169</item>
      <item>, OIB 42883746819</item>
      <item>, OIB 40910558665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2017.</izvorni_sadrzaj>
    <derivirana_varijabla naziv="DomainObject.Predmet.DatumZadnjeOdrzaneSudskeRadnje_1">14. rujna 2017.</derivirana_varijabla>
  </DomainObject.Predmet.DatumZadnjeOdrzaneSudskeRadnje>
  <DomainObject.PredzadnjaOdlukaIzPredmeta.DatumDonosenjaOdluke>
    <izvorni_sadrzaj>19. travnja 2019.</izvorni_sadrzaj>
    <derivirana_varijabla naziv="DomainObject.PredzadnjaOdlukaIzPredmeta.DatumDonosenjaOdluke_1">19. travnja 2019.</derivirana_varijabla>
  </DomainObject.PredzadnjaOdlukaIzPredmeta.DatumDonosenjaOdluke>
  <DomainObject.PredzadnjaOdlukaIzPredmeta.Oznaka>
    <izvorni_sadrzaj>St-517/2015-115</izvorni_sadrzaj>
    <derivirana_varijabla naziv="DomainObject.PredzadnjaOdlukaIzPredmeta.Oznaka_1">St-517/2015-115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215</properties:Words>
  <properties:Characters>1020</properties:Characters>
  <properties:Lines>40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2019-04-19T09:18:00Z</dcterms:created>
  <dc:creator>nmarkovic</dc:creator>
  <cp:lastModifiedBy>Dijana Hadžić</cp:lastModifiedBy>
  <cp:lastPrinted>2019-04-19T09:49:00Z</cp:lastPrinted>
  <dcterms:modified xmlns:xsi="http://www.w3.org/2001/XMLSchema-instance" xsi:type="dcterms:W3CDTF">2019-04-19T09:49:00Z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(48. rješenje - vraćanje jamčevine Orešković.docx)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