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cd33b" w14:paraId="cccd33b" w:rsidRDefault="00327FA5" w:rsidP="00910611" w:rsidR="00327FA5">
      <w:pPr>
        <w:ind w:firstLine="708"/>
        <w15:collapsed w:val="false"/>
      </w:pPr>
      <w:bookmarkStart w:name="_GoBack" w:id="0"/>
      <w:bookmarkEnd w:id="0"/>
      <w:r>
        <w:t xml:space="preserve">       </w:t>
      </w:r>
      <w:r>
        <w:rPr>
          <w:noProof/>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27FA5" w:rsidP="003E77C2" w:rsidR="00327FA5"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REPUBLIKA HRVATSKA</w:t>
      </w:r>
    </w:p>
    <w:p w:rsidRDefault="00327FA5" w:rsidP="003E77C2" w:rsidR="00327FA5">
      <w:pPr>
        <w:pStyle w:val="Bezproreda"/>
        <w:rPr>
          <w:rFonts w:hAnsi="Times New Roman" w:ascii="Times New Roman"/>
          <w:sz w:val="24"/>
          <w:szCs w:val="24"/>
        </w:rPr>
      </w:pPr>
      <w:r w:rsidRPr="003E77C2">
        <w:rPr>
          <w:rFonts w:hAnsi="Times New Roman" w:ascii="Times New Roman"/>
          <w:sz w:val="24"/>
          <w:szCs w:val="24"/>
        </w:rPr>
        <w:t>TRGOVAČKI SUD U RIJE</w:t>
      </w:r>
      <w:r>
        <w:rPr>
          <w:rFonts w:hAnsi="Times New Roman" w:ascii="Times New Roman"/>
          <w:sz w:val="24"/>
          <w:szCs w:val="24"/>
        </w:rPr>
        <w:t>CI</w:t>
      </w:r>
    </w:p>
    <w:p w:rsidRDefault="00327FA5" w:rsidP="003E77C2" w:rsidR="00327FA5"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Rijeka, Zadarska 1 i 3</w:t>
      </w: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F83146" w:rsidRPr="00F83146">
        <w:rPr>
          <w:rFonts w:hAnsi="Times New Roman" w:ascii="Times New Roman"/>
          <w:sz w:val="24"/>
          <w:szCs w:val="24"/>
        </w:rPr>
        <w:t>ROYAL MARKETING j.d.o.o. Vrbovsko, Stubica 3 a, OIB: 32860699820,</w:t>
      </w:r>
      <w:r w:rsidR="000F07C4">
        <w:rPr>
          <w:rFonts w:hAnsi="Times New Roman" w:ascii="Times New Roman"/>
          <w:sz w:val="24"/>
          <w:szCs w:val="24"/>
        </w:rPr>
        <w:t xml:space="preserve"> </w:t>
      </w:r>
      <w:r>
        <w:rPr>
          <w:rFonts w:hAnsi="Times New Roman" w:ascii="Times New Roman"/>
          <w:sz w:val="24"/>
          <w:szCs w:val="24"/>
        </w:rPr>
        <w:t xml:space="preserve">MBS: </w:t>
      </w:r>
      <w:r w:rsidR="00F83146">
        <w:rPr>
          <w:rFonts w:hAnsi="Times New Roman" w:ascii="Times New Roman"/>
          <w:sz w:val="24"/>
          <w:szCs w:val="24"/>
        </w:rPr>
        <w:t>040350849</w:t>
      </w:r>
      <w:r>
        <w:rPr>
          <w:rFonts w:hAnsi="Times New Roman" w:ascii="Times New Roman"/>
          <w:sz w:val="24"/>
          <w:szCs w:val="24"/>
        </w:rPr>
        <w:t xml:space="preserve">, dana </w:t>
      </w:r>
      <w:r w:rsidR="00D070E6">
        <w:rPr>
          <w:rFonts w:hAnsi="Times New Roman" w:ascii="Times New Roman"/>
          <w:sz w:val="24"/>
          <w:szCs w:val="24"/>
        </w:rPr>
        <w:t>2</w:t>
      </w:r>
      <w:r w:rsidR="00EC4D61">
        <w:rPr>
          <w:rFonts w:hAnsi="Times New Roman" w:ascii="Times New Roman"/>
          <w:sz w:val="24"/>
          <w:szCs w:val="24"/>
        </w:rPr>
        <w:t>3</w:t>
      </w:r>
      <w:r w:rsidR="00D070E6">
        <w:rPr>
          <w:rFonts w:hAnsi="Times New Roman" w:ascii="Times New Roman"/>
          <w:sz w:val="24"/>
          <w:szCs w:val="24"/>
        </w:rPr>
        <w:t xml:space="preserve">. prosinca </w:t>
      </w:r>
      <w:r>
        <w:rPr>
          <w:rFonts w:hAnsi="Times New Roman" w:ascii="Times New Roman"/>
          <w:sz w:val="24"/>
          <w:szCs w:val="24"/>
        </w:rPr>
        <w:t>2016.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F83146" w:rsidRPr="00F83146">
        <w:rPr>
          <w:rFonts w:hAnsi="Times New Roman" w:ascii="Times New Roman"/>
          <w:sz w:val="24"/>
          <w:szCs w:val="24"/>
        </w:rPr>
        <w:t>ROYAL MARKETING j.d.o.o. Vrbovsko, Stubica 3 a, OIB: 32860699820, MBS: 040350849</w:t>
      </w:r>
      <w:r>
        <w:rPr>
          <w:rFonts w:hAnsi="Times New Roman" w:ascii="Times New Roman"/>
          <w:sz w:val="24"/>
          <w:szCs w:val="24"/>
        </w:rPr>
        <w:t xml:space="preserve">. Stečajni postupak je otvoren s danom </w:t>
      </w:r>
      <w:r w:rsidR="009F065E">
        <w:rPr>
          <w:rFonts w:hAnsi="Times New Roman" w:ascii="Times New Roman"/>
          <w:sz w:val="24"/>
          <w:szCs w:val="24"/>
        </w:rPr>
        <w:t>2</w:t>
      </w:r>
      <w:r w:rsidR="00EC4D61">
        <w:rPr>
          <w:rFonts w:hAnsi="Times New Roman" w:ascii="Times New Roman"/>
          <w:sz w:val="24"/>
          <w:szCs w:val="24"/>
        </w:rPr>
        <w:t>3</w:t>
      </w:r>
      <w:r w:rsidR="009F065E">
        <w:rPr>
          <w:rFonts w:hAnsi="Times New Roman" w:ascii="Times New Roman"/>
          <w:sz w:val="24"/>
          <w:szCs w:val="24"/>
        </w:rPr>
        <w:t>. prosinca 201</w:t>
      </w:r>
      <w:r>
        <w:rPr>
          <w:rFonts w:hAnsi="Times New Roman" w:ascii="Times New Roman"/>
          <w:sz w:val="24"/>
          <w:szCs w:val="24"/>
        </w:rPr>
        <w:t>6. u 1</w:t>
      </w:r>
      <w:r w:rsidR="00DB16C8">
        <w:rPr>
          <w:rFonts w:hAnsi="Times New Roman" w:ascii="Times New Roman"/>
          <w:sz w:val="24"/>
          <w:szCs w:val="24"/>
        </w:rPr>
        <w:t>0,</w:t>
      </w:r>
      <w:r w:rsidR="001F7068">
        <w:rPr>
          <w:rFonts w:hAnsi="Times New Roman" w:ascii="Times New Roman"/>
          <w:sz w:val="24"/>
          <w:szCs w:val="24"/>
        </w:rPr>
        <w:t>3</w:t>
      </w:r>
      <w:r w:rsidR="009F065E">
        <w:rPr>
          <w:rFonts w:hAnsi="Times New Roman" w:ascii="Times New Roman"/>
          <w:sz w:val="24"/>
          <w:szCs w:val="24"/>
        </w:rPr>
        <w:t>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 xml:space="preserve">Za stečajnog upravitelja imenuje se </w:t>
      </w:r>
      <w:r w:rsidR="00E03064">
        <w:rPr>
          <w:rFonts w:hAnsi="Times New Roman" w:ascii="Times New Roman"/>
          <w:sz w:val="24"/>
          <w:szCs w:val="24"/>
        </w:rPr>
        <w:t>Renato Sabljić</w:t>
      </w:r>
      <w:r w:rsidR="00133AF7">
        <w:rPr>
          <w:rFonts w:hAnsi="Times New Roman" w:ascii="Times New Roman"/>
          <w:sz w:val="24"/>
          <w:szCs w:val="24"/>
        </w:rPr>
        <w:t>,</w:t>
      </w:r>
      <w:r w:rsidR="000263AE">
        <w:rPr>
          <w:rFonts w:hAnsi="Times New Roman" w:ascii="Times New Roman"/>
          <w:sz w:val="24"/>
          <w:szCs w:val="24"/>
        </w:rPr>
        <w:t xml:space="preserve"> </w:t>
      </w:r>
      <w:r>
        <w:rPr>
          <w:rFonts w:hAnsi="Times New Roman" w:ascii="Times New Roman"/>
          <w:sz w:val="24"/>
          <w:szCs w:val="24"/>
        </w:rPr>
        <w:t xml:space="preserve">OIB: </w:t>
      </w:r>
      <w:r w:rsidR="00E03064">
        <w:rPr>
          <w:rFonts w:hAnsi="Times New Roman" w:ascii="Times New Roman"/>
          <w:sz w:val="24"/>
          <w:szCs w:val="24"/>
        </w:rPr>
        <w:t>74644810692,</w:t>
      </w:r>
      <w:r>
        <w:rPr>
          <w:rFonts w:hAnsi="Times New Roman" w:ascii="Times New Roman"/>
          <w:sz w:val="24"/>
          <w:szCs w:val="24"/>
        </w:rPr>
        <w:t xml:space="preserve"> </w:t>
      </w:r>
      <w:r w:rsidR="00E03064">
        <w:rPr>
          <w:rFonts w:hAnsi="Times New Roman" w:ascii="Times New Roman"/>
          <w:sz w:val="24"/>
          <w:szCs w:val="24"/>
        </w:rPr>
        <w:t xml:space="preserve">Zagreb, Zdenački zavoj 14. </w:t>
      </w:r>
      <w:r w:rsidR="00024D12">
        <w:rPr>
          <w:rFonts w:hAnsi="Times New Roman" w:ascii="Times New Roman"/>
          <w:sz w:val="24"/>
          <w:szCs w:val="24"/>
        </w:rPr>
        <w:t xml:space="preserve">      </w:t>
      </w:r>
      <w:r w:rsidR="00133AF7">
        <w:rPr>
          <w:rFonts w:hAnsi="Times New Roman" w:ascii="Times New Roman"/>
          <w:sz w:val="24"/>
          <w:szCs w:val="24"/>
        </w:rPr>
        <w:t xml:space="preserve">  </w:t>
      </w:r>
      <w:r w:rsidR="00066D01">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042D3E" w:rsidRPr="00042D3E">
        <w:rPr>
          <w:rFonts w:hAnsi="Times New Roman" w:ascii="Times New Roman"/>
          <w:sz w:val="24"/>
          <w:szCs w:val="24"/>
        </w:rPr>
        <w:t>ROYAL MARKETING j.d.o.o. Vrbovsko, Stubica 3 a, OIB: 32860699820, MBS: 040350849</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B76C40">
        <w:rPr>
          <w:rFonts w:hAnsi="Times New Roman" w:ascii="Times New Roman"/>
          <w:sz w:val="24"/>
        </w:rPr>
        <w:t>5</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B76C40">
        <w:rPr>
          <w:rFonts w:hAnsi="Times New Roman" w:ascii="Times New Roman"/>
          <w:sz w:val="24"/>
        </w:rPr>
        <w:t>93</w:t>
      </w:r>
      <w:r w:rsidR="00024D12">
        <w:rPr>
          <w:rFonts w:hAnsi="Times New Roman" w:ascii="Times New Roman"/>
          <w:sz w:val="24"/>
        </w:rPr>
        <w:t>.</w:t>
      </w:r>
      <w:r w:rsidR="00B76C40">
        <w:rPr>
          <w:rFonts w:hAnsi="Times New Roman" w:ascii="Times New Roman"/>
          <w:sz w:val="24"/>
        </w:rPr>
        <w:t>889,65</w:t>
      </w:r>
      <w:r w:rsidR="00024D12">
        <w:rPr>
          <w:rFonts w:hAnsi="Times New Roman" w:ascii="Times New Roman"/>
          <w:sz w:val="24"/>
        </w:rPr>
        <w:t xml:space="preserve"> </w:t>
      </w:r>
      <w:r w:rsidR="00F112E1">
        <w:rPr>
          <w:rFonts w:hAnsi="Times New Roman" w:ascii="Times New Roman"/>
          <w:sz w:val="24"/>
        </w:rPr>
        <w:t>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B76C40">
        <w:rPr>
          <w:rFonts w:hAnsi="Times New Roman" w:ascii="Times New Roman"/>
          <w:sz w:val="24"/>
        </w:rPr>
        <w:t>2-3</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024D12">
        <w:rPr>
          <w:rFonts w:hAnsi="Times New Roman" w:ascii="Times New Roman"/>
          <w:sz w:val="24"/>
        </w:rPr>
        <w:t>26</w:t>
      </w:r>
      <w:r w:rsidR="00F112E1">
        <w:rPr>
          <w:rFonts w:hAnsi="Times New Roman" w:ascii="Times New Roman"/>
          <w:sz w:val="24"/>
        </w:rPr>
        <w:t xml:space="preserve">. listopada 2016.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B76C40">
        <w:rPr>
          <w:rFonts w:hAnsi="Times New Roman" w:ascii="Times New Roman"/>
          <w:sz w:val="24"/>
        </w:rPr>
        <w:t>6</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0263AE">
        <w:rPr>
          <w:rFonts w:hAnsi="Times New Roman" w:ascii="Times New Roman"/>
          <w:sz w:val="24"/>
          <w:szCs w:val="24"/>
        </w:rPr>
        <w:t>2</w:t>
      </w:r>
      <w:r w:rsidR="00EC127E">
        <w:rPr>
          <w:rFonts w:hAnsi="Times New Roman" w:ascii="Times New Roman"/>
          <w:sz w:val="24"/>
          <w:szCs w:val="24"/>
        </w:rPr>
        <w:t>3</w:t>
      </w:r>
      <w:r w:rsidR="000263AE">
        <w:rPr>
          <w:rFonts w:hAnsi="Times New Roman" w:ascii="Times New Roman"/>
          <w:sz w:val="24"/>
          <w:szCs w:val="24"/>
        </w:rPr>
        <w:t xml:space="preserve">. prosinca </w:t>
      </w:r>
      <w:r w:rsidR="009F3B38">
        <w:rPr>
          <w:rFonts w:hAnsi="Times New Roman" w:ascii="Times New Roman"/>
          <w:sz w:val="24"/>
          <w:szCs w:val="24"/>
        </w:rPr>
        <w:t>2016.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327FA5">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8E4953">
      <w:rPr>
        <w:rFonts w:hAnsi="Times New Roman" w:ascii="Times New Roman"/>
        <w:sz w:val="24"/>
        <w:szCs w:val="24"/>
      </w:rPr>
      <w:t>1</w:t>
    </w:r>
    <w:r w:rsidR="00F83146">
      <w:rPr>
        <w:rFonts w:hAnsi="Times New Roman" w:ascii="Times New Roman"/>
        <w:sz w:val="24"/>
        <w:szCs w:val="24"/>
      </w:rPr>
      <w:t>330</w:t>
    </w:r>
    <w:r w:rsidR="000F07C4">
      <w:rPr>
        <w:rFonts w:hAnsi="Times New Roman" w:ascii="Times New Roman"/>
        <w:sz w:val="24"/>
        <w:szCs w:val="24"/>
      </w:rPr>
      <w:t>/</w:t>
    </w:r>
    <w:r w:rsidR="008E4953">
      <w:rPr>
        <w:rFonts w:hAnsi="Times New Roman" w:ascii="Times New Roman"/>
        <w:sz w:val="24"/>
        <w:szCs w:val="24"/>
      </w:rPr>
      <w:t>2016-6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4D12"/>
    <w:rsid w:val="000263AE"/>
    <w:rsid w:val="00042D3E"/>
    <w:rsid w:val="00066D01"/>
    <w:rsid w:val="000F07C4"/>
    <w:rsid w:val="00133AF7"/>
    <w:rsid w:val="001758F4"/>
    <w:rsid w:val="001F7068"/>
    <w:rsid w:val="00244984"/>
    <w:rsid w:val="00270B5A"/>
    <w:rsid w:val="00272976"/>
    <w:rsid w:val="002E313C"/>
    <w:rsid w:val="00327FA5"/>
    <w:rsid w:val="00353442"/>
    <w:rsid w:val="00387477"/>
    <w:rsid w:val="00396C57"/>
    <w:rsid w:val="00411494"/>
    <w:rsid w:val="0045499D"/>
    <w:rsid w:val="00484B83"/>
    <w:rsid w:val="00491B16"/>
    <w:rsid w:val="004C7A40"/>
    <w:rsid w:val="004E4CB0"/>
    <w:rsid w:val="005241EB"/>
    <w:rsid w:val="005A7649"/>
    <w:rsid w:val="005B53BD"/>
    <w:rsid w:val="005F507E"/>
    <w:rsid w:val="006643DD"/>
    <w:rsid w:val="006C1198"/>
    <w:rsid w:val="006C15B1"/>
    <w:rsid w:val="00750B62"/>
    <w:rsid w:val="00792C7B"/>
    <w:rsid w:val="008925D9"/>
    <w:rsid w:val="008A11FD"/>
    <w:rsid w:val="008E4953"/>
    <w:rsid w:val="0097601A"/>
    <w:rsid w:val="00976414"/>
    <w:rsid w:val="009E409B"/>
    <w:rsid w:val="009E759B"/>
    <w:rsid w:val="009F065E"/>
    <w:rsid w:val="009F3B38"/>
    <w:rsid w:val="00A875C1"/>
    <w:rsid w:val="00AA57AE"/>
    <w:rsid w:val="00AE47F9"/>
    <w:rsid w:val="00B13342"/>
    <w:rsid w:val="00B21B52"/>
    <w:rsid w:val="00B76C40"/>
    <w:rsid w:val="00CB74F0"/>
    <w:rsid w:val="00CC0E2D"/>
    <w:rsid w:val="00CE15F8"/>
    <w:rsid w:val="00CF21AB"/>
    <w:rsid w:val="00D04FDC"/>
    <w:rsid w:val="00D070E6"/>
    <w:rsid w:val="00D65202"/>
    <w:rsid w:val="00DB16C8"/>
    <w:rsid w:val="00DE0AF4"/>
    <w:rsid w:val="00E03064"/>
    <w:rsid w:val="00E41E14"/>
    <w:rsid w:val="00E71561"/>
    <w:rsid w:val="00EC127E"/>
    <w:rsid w:val="00EC4D61"/>
    <w:rsid w:val="00EE661B"/>
    <w:rsid w:val="00F112E1"/>
    <w:rsid w:val="00F63F05"/>
    <w:rsid w:val="00F73FCA"/>
    <w:rsid w:val="00F83146"/>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8A11FD"/>
    <w:rPr>
      <w:color w:val="808080"/>
      <w:bdr w:space="0" w:sz="0" w:color="auto" w:val="none"/>
      <w:shd w:fill="auto" w:color="auto" w:val="clear"/>
    </w:rPr>
  </w:style>
  <w:style w:customStyle="true" w:styleId="eSPISCCParagraphDefaultFont" w:type="character">
    <w:name w:val="eSPIS_CC_Paragraph Default Font"/>
    <w:basedOn w:val="Zadanifontodlomka"/>
    <w:rsid w:val="008A11F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A11F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A11F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A11F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8A11FD"/>
    <w:rPr>
      <w:color w:val="808080"/>
      <w:bdr w:color="auto" w:space="0" w:sz="0" w:val="none"/>
      <w:shd w:color="auto" w:fill="auto" w:val="clear"/>
    </w:rPr>
  </w:style>
  <w:style w:customStyle="1" w:styleId="eSPISCCParagraphDefaultFont" w:type="character">
    <w:name w:val="eSPIS_CC_Paragraph Default Font"/>
    <w:basedOn w:val="Zadanifontodlomka"/>
    <w:rsid w:val="008A11F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A11F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A11F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A11F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prosinca 2016.</izvorni_sadrzaj>
    <derivirana_varijabla naziv="DomainObject.DatumDonosenjaOdluke_1">23.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1330</izvorni_sadrzaj>
    <derivirana_varijabla naziv="DomainObject.Predmet.Broj_1">1330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2016.</izvorni_sadrzaj>
    <derivirana_varijabla naziv="DomainObject.Predmet.DatumOsnivanja_1">22.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St-1330/2016</izvorni_sadrzaj>
    <derivirana_varijabla naziv="DomainObject.Predmet.OznakaBroj_1">St-1330/2016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ROYAL MARKETING j.d.o.o.</izvorni_sadrzaj>
    <derivirana_varijabla naziv="DomainObject.Predmet.ProtustrankaFormated_1">  ROYAL MARKETING j.d.o.o.</derivirana_varijabla>
  </DomainObject.Predmet.ProtustrankaFormated>
  <DomainObject.Predmet.ProtustrankaFormatedOIB>
    <izvorni_sadrzaj>  ROYAL MARKETING j.d.o.o., OIB 32860699820</izvorni_sadrzaj>
    <derivirana_varijabla naziv="DomainObject.Predmet.ProtustrankaFormatedOIB_1">  ROYAL MARKETING j.d.o.o., OIB 32860699820</derivirana_varijabla>
  </DomainObject.Predmet.ProtustrankaFormatedOIB>
  <DomainObject.Predmet.ProtustrankaFormatedWithAdress>
    <izvorni_sadrzaj> ROYAL MARKETING j.d.o.o., Stubica 3a, 51326 Vrbovsko</izvorni_sadrzaj>
    <derivirana_varijabla naziv="DomainObject.Predmet.ProtustrankaFormatedWithAdress_1"> ROYAL MARKETING j.d.o.o., Stubica 3a, 51326 Vrbovsko</derivirana_varijabla>
  </DomainObject.Predmet.ProtustrankaFormatedWithAdress>
  <DomainObject.Predmet.ProtustrankaFormatedWithAdressOIB>
    <izvorni_sadrzaj> ROYAL MARKETING j.d.o.o., OIB 32860699820, Stubica 3a, 51326 Vrbovsko</izvorni_sadrzaj>
    <derivirana_varijabla naziv="DomainObject.Predmet.ProtustrankaFormatedWithAdressOIB_1"> ROYAL MARKETING j.d.o.o., OIB 32860699820, Stubica 3a, 51326 Vrbovsko</derivirana_varijabla>
  </DomainObject.Predmet.ProtustrankaFormatedWithAdressOIB>
  <DomainObject.Predmet.ProtustrankaWithAdress>
    <izvorni_sadrzaj>ROYAL MARKETING j.d.o.o. Stubica 3a, 51326 Vrbovsko</izvorni_sadrzaj>
    <derivirana_varijabla naziv="DomainObject.Predmet.ProtustrankaWithAdress_1">ROYAL MARKETING j.d.o.o. Stubica 3a, 51326 Vrbovsko</derivirana_varijabla>
  </DomainObject.Predmet.ProtustrankaWithAdress>
  <DomainObject.Predmet.ProtustrankaWithAdressOIB>
    <izvorni_sadrzaj>ROYAL MARKETING j.d.o.o., OIB 32860699820, Stubica 3a, 51326 Vrbovsko</izvorni_sadrzaj>
    <derivirana_varijabla naziv="DomainObject.Predmet.ProtustrankaWithAdressOIB_1">ROYAL MARKETING j.d.o.o., OIB 32860699820, Stubica 3a, 51326 Vrbovsko</derivirana_varijabla>
  </DomainObject.Predmet.ProtustrankaWithAdressOIB>
  <DomainObject.Predmet.ProtustrankaNazivFormated>
    <izvorni_sadrzaj>ROYAL MARKETING j.d.o.o.</izvorni_sadrzaj>
    <derivirana_varijabla naziv="DomainObject.Predmet.ProtustrankaNazivFormated_1">ROYAL MARKETING j.d.o.o.</derivirana_varijabla>
  </DomainObject.Predmet.ProtustrankaNazivFormated>
  <DomainObject.Predmet.ProtustrankaNazivFormatedOIB>
    <izvorni_sadrzaj>ROYAL MARKETING j.d.o.o., OIB 32860699820</izvorni_sadrzaj>
    <derivirana_varijabla naziv="DomainObject.Predmet.ProtustrankaNazivFormatedOIB_1">ROYAL MARKETING j.d.o.o., OIB 32860699820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ROYAL MARKETING j.d.o.o.</item>
    </izvorni_sadrzaj>
    <derivirana_varijabla naziv="DomainObject.Predmet.ProtuStrankaListFormated_1">
      <item>ROYAL MARKETING j.d.o.o.</item>
    </derivirana_varijabla>
  </DomainObject.Predmet.ProtuStrankaListFormated>
  <DomainObject.Predmet.ProtuStrankaListFormatedOIB>
    <izvorni_sadrzaj>
      <item>ROYAL MARKETING j.d.o.o., OIB 32860699820</item>
    </izvorni_sadrzaj>
    <derivirana_varijabla naziv="DomainObject.Predmet.ProtuStrankaListFormatedOIB_1">
      <item>ROYAL MARKETING j.d.o.o., OIB 32860699820</item>
    </derivirana_varijabla>
  </DomainObject.Predmet.ProtuStrankaListFormatedOIB>
  <DomainObject.Predmet.ProtuStrankaListFormatedWithAdress>
    <izvorni_sadrzaj>
      <item>ROYAL MARKETING j.d.o.o., Stubica 3a, 51326 Vrbovsko</item>
    </izvorni_sadrzaj>
    <derivirana_varijabla naziv="DomainObject.Predmet.ProtuStrankaListFormatedWithAdress_1">
      <item>ROYAL MARKETING j.d.o.o., Stubica 3a, 51326 Vrbovsko</item>
    </derivirana_varijabla>
  </DomainObject.Predmet.ProtuStrankaListFormatedWithAdress>
  <DomainObject.Predmet.ProtuStrankaListFormatedWithAdressOIB>
    <izvorni_sadrzaj>
      <item>ROYAL MARKETING j.d.o.o., OIB 32860699820, Stubica 3a, 51326 Vrbovsko</item>
    </izvorni_sadrzaj>
    <derivirana_varijabla naziv="DomainObject.Predmet.ProtuStrankaListFormatedWithAdressOIB_1">
      <item>ROYAL MARKETING j.d.o.o., OIB 32860699820, Stubica 3a, 51326 Vrbovsko</item>
    </derivirana_varijabla>
  </DomainObject.Predmet.ProtuStrankaListFormatedWithAdressOIB>
  <DomainObject.Predmet.ProtuStrankaListNazivFormated>
    <izvorni_sadrzaj>
      <item>ROYAL MARKETING j.d.o.o.</item>
    </izvorni_sadrzaj>
    <derivirana_varijabla naziv="DomainObject.Predmet.ProtuStrankaListNazivFormated_1">
      <item>ROYAL MARKETING j.d.o.o.</item>
    </derivirana_varijabla>
  </DomainObject.Predmet.ProtuStrankaListNazivFormated>
  <DomainObject.Predmet.ProtuStrankaListNazivFormatedOIB>
    <izvorni_sadrzaj>
      <item>ROYAL MARKETING j.d.o.o., OIB 32860699820</item>
    </izvorni_sadrzaj>
    <derivirana_varijabla naziv="DomainObject.Predmet.ProtuStrankaListNazivFormatedOIB_1">
      <item>ROYAL MARKETING j.d.o.o., OIB 32860699820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2016.</izvorni_sadrzaj>
    <derivirana_varijabla naziv="DomainObject.Datum_1">23.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ROYAL MARKETING j.d.o.o.</izvorni_sadrzaj>
    <derivirana_varijabla naziv="DomainObject.Predmet.ProtustrankaIDrugi_1">ROYAL MARKETING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ROYAL MARKETING j.d.o.o., OIB 32860699820, Stubica 3a, 51326 Vrbovsko</izvorni_sadrzaj>
    <derivirana_varijabla naziv="DomainObject.Predmet.ProtustrankaIDrugiAdressOIB_1">ROYAL MARKETING j.d.o.o., OIB 32860699820, Stubica 3a, 51326 Vrbovsko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ROYAL MARKETING j.d.o.o.</item>
    </izvorni_sadrzaj>
    <derivirana_varijabla naziv="DomainObject.Predmet.SudioniciListNaziv_1">
      <item>FINA Rijeka</item>
      <item>ROYAL MARKETING j.d.o.o.</item>
    </derivirana_varijabla>
  </DomainObject.Predmet.SudioniciListNaziv>
  <DomainObject.Predmet.SudioniciListAdressOIB>
    <izvorni_sadrzaj>
      <item>FINA Rijeka, OIB 85821130368, Frana Kurelca 8,51000 Rijeka</item>
      <item>ROYAL MARKETING j.d.o.o., OIB 32860699820, Stubica 3a,51326 Vrbovsko</item>
    </izvorni_sadrzaj>
    <derivirana_varijabla naziv="DomainObject.Predmet.SudioniciListAdressOIB_1">
      <item>FINA Rijeka, OIB 85821130368, Frana Kurelca 8,51000 Rijeka</item>
      <item>ROYAL MARKETING j.d.o.o., OIB 32860699820, Stubica 3a,51326 Vrbovsko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32860699820</item>
    </izvorni_sadrzaj>
    <derivirana_varijabla naziv="DomainObject.Predmet.SudioniciListNazivOIB_1">
      <item>, OIB 85821130368</item>
      <item>, OIB 32860699820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473</properties:Words>
  <properties:Characters>2357</properties:Characters>
  <properties:Lines>82</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2016-12-23T09:21:00Z</dcterms:created>
  <dc:creator>Marlena Redžaj</dc:creator>
  <cp:lastModifiedBy>Marlena Redžaj</cp:lastModifiedBy>
  <cp:lastPrinted>2016-12-23T09:18:00Z</cp:lastPrinted>
  <dcterms:modified xmlns:xsi="http://www.w3.org/2001/XMLSchema-instance" xsi:type="dcterms:W3CDTF">2016-12-23T09:23:00Z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