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f0a6" w14:paraId="119f0a6" w:rsidRDefault="00003B58" w:rsidP="00ED177D" w:rsidR="00003B58" w:rsidRPr="009A5626">
      <w:pPr>
        <w:jc w:val="both"/>
        <w15:collapsed w:val="false"/>
      </w:pPr>
      <w:bookmarkStart w:name="_GoBack" w:id="0"/>
      <w:bookmarkEnd w:id="0"/>
    </w:p>
    <w:p w:rsidRDefault="00003B58" w:rsidP="00ED177D" w:rsidR="00003B58" w:rsidRPr="009A5626">
      <w:pPr>
        <w:jc w:val="both"/>
      </w:pPr>
    </w:p>
    <w:p w:rsidRDefault="004F6142" w:rsidP="00ED177D" w:rsidR="004F6142" w:rsidRPr="009A5626">
      <w:pPr>
        <w:jc w:val="both"/>
      </w:pPr>
    </w:p>
    <w:p w:rsidRDefault="004F6142" w:rsidP="00ED177D" w:rsidR="004F6142" w:rsidRPr="009A5626">
      <w:pPr>
        <w:jc w:val="both"/>
      </w:pPr>
    </w:p>
    <w:p w:rsidRDefault="00003B58" w:rsidP="00ED177D" w:rsidR="00003B58" w:rsidRPr="009A5626">
      <w:pPr>
        <w:jc w:val="both"/>
        <w:rPr>
          <w:bCs/>
        </w:rPr>
      </w:pPr>
      <w:r w:rsidRPr="009A5626">
        <w:rPr>
          <w:bCs/>
        </w:rPr>
        <w:t>REPUBLIKA HRVATSKA</w:t>
      </w:r>
    </w:p>
    <w:p w:rsidRDefault="00003B58" w:rsidP="00ED177D" w:rsidR="004F6142" w:rsidRPr="009A5626">
      <w:pPr>
        <w:jc w:val="both"/>
        <w:rPr>
          <w:bCs/>
        </w:rPr>
      </w:pPr>
      <w:r w:rsidRPr="009A5626">
        <w:rPr>
          <w:bCs/>
        </w:rPr>
        <w:t>TRGOVAČKI SUD U ZADRU</w:t>
      </w:r>
    </w:p>
    <w:p w:rsidRDefault="004F6142" w:rsidP="00ED177D" w:rsidR="00003B58" w:rsidRPr="009A5626">
      <w:pPr>
        <w:jc w:val="both"/>
      </w:pPr>
      <w:r w:rsidRPr="009A5626">
        <w:t>Ulica dr. Franje Tuđmana 35</w:t>
      </w:r>
      <w:r w:rsidR="00003B58" w:rsidRPr="009A5626">
        <w:t xml:space="preserve">                                                              </w:t>
      </w:r>
    </w:p>
    <w:p w:rsidRDefault="004F6142" w:rsidP="00010784" w:rsidR="004F6142" w:rsidRPr="009A5626">
      <w:pPr>
        <w:jc w:val="center"/>
        <w:rPr>
          <w:bCs/>
        </w:rPr>
      </w:pPr>
    </w:p>
    <w:p w:rsidRDefault="00003B58" w:rsidP="00010784" w:rsidR="00003B58" w:rsidRPr="009A5626">
      <w:pPr>
        <w:jc w:val="center"/>
        <w:rPr>
          <w:bCs/>
        </w:rPr>
      </w:pPr>
      <w:r w:rsidRPr="009A5626">
        <w:rPr>
          <w:bCs/>
        </w:rPr>
        <w:t xml:space="preserve">R E P U B L I K A  H R V A T S K A </w:t>
      </w:r>
    </w:p>
    <w:p w:rsidRDefault="00003B58" w:rsidP="00ED177D" w:rsidR="00003B58" w:rsidRPr="009A5626">
      <w:pPr>
        <w:jc w:val="both"/>
        <w:rPr>
          <w:bCs/>
        </w:rPr>
      </w:pPr>
    </w:p>
    <w:p w:rsidRDefault="00003B58" w:rsidP="00ED177D" w:rsidR="00003B58" w:rsidRPr="009A5626">
      <w:pPr>
        <w:jc w:val="center"/>
        <w:rPr>
          <w:bCs/>
        </w:rPr>
      </w:pPr>
      <w:r w:rsidRPr="009A5626">
        <w:rPr>
          <w:bCs/>
        </w:rPr>
        <w:t xml:space="preserve"> Z A K LJ U Č A K </w:t>
      </w:r>
    </w:p>
    <w:p w:rsidRDefault="00003B58" w:rsidP="00ED177D" w:rsidR="00003B58" w:rsidRPr="009A5626">
      <w:pPr>
        <w:jc w:val="both"/>
      </w:pPr>
    </w:p>
    <w:p w:rsidRDefault="009A5626" w:rsidP="009A5626" w:rsidR="009A5626" w:rsidRPr="009A5626">
      <w:pPr>
        <w:ind w:firstLine="708"/>
        <w:jc w:val="both"/>
      </w:pPr>
      <w:r w:rsidRPr="009A5626">
        <w:t xml:space="preserve">Trgovački sud u Zadru, po sutkinji Ani Markač, </w:t>
      </w:r>
      <w:r w:rsidR="00BE46AA">
        <w:t xml:space="preserve">u postupku </w:t>
      </w:r>
      <w:r w:rsidRPr="009A5626">
        <w:t xml:space="preserve">nad stečajnim dužnikom SAS-VEKTOR d.d. u stečaju, </w:t>
      </w:r>
      <w:proofErr w:type="spellStart"/>
      <w:r w:rsidRPr="009A5626">
        <w:t>Poličnik</w:t>
      </w:r>
      <w:proofErr w:type="spellEnd"/>
      <w:r w:rsidRPr="009A5626">
        <w:t>, Poslovn</w:t>
      </w:r>
      <w:r w:rsidR="009A78F3">
        <w:t xml:space="preserve">a zona Grabi, OIB:75167549515, </w:t>
      </w:r>
      <w:r w:rsidRPr="009A5626">
        <w:t>kojeg zastupa steča</w:t>
      </w:r>
      <w:r w:rsidR="009A78F3">
        <w:t xml:space="preserve">jna upraviteljica Edita </w:t>
      </w:r>
      <w:proofErr w:type="spellStart"/>
      <w:r w:rsidR="009A78F3">
        <w:t>Đurkin</w:t>
      </w:r>
      <w:proofErr w:type="spellEnd"/>
      <w:r w:rsidR="009A78F3">
        <w:t>,</w:t>
      </w:r>
      <w:r w:rsidR="00BE46AA">
        <w:t xml:space="preserve"> </w:t>
      </w:r>
      <w:r w:rsidR="009A78F3">
        <w:t>23.</w:t>
      </w:r>
      <w:r>
        <w:t xml:space="preserve"> travanja 2018.</w:t>
      </w:r>
      <w:r w:rsidR="009A78F3">
        <w:t>,</w:t>
      </w:r>
    </w:p>
    <w:p w:rsidRDefault="007B74D5" w:rsidP="00223390" w:rsidR="007B74D5" w:rsidRPr="009A5626">
      <w:pPr>
        <w:ind w:firstLine="708"/>
        <w:jc w:val="both"/>
        <w:rPr>
          <w:b/>
        </w:rPr>
      </w:pPr>
    </w:p>
    <w:p w:rsidRDefault="00003B58" w:rsidP="00ED177D" w:rsidR="00003B58" w:rsidRPr="009A5626">
      <w:pPr>
        <w:jc w:val="center"/>
      </w:pPr>
      <w:r w:rsidRPr="009A5626">
        <w:t xml:space="preserve">z a k </w:t>
      </w:r>
      <w:proofErr w:type="spellStart"/>
      <w:r w:rsidRPr="009A5626">
        <w:t>lj</w:t>
      </w:r>
      <w:proofErr w:type="spellEnd"/>
      <w:r w:rsidRPr="009A5626">
        <w:t xml:space="preserve"> u č i o   j e</w:t>
      </w:r>
    </w:p>
    <w:p w:rsidRDefault="00223390" w:rsidP="00FA7B63" w:rsidR="00223390" w:rsidRPr="009A5626">
      <w:pPr>
        <w:tabs>
          <w:tab w:pos="960" w:val="left"/>
        </w:tabs>
        <w:jc w:val="both"/>
      </w:pPr>
    </w:p>
    <w:p w:rsidRDefault="00223390" w:rsidP="007B74D5" w:rsidR="009A78F3">
      <w:pPr>
        <w:ind w:firstLine="708"/>
        <w:jc w:val="both"/>
      </w:pPr>
      <w:r w:rsidRPr="009A5626">
        <w:t xml:space="preserve">Određuje se ročište </w:t>
      </w:r>
      <w:r w:rsidR="009A5626">
        <w:t>radi obračuna troškova utvrđivanja predmeta razlučnog prava i troškova njegova unovčenja sukladno odredbi čl. 254. Stečajnog zakona (Narodne novine broj 71/2015 i 104/2017)</w:t>
      </w:r>
      <w:r w:rsidR="005642E8">
        <w:t xml:space="preserve">, a vezano za prodaju nekretnina upisanih u zemljišnoj knjizi Općinskog suda u Zadru, </w:t>
      </w:r>
    </w:p>
    <w:p w:rsidRDefault="009A78F3" w:rsidP="009A78F3" w:rsidR="009A5626">
      <w:pPr>
        <w:jc w:val="both"/>
      </w:pPr>
      <w:r>
        <w:t>-</w:t>
      </w:r>
      <w:r>
        <w:tab/>
        <w:t xml:space="preserve">kč.br.3799/2, kč.br.3800/1, kč.br.3800/2, kč.br.3812/12, kč.br.3812/204, kč.br.3812/205 sve upisano u </w:t>
      </w:r>
      <w:proofErr w:type="spellStart"/>
      <w:r>
        <w:t>zk</w:t>
      </w:r>
      <w:proofErr w:type="spellEnd"/>
      <w:r>
        <w:t xml:space="preserve">. ul. 6731 k.o. </w:t>
      </w:r>
      <w:r w:rsidR="005642E8">
        <w:t xml:space="preserve">Crno, </w:t>
      </w:r>
    </w:p>
    <w:p w:rsidRDefault="009A78F3" w:rsidP="009A78F3" w:rsidR="009A78F3">
      <w:pPr>
        <w:jc w:val="both"/>
      </w:pPr>
      <w:r>
        <w:t xml:space="preserve">- </w:t>
      </w:r>
      <w:r>
        <w:tab/>
      </w:r>
      <w:proofErr w:type="spellStart"/>
      <w:r>
        <w:t>kč</w:t>
      </w:r>
      <w:proofErr w:type="spellEnd"/>
      <w:r>
        <w:t xml:space="preserve">. br. 3798/312 upisana u </w:t>
      </w:r>
      <w:proofErr w:type="spellStart"/>
      <w:r>
        <w:t>zk</w:t>
      </w:r>
      <w:proofErr w:type="spellEnd"/>
      <w:r>
        <w:t>. ul. 6695 k.o. Crno,</w:t>
      </w:r>
    </w:p>
    <w:p w:rsidRDefault="009A78F3" w:rsidP="009A78F3" w:rsidR="009A78F3">
      <w:pPr>
        <w:jc w:val="both"/>
      </w:pPr>
      <w:r>
        <w:t xml:space="preserve">-  </w:t>
      </w:r>
      <w:r>
        <w:tab/>
        <w:t xml:space="preserve">kč.br. 3815/1, kč.br.3851/108 upisane u zk.ul.1026 k.o. Crno, koje nekretnine su unovčene pred Općinskim sudom u Zadru u predmetu poslovni broj </w:t>
      </w:r>
      <w:proofErr w:type="spellStart"/>
      <w:r>
        <w:t>Ovr</w:t>
      </w:r>
      <w:proofErr w:type="spellEnd"/>
      <w:r>
        <w:t>-2501/2013,</w:t>
      </w:r>
    </w:p>
    <w:p w:rsidRDefault="009A5626" w:rsidP="007B74D5" w:rsidR="009A5626">
      <w:pPr>
        <w:ind w:firstLine="708"/>
        <w:jc w:val="both"/>
      </w:pPr>
    </w:p>
    <w:p w:rsidRDefault="00223390" w:rsidP="00520A05" w:rsidR="00223390" w:rsidRPr="009A5626">
      <w:pPr>
        <w:jc w:val="center"/>
      </w:pPr>
      <w:r w:rsidRPr="009A5626">
        <w:t xml:space="preserve">za dan </w:t>
      </w:r>
      <w:r w:rsidR="00BE46AA">
        <w:t xml:space="preserve">8. svibnja </w:t>
      </w:r>
      <w:r w:rsidR="007B74D5" w:rsidRPr="009A5626">
        <w:t>2018. u 1</w:t>
      </w:r>
      <w:r w:rsidR="00BE46AA">
        <w:t xml:space="preserve">3,00 sati </w:t>
      </w:r>
      <w:r w:rsidRPr="009A5626">
        <w:t>u Trgovačkom sudu u Zadru, sudnica broj 14/l.</w:t>
      </w:r>
    </w:p>
    <w:p w:rsidRDefault="00223390" w:rsidP="00223390" w:rsidR="00223390" w:rsidRPr="009A5626">
      <w:pPr>
        <w:jc w:val="both"/>
      </w:pPr>
    </w:p>
    <w:p w:rsidRDefault="00223390" w:rsidP="00223390" w:rsidR="00223390" w:rsidRPr="009A5626">
      <w:pPr>
        <w:ind w:left="705"/>
        <w:jc w:val="center"/>
      </w:pPr>
      <w:r w:rsidRPr="009A5626">
        <w:t>U Zadru</w:t>
      </w:r>
      <w:r w:rsidR="00FA7B63" w:rsidRPr="009A5626">
        <w:t xml:space="preserve"> </w:t>
      </w:r>
      <w:r w:rsidR="009A78F3">
        <w:t>23</w:t>
      </w:r>
      <w:r w:rsidR="009A5626">
        <w:t>. travnja 2018.</w:t>
      </w:r>
      <w:r w:rsidRPr="009A5626">
        <w:t xml:space="preserve"> </w:t>
      </w:r>
    </w:p>
    <w:p w:rsidRDefault="00223390" w:rsidP="00223390" w:rsidR="00223390" w:rsidRPr="009A5626"/>
    <w:p w:rsidRDefault="009A78F3" w:rsidP="009A78F3" w:rsidR="009A78F3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9A78F3" w:rsidP="009A78F3" w:rsidR="009A78F3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9A78F3" w:rsidP="009A78F3" w:rsidR="009A78F3"/>
    <w:p w:rsidRDefault="009A78F3" w:rsidP="009A78F3" w:rsidR="009A78F3"/>
    <w:p w:rsidRDefault="00223390" w:rsidP="009A78F3" w:rsidR="00223390" w:rsidRPr="009A5626">
      <w:r w:rsidRPr="009A5626">
        <w:t>UPUTA O PRAVNOM LIJEKU:</w:t>
      </w:r>
    </w:p>
    <w:p w:rsidRDefault="00223390" w:rsidP="00223390" w:rsidR="00223390" w:rsidRPr="009A5626">
      <w:r w:rsidRPr="009A5626">
        <w:t xml:space="preserve">Protiv ovog zaključka nije dopuštena žalba. </w:t>
      </w:r>
    </w:p>
    <w:p w:rsidRDefault="007B74D5" w:rsidP="00223390" w:rsidR="007B74D5" w:rsidRPr="009A5626"/>
    <w:p w:rsidRDefault="00223390" w:rsidP="00223390" w:rsidR="00223390" w:rsidRPr="009A5626">
      <w:r w:rsidRPr="009A5626">
        <w:t xml:space="preserve">Dostaviti: </w:t>
      </w:r>
    </w:p>
    <w:p w:rsidRDefault="00223390" w:rsidP="00223390" w:rsidR="00223390" w:rsidRPr="009A5626">
      <w:pPr>
        <w:numPr>
          <w:ilvl w:val="0"/>
          <w:numId w:val="5"/>
        </w:numPr>
      </w:pPr>
      <w:r w:rsidRPr="009A5626">
        <w:t>stečajno</w:t>
      </w:r>
      <w:r w:rsidR="009A5626">
        <w:t>j upraviteljici</w:t>
      </w:r>
      <w:r w:rsidR="00FA7B63" w:rsidRPr="009A5626">
        <w:t>,</w:t>
      </w:r>
    </w:p>
    <w:p w:rsidRDefault="00223390" w:rsidP="00223390" w:rsidR="009A5626">
      <w:pPr>
        <w:numPr>
          <w:ilvl w:val="0"/>
          <w:numId w:val="5"/>
        </w:numPr>
      </w:pPr>
      <w:proofErr w:type="spellStart"/>
      <w:r w:rsidRPr="009A5626">
        <w:t>razlučnom</w:t>
      </w:r>
      <w:proofErr w:type="spellEnd"/>
      <w:r w:rsidRPr="009A5626">
        <w:t xml:space="preserve"> vjerovniku </w:t>
      </w:r>
      <w:r w:rsidR="009A5626">
        <w:t>Erste&amp;</w:t>
      </w:r>
      <w:proofErr w:type="spellStart"/>
      <w:r w:rsidR="009A5626">
        <w:t>Steiermarkische</w:t>
      </w:r>
      <w:proofErr w:type="spellEnd"/>
      <w:r w:rsidR="009A5626">
        <w:t xml:space="preserve"> </w:t>
      </w:r>
      <w:proofErr w:type="spellStart"/>
      <w:r w:rsidR="009A5626">
        <w:t>bank</w:t>
      </w:r>
      <w:proofErr w:type="spellEnd"/>
      <w:r w:rsidR="009A5626">
        <w:t xml:space="preserve"> d.d., Zagreb po punomoćnicima, odvjetnicima iz OD Buterin i Posavec iz Zagreba, </w:t>
      </w:r>
    </w:p>
    <w:p w:rsidRDefault="00223390" w:rsidP="00223390" w:rsidR="00223390" w:rsidRPr="009A5626">
      <w:pPr>
        <w:numPr>
          <w:ilvl w:val="0"/>
          <w:numId w:val="5"/>
        </w:numPr>
      </w:pPr>
      <w:r w:rsidRPr="009A5626">
        <w:t>e-Oglasna ploča sudova</w:t>
      </w:r>
      <w:r w:rsidR="00FA7B63" w:rsidRPr="009A5626">
        <w:t xml:space="preserve">, </w:t>
      </w:r>
      <w:r w:rsidR="009A5626">
        <w:t xml:space="preserve">uz podnesak stečajne upraviteljice </w:t>
      </w:r>
      <w:r w:rsidR="00DC635C">
        <w:t>od 10. travnja 2018. (list spisa 124-134)</w:t>
      </w:r>
    </w:p>
    <w:p w:rsidRDefault="00223390" w:rsidP="00346874" w:rsidR="003E0B86" w:rsidRPr="009A5626">
      <w:pPr>
        <w:numPr>
          <w:ilvl w:val="0"/>
          <w:numId w:val="5"/>
        </w:numPr>
        <w:jc w:val="both"/>
      </w:pPr>
      <w:r w:rsidRPr="009A5626">
        <w:t>u spis</w:t>
      </w:r>
    </w:p>
    <w:sectPr w:rsidSect="00F92471" w:rsidR="003E0B86" w:rsidRPr="009A5626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142" w:rsidP="004F6142" w:rsidR="004F6142">
      <w:r>
        <w:separator/>
      </w:r>
    </w:p>
  </w:endnote>
  <w:endnote w:id="0" w:type="continuationSeparator">
    <w:p w:rsidRDefault="004F6142" w:rsidP="004F6142" w:rsidR="004F6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142" w:rsidP="004F6142" w:rsidR="004F6142">
      <w:r>
        <w:separator/>
      </w:r>
    </w:p>
  </w:footnote>
  <w:footnote w:id="0" w:type="continuationSeparator">
    <w:p w:rsidRDefault="004F6142" w:rsidP="004F6142" w:rsidR="004F6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142" w:rsidP="001C12F2" w:rsidR="004F6142">
    <w:pPr>
      <w:pStyle w:val="Zaglavlje"/>
      <w:jc w:val="right"/>
    </w:pPr>
    <w:r>
      <w:t>P</w:t>
    </w:r>
    <w:r w:rsidR="00681627">
      <w:t xml:space="preserve">oslovni broj: 2 </w:t>
    </w:r>
    <w:r w:rsidR="007B74D5">
      <w:t>St-</w:t>
    </w:r>
    <w:r w:rsidR="009A5626">
      <w:t>331/2017-52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abstractNum w:abstractNumId="4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03B58"/>
    <w:rsid w:val="00010784"/>
    <w:rsid w:val="00086C42"/>
    <w:rsid w:val="000873B7"/>
    <w:rsid w:val="000937D7"/>
    <w:rsid w:val="0009552C"/>
    <w:rsid w:val="000E16B8"/>
    <w:rsid w:val="00111FAC"/>
    <w:rsid w:val="00114B78"/>
    <w:rsid w:val="00122B40"/>
    <w:rsid w:val="00126A1A"/>
    <w:rsid w:val="00154ADA"/>
    <w:rsid w:val="001C12F2"/>
    <w:rsid w:val="001F40E9"/>
    <w:rsid w:val="001F727D"/>
    <w:rsid w:val="002105DD"/>
    <w:rsid w:val="00210BCA"/>
    <w:rsid w:val="00210CA3"/>
    <w:rsid w:val="00213F66"/>
    <w:rsid w:val="00223390"/>
    <w:rsid w:val="002604C1"/>
    <w:rsid w:val="00283494"/>
    <w:rsid w:val="002871B0"/>
    <w:rsid w:val="002C14C1"/>
    <w:rsid w:val="002C64C6"/>
    <w:rsid w:val="002F2D59"/>
    <w:rsid w:val="0031706D"/>
    <w:rsid w:val="0032432E"/>
    <w:rsid w:val="003434DC"/>
    <w:rsid w:val="00346874"/>
    <w:rsid w:val="00384E98"/>
    <w:rsid w:val="003E0B86"/>
    <w:rsid w:val="003F1A66"/>
    <w:rsid w:val="003F7FD4"/>
    <w:rsid w:val="004411E2"/>
    <w:rsid w:val="004454A9"/>
    <w:rsid w:val="004773AB"/>
    <w:rsid w:val="00480FA2"/>
    <w:rsid w:val="00496377"/>
    <w:rsid w:val="004E0419"/>
    <w:rsid w:val="004E6417"/>
    <w:rsid w:val="004F6142"/>
    <w:rsid w:val="00520A05"/>
    <w:rsid w:val="0052134D"/>
    <w:rsid w:val="00536426"/>
    <w:rsid w:val="005559EF"/>
    <w:rsid w:val="005642E8"/>
    <w:rsid w:val="005A30BB"/>
    <w:rsid w:val="005A65A7"/>
    <w:rsid w:val="00603EFB"/>
    <w:rsid w:val="00613EB0"/>
    <w:rsid w:val="006567DE"/>
    <w:rsid w:val="00681627"/>
    <w:rsid w:val="00685294"/>
    <w:rsid w:val="006B1627"/>
    <w:rsid w:val="006C7867"/>
    <w:rsid w:val="00712EDC"/>
    <w:rsid w:val="007166FF"/>
    <w:rsid w:val="007405E1"/>
    <w:rsid w:val="007A333E"/>
    <w:rsid w:val="007B74D5"/>
    <w:rsid w:val="007E6279"/>
    <w:rsid w:val="007E62C1"/>
    <w:rsid w:val="008203C9"/>
    <w:rsid w:val="008417F1"/>
    <w:rsid w:val="00863928"/>
    <w:rsid w:val="0088556F"/>
    <w:rsid w:val="008A4E15"/>
    <w:rsid w:val="008C39FE"/>
    <w:rsid w:val="008D2A52"/>
    <w:rsid w:val="00902224"/>
    <w:rsid w:val="0091185C"/>
    <w:rsid w:val="009164E3"/>
    <w:rsid w:val="00921E94"/>
    <w:rsid w:val="009473AE"/>
    <w:rsid w:val="00953D32"/>
    <w:rsid w:val="009658A8"/>
    <w:rsid w:val="009A5626"/>
    <w:rsid w:val="009A78F3"/>
    <w:rsid w:val="009C46B7"/>
    <w:rsid w:val="009E01C8"/>
    <w:rsid w:val="009E5844"/>
    <w:rsid w:val="00A75A32"/>
    <w:rsid w:val="00AB089D"/>
    <w:rsid w:val="00AB7743"/>
    <w:rsid w:val="00AD49C8"/>
    <w:rsid w:val="00AD6A36"/>
    <w:rsid w:val="00AF4797"/>
    <w:rsid w:val="00B172D9"/>
    <w:rsid w:val="00B174E4"/>
    <w:rsid w:val="00B37879"/>
    <w:rsid w:val="00B7032A"/>
    <w:rsid w:val="00B85399"/>
    <w:rsid w:val="00BE46AA"/>
    <w:rsid w:val="00BF1469"/>
    <w:rsid w:val="00C32382"/>
    <w:rsid w:val="00C63069"/>
    <w:rsid w:val="00C765C2"/>
    <w:rsid w:val="00C81C08"/>
    <w:rsid w:val="00CA2231"/>
    <w:rsid w:val="00CC6CE2"/>
    <w:rsid w:val="00CD5920"/>
    <w:rsid w:val="00CE37D4"/>
    <w:rsid w:val="00CE79DD"/>
    <w:rsid w:val="00D350BA"/>
    <w:rsid w:val="00D54117"/>
    <w:rsid w:val="00D6652F"/>
    <w:rsid w:val="00DC5B8F"/>
    <w:rsid w:val="00DC635C"/>
    <w:rsid w:val="00DD6FE1"/>
    <w:rsid w:val="00DE0652"/>
    <w:rsid w:val="00E16C5C"/>
    <w:rsid w:val="00E31A88"/>
    <w:rsid w:val="00E32DBA"/>
    <w:rsid w:val="00E53B7F"/>
    <w:rsid w:val="00E72210"/>
    <w:rsid w:val="00E73AF8"/>
    <w:rsid w:val="00E81CE0"/>
    <w:rsid w:val="00EA3814"/>
    <w:rsid w:val="00EB433B"/>
    <w:rsid w:val="00ED177D"/>
    <w:rsid w:val="00EE0C83"/>
    <w:rsid w:val="00F175A6"/>
    <w:rsid w:val="00F178FA"/>
    <w:rsid w:val="00F60CD9"/>
    <w:rsid w:val="00F81C37"/>
    <w:rsid w:val="00F92471"/>
    <w:rsid w:val="00FA7B63"/>
    <w:rsid w:val="00FB0307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uiPriority="0" w:name="Body Text 2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DD6FE1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B74D5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7B74D5"/>
    <w:rPr>
      <w:rFonts w:cs="Arial" w:hAnsi="Arial" w:ascii="Arial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9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9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9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9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name="Body Text 2" w:uiPriority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177D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DD6FE1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B74D5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7B74D5"/>
    <w:rPr>
      <w:rFonts w:ascii="Arial" w:cs="Arial" w:hAnsi="Arial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9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9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9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9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6501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tražbine vjerovnika čuvaju se u ormaru u sobi br. 42.</izvorni_sadrzaj>
    <derivirana_varijabla naziv="DomainObject.Predmet.PrimjedbaSuca_1">prijave tražbine vjerovnika čuvaju se u ormaru u sobi br. 42.</derivirana_varijabla>
  </DomainObject.Predmet.PrimjedbaSuca>
  <DomainObject.Predmet.ProtustrankaFormated>
    <izvorni_sadrzaj>  SAS-VEKTOR dioničko društvo za proizvodnju jahti i strojeva</izvorni_sadrzaj>
    <derivirana_varijabla naziv="DomainObject.Predmet.ProtustrankaFormated_1">  SAS-VEKTOR dioničko društvo za proizvodnju jahti i strojeva</derivirana_varijabla>
  </DomainObject.Predmet.ProtustrankaFormated>
  <DomainObject.Predmet.ProtustrankaFormatedOIB>
    <izvorni_sadrzaj>  SAS-VEKTOR dioničko društvo za proizvodnju jahti i strojeva, OIB 75167549515</izvorni_sadrzaj>
    <derivirana_varijabla naziv="DomainObject.Predmet.ProtustrankaFormatedOIB_1">  SAS-VEKTOR dioničko društvo za proizvodnju jahti i strojeva, OIB 75167549515</derivirana_varijabla>
  </DomainObject.Predmet.ProtustrankaFormatedOIB>
  <DomainObject.Predmet.ProtustrankaFormatedWithAdress>
    <izvorni_sadrzaj> SAS-VEKTOR dioničko društvo za proizvodnju jahti i strojeva, Poslovna zona Grabi, 23241 Poličnik</izvorni_sadrzaj>
    <derivirana_varijabla naziv="DomainObject.Predmet.ProtustrankaFormatedWithAdress_1"> SAS-VEKTOR dioničko društvo za proizvodnju jahti i strojeva, Poslovna zona Grabi, 23241 Poličnik</derivirana_varijabla>
  </DomainObject.Predmet.ProtustrankaFormatedWithAdress>
  <DomainObject.Predmet.ProtustrankaFormatedWithAdressOIB>
    <izvorni_sadrzaj> SAS-VEKTOR dioničko društvo za proizvodnju jahti i strojeva, OIB 75167549515, Poslovna zona Grabi, 23241 Poličnik</izvorni_sadrzaj>
    <derivirana_varijabla naziv="DomainObject.Predmet.ProtustrankaFormatedWithAdressOIB_1"> SAS-VEKTOR dioničko društvo za proizvodnju jahti i strojeva, OIB 75167549515, Poslovna zona Grabi, 23241 Poličnik</derivirana_varijabla>
  </DomainObject.Predmet.ProtustrankaFormatedWithAdressOIB>
  <DomainObject.Predmet.ProtustrankaWithAdress>
    <izvorni_sadrzaj>SAS-VEKTOR dioničko društvo za proizvodnju jahti i strojeva Poslovna zona Grabi, 23241 Poličnik</izvorni_sadrzaj>
    <derivirana_varijabla naziv="DomainObject.Predmet.ProtustrankaWithAdress_1">SAS-VEKTOR dioničko društvo za proizvodnju jahti i strojeva Poslovna zona Grabi, 23241 Poličnik</derivirana_varijabla>
  </DomainObject.Predmet.ProtustrankaWithAdress>
  <DomainObject.Predmet.ProtustrankaWithAdressOIB>
    <izvorni_sadrzaj>SAS-VEKTOR dioničko društvo za proizvodnju jahti i strojeva, OIB 75167549515, Poslovna zona Grabi, 23241 Poličnik</izvorni_sadrzaj>
    <derivirana_varijabla naziv="DomainObject.Predmet.ProtustrankaWithAdressOIB_1">SAS-VEKTOR dioničko društvo za proizvodnju jahti i strojeva, OIB 75167549515, Poslovna zona Grabi, 23241 Poličnik</derivirana_varijabla>
  </DomainObject.Predmet.ProtustrankaWithAdressOIB>
  <DomainObject.Predmet.ProtustrankaNazivFormated>
    <izvorni_sadrzaj>SAS-VEKTOR dioničko društvo za proizvodnju jahti i strojeva</izvorni_sadrzaj>
    <derivirana_varijabla naziv="DomainObject.Predmet.ProtustrankaNazivFormated_1">SAS-VEKTOR dioničko društvo za proizvodnju jahti i strojeva</derivirana_varijabla>
  </DomainObject.Predmet.ProtustrankaNazivFormated>
  <DomainObject.Predmet.ProtustrankaNazivFormatedOIB>
    <izvorni_sadrzaj>SAS-VEKTOR dioničko društvo za proizvodnju jahti i strojeva, OIB 75167549515</izvorni_sadrzaj>
    <derivirana_varijabla naziv="DomainObject.Predmet.ProtustrankaNazivFormatedOIB_1">SAS-VEKTOR dioničko društvo za proizvodnju jahti i strojeva, OIB 75167549515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SAS-VEKTOR dioničko društvo za proizvodnju jahti i strojeva</item>
    </izvorni_sadrzaj>
    <derivirana_varijabla naziv="DomainObject.Predmet.ProtuStrankaListFormated_1">
      <item>SAS-VEKTOR dioničko društvo za proizvodnju jahti i strojeva</item>
    </derivirana_varijabla>
  </DomainObject.Predmet.ProtuStrankaListFormated>
  <DomainObject.Predmet.ProtuStrankaListFormatedOIB>
    <izvorni_sadrzaj>
      <item>SAS-VEKTOR dioničko društvo za proizvodnju jahti i strojeva, OIB 75167549515</item>
    </izvorni_sadrzaj>
    <derivirana_varijabla naziv="DomainObject.Predmet.ProtuStrankaListFormatedOIB_1">
      <item>SAS-VEKTOR dioničko društvo za proizvodnju jahti i strojeva, OIB 75167549515</item>
    </derivirana_varijabla>
  </DomainObject.Predmet.ProtuStrankaListFormatedOIB>
  <DomainObject.Predmet.ProtuStrankaListFormatedWithAdress>
    <izvorni_sadrzaj>
      <item>SAS-VEKTOR dioničko društvo za proizvodnju jahti i strojeva, Poslovna zona Grabi, 23241 Poličnik</item>
    </izvorni_sadrzaj>
    <derivirana_varijabla naziv="DomainObject.Predmet.ProtuStrankaListFormatedWithAdress_1">
      <item>SAS-VEKTOR dioničko društvo za proizvodnju jahti i strojeva, Poslovna zona Grabi, 23241 Poličnik</item>
    </derivirana_varijabla>
  </DomainObject.Predmet.ProtuStrankaListFormatedWithAdress>
  <DomainObject.Predmet.ProtuStrankaListFormatedWithAdressOIB>
    <izvorni_sadrzaj>
      <item>SAS-VEKTOR dioničko društvo za proizvodnju jahti i strojeva, OIB 75167549515, Poslovna zona Grabi, 23241 Poličnik</item>
    </izvorni_sadrzaj>
    <derivirana_varijabla naziv="DomainObject.Predmet.ProtuStrankaListFormatedWithAdressOIB_1">
      <item>SAS-VEKTOR dioničko društvo za proizvodnju jahti i strojeva, OIB 75167549515, Poslovna zona Grabi, 23241 Poličnik</item>
    </derivirana_varijabla>
  </DomainObject.Predmet.ProtuStrankaListFormatedWithAdressOIB>
  <DomainObject.Predmet.ProtuStrankaListNazivFormated>
    <izvorni_sadrzaj>
      <item>SAS-VEKTOR dioničko društvo za proizvodnju jahti i strojeva</item>
    </izvorni_sadrzaj>
    <derivirana_varijabla naziv="DomainObject.Predmet.ProtuStrankaListNazivFormated_1">
      <item>SAS-VEKTOR dioničko društvo za proizvodnju jahti i strojeva</item>
    </derivirana_varijabla>
  </DomainObject.Predmet.ProtuStrankaListNazivFormated>
  <DomainObject.Predmet.ProtuStrankaListNazivFormatedOIB>
    <izvorni_sadrzaj>
      <item>SAS-VEKTOR dioničko društvo za proizvodnju jahti i strojeva, OIB 75167549515</item>
    </izvorni_sadrzaj>
    <derivirana_varijabla naziv="DomainObject.Predmet.ProtuStrankaListNazivFormatedOIB_1">
      <item>SAS-VEKTOR dioničko društvo za proizvodnju jahti i strojeva, OIB 75167549515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SAS-VEKTOR dioničko društvo za proizvodnju jahti i strojeva</izvorni_sadrzaj>
    <derivirana_varijabla naziv="DomainObject.Predmet.ProtustrankaIDrugi_1">SAS-VEKTOR dioničko društvo za proizvodnju jahti i strojeva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SAS-VEKTOR dioničko društvo za proizvodnju jahti i strojeva, OIB 75167549515, Poslovna zona Grabi, 23241 Poličnik</izvorni_sadrzaj>
    <derivirana_varijabla naziv="DomainObject.Predmet.ProtustrankaIDrugiAdressOIB_1">SAS-VEKTOR dioničko društvo za proizvodnju jahti i strojeva, OIB 75167549515,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SAS-VEKTOR dioničko društvo za proizvodnju jahti i strojeva</item>
    </izvorni_sadrzaj>
    <derivirana_varijabla naziv="DomainObject.Predmet.SudioniciListNaziv_1">
      <item>FINA</item>
      <item>SAS-VEKTOR dioničko društvo za proizvodnju jahti i strojeva</item>
    </derivirana_varijabla>
  </DomainObject.Predmet.SudioniciListNaziv>
  <DomainObject.Predmet.SudioniciListAdressOIB>
    <izvorni_sadrzaj>
      <item>FINA, OIB 85821130368</item>
      <item>SAS-VEKTOR dioničko društvo za proizvodnju jahti i strojeva, OIB 75167549515, Poslovna zona Grabi,23241 Poličnik</item>
    </izvorni_sadrzaj>
    <derivirana_varijabla naziv="DomainObject.Predmet.SudioniciListAdressOIB_1">
      <item>FINA, OIB 85821130368</item>
      <item>SAS-VEKTOR dioničko društvo za proizvodnju jahti i strojeva, OIB 75167549515, Poslovna zona Grabi,23241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75167549515</item>
    </izvorni_sadrzaj>
    <derivirana_varijabla naziv="DomainObject.Predmet.SudioniciListNazivOIB_1">
      <item>, OIB 85821130368</item>
      <item>, OIB 75167549515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4DE07D-A699-4C81-8DA2-776766E86F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1284</properties:Characters>
  <properties:Lines>46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2018-04-13T12:43:00Z</dcterms:created>
  <dc:creator>Ardena Bajlo</dc:creator>
  <cp:lastModifiedBy>Merlina Klišmanić</cp:lastModifiedBy>
  <cp:lastPrinted>2018-04-20T12:17:00Z</cp:lastPrinted>
  <dcterms:modified xmlns:xsi="http://www.w3.org/2001/XMLSchema-instance" xsi:type="dcterms:W3CDTF">2018-04-23T06:40:00Z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(St-331-17   zaključak  - ročištu radi obračuna troškova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