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d1b8" w14:paraId="3edd1b8" w:rsidRDefault="00170E7C" w:rsidP="00170E7C" w:rsidR="00170E7C" w:rsidRPr="003B182B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3B182B">
      <w:pPr>
        <w:rPr>
          <w:sz w:val="24"/>
          <w:szCs w:val="24"/>
        </w:rPr>
      </w:pPr>
    </w:p>
    <w:p w:rsidRDefault="0087705A" w:rsidP="00170E7C" w:rsidR="0087705A" w:rsidRPr="003B182B">
      <w:pPr>
        <w:rPr>
          <w:sz w:val="24"/>
          <w:szCs w:val="24"/>
        </w:rPr>
      </w:pPr>
    </w:p>
    <w:p w:rsidRDefault="00AC715D" w:rsidR="00B5498B">
      <w:r>
        <w:rPr>
          <w:noProof/>
        </w:rPr>
        <w:drawing>
          <wp:inline distR="0" distL="0" distB="0" distT="0">
            <wp:extent cy="723900" cx="579120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0E7C" w:rsidP="00170E7C" w:rsidR="00170E7C" w:rsidRPr="003B182B">
      <w:pPr>
        <w:rPr>
          <w:sz w:val="24"/>
          <w:szCs w:val="24"/>
        </w:rPr>
      </w:pP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>REPUBLIKA HRVATSKA</w:t>
      </w:r>
    </w:p>
    <w:p w:rsidRDefault="0063316E" w:rsidP="0063316E" w:rsidR="0063316E" w:rsidRPr="003B182B">
      <w:pPr>
        <w:rPr>
          <w:sz w:val="24"/>
          <w:szCs w:val="24"/>
        </w:rPr>
      </w:pPr>
      <w:r w:rsidRPr="003B182B">
        <w:rPr>
          <w:sz w:val="24"/>
          <w:szCs w:val="24"/>
        </w:rPr>
        <w:t xml:space="preserve">  Trgovački sud u Zagrebu</w:t>
      </w:r>
    </w:p>
    <w:p w:rsidRDefault="0063316E" w:rsidP="00B5498B" w:rsidR="0063316E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 xml:space="preserve">Zagreb, Amruševa 2/II                                             </w:t>
      </w:r>
      <w:r w:rsidR="00B5498B">
        <w:rPr>
          <w:sz w:val="24"/>
          <w:szCs w:val="24"/>
        </w:rPr>
        <w:t xml:space="preserve">                           </w:t>
      </w:r>
      <w:r w:rsidRPr="003B182B">
        <w:rPr>
          <w:sz w:val="24"/>
          <w:szCs w:val="24"/>
        </w:rPr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rPr>
            <w:sz w:val="24"/>
            <w:szCs w:val="24"/>
          </w:rPr>
          <w:t>72 St</w:t>
        </w:r>
      </w:smartTag>
      <w:r w:rsidRPr="003B182B">
        <w:rPr>
          <w:sz w:val="24"/>
          <w:szCs w:val="24"/>
        </w:rPr>
        <w:t xml:space="preserve"> -</w:t>
      </w:r>
      <w:r w:rsidR="00344BDD">
        <w:rPr>
          <w:sz w:val="24"/>
          <w:szCs w:val="24"/>
        </w:rPr>
        <w:t>1706/2013-42</w:t>
      </w:r>
    </w:p>
    <w:p w:rsidRDefault="00B5498B" w:rsidP="0063316E" w:rsidR="0063316E" w:rsidRPr="003B182B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REPUBLIKA HRVATSKA</w:t>
      </w:r>
    </w:p>
    <w:p w:rsidRDefault="0063316E" w:rsidP="0063316E" w:rsidR="0063316E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R J E Š E N J E</w:t>
      </w:r>
    </w:p>
    <w:p w:rsidRDefault="00E71073" w:rsidP="0063316E" w:rsidR="00E71073">
      <w:pPr>
        <w:jc w:val="center"/>
        <w:rPr>
          <w:sz w:val="24"/>
          <w:szCs w:val="24"/>
        </w:rPr>
      </w:pPr>
    </w:p>
    <w:p w:rsidRDefault="00E71073" w:rsidP="00E71073" w:rsidR="00E71073" w:rsidRPr="00464AAE">
      <w:pPr>
        <w:jc w:val="both"/>
        <w:rPr>
          <w:sz w:val="24"/>
          <w:szCs w:val="24"/>
        </w:rPr>
      </w:pPr>
      <w:r w:rsidRPr="00464AAE">
        <w:rPr>
          <w:sz w:val="24"/>
          <w:szCs w:val="24"/>
          <w:lang w:val="pt-BR"/>
        </w:rPr>
        <w:t xml:space="preserve">Trgovački sud u Zagrebu, po sucu Nikoli Ribariću, kao stečajnom sucu, u stečajnom predmetu nad </w:t>
      </w:r>
      <w:r>
        <w:rPr>
          <w:sz w:val="24"/>
          <w:szCs w:val="24"/>
          <w:lang w:val="pt-BR"/>
        </w:rPr>
        <w:t xml:space="preserve">imovinom </w:t>
      </w:r>
      <w:r w:rsidRPr="00464AAE">
        <w:rPr>
          <w:sz w:val="24"/>
          <w:szCs w:val="24"/>
          <w:lang w:val="pt-BR"/>
        </w:rPr>
        <w:t>dužni</w:t>
      </w:r>
      <w:r>
        <w:rPr>
          <w:sz w:val="24"/>
          <w:szCs w:val="24"/>
          <w:lang w:val="pt-BR"/>
        </w:rPr>
        <w:t xml:space="preserve">ka pojedinca </w:t>
      </w:r>
      <w:r w:rsidRPr="00464AAE">
        <w:rPr>
          <w:sz w:val="24"/>
          <w:szCs w:val="24"/>
        </w:rPr>
        <w:t>VRANČIĆ RENATO vl. PIRAMIDA RV Obrt za zidarsko-fasadersku djelatnost, SAMOBOR, MEDSAVE, Medsave 28, OIB: 35602308622</w:t>
      </w:r>
      <w:r w:rsidRPr="00464AAE">
        <w:rPr>
          <w:sz w:val="24"/>
          <w:szCs w:val="24"/>
          <w:lang w:val="pt-BR"/>
        </w:rPr>
        <w:t xml:space="preserve">, </w:t>
      </w:r>
      <w:r w:rsidRPr="000D7E78">
        <w:rPr>
          <w:sz w:val="24"/>
          <w:szCs w:val="24"/>
          <w:lang w:val="pt-BR"/>
        </w:rPr>
        <w:t>nakon općeg ispitnog ročišta održanog dana</w:t>
      </w:r>
      <w:r>
        <w:rPr>
          <w:sz w:val="24"/>
          <w:szCs w:val="24"/>
          <w:lang w:val="pt-BR"/>
        </w:rPr>
        <w:t xml:space="preserve"> 18</w:t>
      </w:r>
      <w:r w:rsidRPr="00C67D8F">
        <w:rPr>
          <w:sz w:val="24"/>
          <w:szCs w:val="24"/>
          <w:lang w:val="pt-BR"/>
        </w:rPr>
        <w:t>. siječnja 2017</w:t>
      </w:r>
      <w:r>
        <w:rPr>
          <w:sz w:val="24"/>
          <w:szCs w:val="24"/>
          <w:lang w:val="pt-BR"/>
        </w:rPr>
        <w:t xml:space="preserve">., </w:t>
      </w:r>
      <w:r w:rsidRPr="00464AAE">
        <w:rPr>
          <w:sz w:val="24"/>
          <w:szCs w:val="24"/>
          <w:lang w:val="pt-BR"/>
        </w:rPr>
        <w:t>dana 18. siječnja 2017.,</w:t>
      </w:r>
      <w:r w:rsidRPr="00464AAE">
        <w:rPr>
          <w:sz w:val="24"/>
          <w:szCs w:val="24"/>
        </w:rPr>
        <w:t xml:space="preserve">   </w:t>
      </w:r>
    </w:p>
    <w:p w:rsidRDefault="00F56D88" w:rsidP="0063316E" w:rsidR="00F56D88" w:rsidRPr="003B182B">
      <w:pPr>
        <w:jc w:val="center"/>
        <w:rPr>
          <w:b/>
          <w:sz w:val="24"/>
          <w:szCs w:val="24"/>
        </w:rPr>
      </w:pPr>
    </w:p>
    <w:p w:rsidRDefault="00170E7C" w:rsidP="00170E7C" w:rsidR="00170E7C" w:rsidRPr="00B5498B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D3017A" w:rsidP="00D3017A" w:rsidR="00D3017A" w:rsidRPr="003B182B">
      <w:pPr>
        <w:jc w:val="both"/>
        <w:rPr>
          <w:sz w:val="24"/>
          <w:szCs w:val="24"/>
        </w:rPr>
      </w:pPr>
    </w:p>
    <w:p w:rsidRDefault="00E71073" w:rsidP="00E71073" w:rsidR="00E71073" w:rsidRPr="00464AAE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464AAE">
        <w:rPr>
          <w:b/>
          <w:sz w:val="24"/>
          <w:szCs w:val="24"/>
        </w:rPr>
        <w:t>Utvrđene tražbine viših isplatnih redova:</w:t>
      </w:r>
    </w:p>
    <w:p w:rsidRDefault="00E71073" w:rsidP="00E71073" w:rsidR="00E71073" w:rsidRPr="00464AAE">
      <w:pPr>
        <w:ind w:firstLine="720"/>
        <w:jc w:val="both"/>
        <w:rPr>
          <w:sz w:val="24"/>
          <w:szCs w:val="24"/>
        </w:rPr>
      </w:pPr>
    </w:p>
    <w:p w:rsidRDefault="00E71073" w:rsidP="00E71073" w:rsidR="00E71073" w:rsidRPr="00464AAE">
      <w:pPr>
        <w:pStyle w:val="TableContents"/>
        <w:ind w:left="708"/>
        <w:rPr>
          <w:rFonts w:cs="Times New Roman"/>
          <w:b/>
          <w:bCs/>
        </w:rPr>
      </w:pPr>
      <w:r w:rsidRPr="00464AAE">
        <w:rPr>
          <w:rFonts w:cs="Times New Roman"/>
          <w:b/>
          <w:bCs/>
        </w:rPr>
        <w:t>Prvi viši isplatni red:</w:t>
      </w:r>
    </w:p>
    <w:p w:rsidRDefault="00E71073" w:rsidP="00E71073" w:rsidR="00E71073" w:rsidRPr="00464AAE">
      <w:pPr>
        <w:pStyle w:val="TableContents"/>
        <w:ind w:left="708"/>
        <w:rPr>
          <w:rFonts w:cs="Times New Roman"/>
          <w:b/>
          <w:bCs/>
        </w:rPr>
      </w:pPr>
    </w:p>
    <w:p w:rsidRDefault="00E71073" w:rsidP="00E71073" w:rsidR="00E71073" w:rsidRPr="00464AAE">
      <w:pPr>
        <w:pStyle w:val="TableContents"/>
        <w:ind w:left="708"/>
        <w:rPr>
          <w:rFonts w:cs="Times New Roman"/>
          <w:b/>
          <w:bCs/>
        </w:rPr>
      </w:pPr>
    </w:p>
    <w:p w:rsidRDefault="00E71073" w:rsidP="00E71073" w:rsidR="00E71073" w:rsidRPr="00464AAE">
      <w:pPr>
        <w:rPr>
          <w:sz w:val="24"/>
          <w:szCs w:val="24"/>
        </w:rPr>
      </w:pPr>
      <w:r w:rsidRPr="00464AAE">
        <w:rPr>
          <w:sz w:val="24"/>
          <w:szCs w:val="24"/>
        </w:rPr>
        <w:t>1.</w:t>
      </w:r>
      <w:r w:rsidRPr="00464AAE">
        <w:rPr>
          <w:sz w:val="24"/>
          <w:szCs w:val="24"/>
        </w:rPr>
        <w:tab/>
        <w:t>REPUBLIKA HRVATSKA, MINISTARSTVO FINANCIJA, Porezna uprava, Područni ured Središnja Hrvatska, u iznosu od  54.010,73 kn</w:t>
      </w:r>
    </w:p>
    <w:p w:rsidRDefault="00E71073" w:rsidP="00E71073" w:rsidR="00E71073" w:rsidRPr="00464AAE">
      <w:pPr>
        <w:pStyle w:val="Bezproreda"/>
        <w:rPr>
          <w:szCs w:val="24"/>
        </w:rPr>
      </w:pPr>
    </w:p>
    <w:p w:rsidRDefault="00E71073" w:rsidP="00E71073" w:rsidR="00E71073" w:rsidRPr="00464AAE">
      <w:pPr>
        <w:rPr>
          <w:bCs/>
          <w:sz w:val="24"/>
          <w:szCs w:val="24"/>
        </w:rPr>
      </w:pPr>
    </w:p>
    <w:p w:rsidRDefault="00E71073" w:rsidP="00E71073" w:rsidR="00E71073" w:rsidRPr="00464AAE">
      <w:pPr>
        <w:pStyle w:val="TableContents"/>
        <w:ind w:left="708"/>
        <w:rPr>
          <w:rFonts w:cs="Times New Roman"/>
          <w:b/>
          <w:bCs/>
        </w:rPr>
      </w:pPr>
      <w:r w:rsidRPr="00464AAE">
        <w:rPr>
          <w:rFonts w:cs="Times New Roman"/>
          <w:b/>
          <w:bCs/>
        </w:rPr>
        <w:t>Drugi viši isplatni red:</w:t>
      </w:r>
    </w:p>
    <w:p w:rsidRDefault="00E71073" w:rsidP="00E71073" w:rsidR="00E71073" w:rsidRPr="00464AAE">
      <w:pPr>
        <w:pStyle w:val="TableContents"/>
        <w:ind w:left="708"/>
        <w:rPr>
          <w:rFonts w:cs="Times New Roman"/>
          <w:b/>
          <w:bCs/>
        </w:rPr>
      </w:pPr>
    </w:p>
    <w:p w:rsidRDefault="00E71073" w:rsidP="00E71073" w:rsidR="00E71073" w:rsidRPr="00464AAE">
      <w:pPr>
        <w:rPr>
          <w:sz w:val="24"/>
          <w:szCs w:val="24"/>
        </w:rPr>
      </w:pPr>
      <w:r w:rsidRPr="00464AAE">
        <w:rPr>
          <w:sz w:val="24"/>
          <w:szCs w:val="24"/>
        </w:rPr>
        <w:t>1</w:t>
      </w:r>
      <w:r w:rsidRPr="00464AAE">
        <w:rPr>
          <w:sz w:val="24"/>
          <w:szCs w:val="24"/>
        </w:rPr>
        <w:tab/>
        <w:t>REPUBLIKA HRVATSKA, MINISTARSTVO FINANCIJA, Porezna uprava, Područni ured Središnja Hrvatska, u iznosu od  52.417,51 kn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 xml:space="preserve">             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općem ispitnom ročištu održanom </w:t>
      </w:r>
      <w:r w:rsidR="00C67D8F">
        <w:rPr>
          <w:sz w:val="24"/>
          <w:szCs w:val="24"/>
        </w:rPr>
        <w:t>1</w:t>
      </w:r>
      <w:r w:rsidR="00E71073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C67D8F">
        <w:rPr>
          <w:sz w:val="24"/>
          <w:szCs w:val="24"/>
        </w:rPr>
        <w:t xml:space="preserve"> siječnja</w:t>
      </w:r>
      <w:r w:rsidRPr="00616BBE">
        <w:rPr>
          <w:sz w:val="24"/>
          <w:szCs w:val="24"/>
        </w:rPr>
        <w:t xml:space="preserve"> 201</w:t>
      </w:r>
      <w:r w:rsidR="00C67D8F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lastRenderedPageBreak/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E71073">
        <w:rPr>
          <w:sz w:val="24"/>
          <w:szCs w:val="24"/>
        </w:rPr>
        <w:t>agrebu 18</w:t>
      </w:r>
      <w:r w:rsidRPr="003B182B">
        <w:rPr>
          <w:sz w:val="24"/>
          <w:szCs w:val="24"/>
        </w:rPr>
        <w:t>.</w:t>
      </w:r>
      <w:r w:rsidR="00C67D8F">
        <w:rPr>
          <w:sz w:val="24"/>
          <w:szCs w:val="24"/>
        </w:rPr>
        <w:t xml:space="preserve"> siječnja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C67D8F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344BDD" w:rsidP="00E91121" w:rsidR="00344B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44BDD" w:rsidP="00E91121" w:rsidR="00344BD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44BDD" w:rsidP="00E91121" w:rsidR="00344BD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44BDD" w:rsidP="00E91121" w:rsidR="00344BD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44BDD" w:rsidP="00E91121" w:rsidR="00344BD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70E7C" w:rsidP="00C67D8F" w:rsidR="00170E7C" w:rsidRPr="003B182B">
      <w:pPr>
        <w:pStyle w:val="Podnaslov"/>
        <w:ind w:firstLine="708" w:left="4956"/>
        <w:rPr>
          <w:szCs w:val="24"/>
        </w:rPr>
      </w:pP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F56D88" w:rsidP="00016BD9" w:rsidR="00F56D88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344BDD" w:rsidP="00016BD9" w:rsidR="00344BDD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5B2E" w:rsidR="00985B2E">
      <w:r>
        <w:separator/>
      </w:r>
    </w:p>
  </w:endnote>
  <w:endnote w:id="0" w:type="continuationSeparator">
    <w:p w:rsidRDefault="00985B2E" w:rsidR="00985B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5B2E" w:rsidR="00985B2E">
      <w:r>
        <w:separator/>
      </w:r>
    </w:p>
  </w:footnote>
  <w:footnote w:id="0" w:type="continuationSeparator">
    <w:p w:rsidRDefault="00985B2E" w:rsidR="00985B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565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529C7" w:rsidP="00C032B4" w:rsidR="009529C7">
    <w:pPr>
      <w:pStyle w:val="Zaglavlje"/>
      <w:jc w:val="right"/>
    </w:pPr>
    <w:r>
      <w:rPr>
        <w:sz w:val="24"/>
      </w:rPr>
      <w:t>72. St-</w:t>
    </w:r>
    <w:r w:rsidR="00E71073">
      <w:rPr>
        <w:sz w:val="24"/>
      </w:rPr>
      <w:t>1706/2013</w:t>
    </w:r>
    <w:r w:rsidRPr="00B312E8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7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3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15"/>
  </w:num>
  <w:num w:numId="3">
    <w:abstractNumId w:val="0"/>
  </w:num>
  <w:num w:numId="4">
    <w:abstractNumId w:val="12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16"/>
  </w:num>
  <w:num w:numId="10">
    <w:abstractNumId w:val="14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3"/>
  </w:num>
  <w:num w:numId="16">
    <w:abstractNumId w:val="7"/>
  </w:num>
  <w:num w:numId="17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44BDD"/>
    <w:rsid w:val="003A5E14"/>
    <w:rsid w:val="003B182B"/>
    <w:rsid w:val="00470BFA"/>
    <w:rsid w:val="004B0A10"/>
    <w:rsid w:val="005660EA"/>
    <w:rsid w:val="005F6E22"/>
    <w:rsid w:val="00617708"/>
    <w:rsid w:val="00625DB5"/>
    <w:rsid w:val="0062661A"/>
    <w:rsid w:val="00631720"/>
    <w:rsid w:val="0063316E"/>
    <w:rsid w:val="00677361"/>
    <w:rsid w:val="006B0BB3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529C7"/>
    <w:rsid w:val="00985B2E"/>
    <w:rsid w:val="009A0C08"/>
    <w:rsid w:val="009E3827"/>
    <w:rsid w:val="00A23EA4"/>
    <w:rsid w:val="00A40DB1"/>
    <w:rsid w:val="00A42A2B"/>
    <w:rsid w:val="00AC715D"/>
    <w:rsid w:val="00AF7AD6"/>
    <w:rsid w:val="00B04F0B"/>
    <w:rsid w:val="00B174F1"/>
    <w:rsid w:val="00B17FC6"/>
    <w:rsid w:val="00B42711"/>
    <w:rsid w:val="00B5498B"/>
    <w:rsid w:val="00B6640C"/>
    <w:rsid w:val="00B73B5F"/>
    <w:rsid w:val="00BD2EF4"/>
    <w:rsid w:val="00BD31FE"/>
    <w:rsid w:val="00C032B4"/>
    <w:rsid w:val="00C06160"/>
    <w:rsid w:val="00C33160"/>
    <w:rsid w:val="00C4679A"/>
    <w:rsid w:val="00C51E83"/>
    <w:rsid w:val="00C67D8F"/>
    <w:rsid w:val="00C84FDC"/>
    <w:rsid w:val="00C97126"/>
    <w:rsid w:val="00D254BA"/>
    <w:rsid w:val="00D3017A"/>
    <w:rsid w:val="00D45658"/>
    <w:rsid w:val="00DD5CAF"/>
    <w:rsid w:val="00E71073"/>
    <w:rsid w:val="00EA3102"/>
    <w:rsid w:val="00EA508E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45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6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65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6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6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D45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6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65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6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6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1706</izvorni_sadrzaj>
    <derivirana_varijabla naziv="DomainObject.Predmet.Broj_1">1706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2013.</izvorni_sadrzaj>
    <derivirana_varijabla naziv="DomainObject.Predmet.DatumOsnivanja_1">27.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St-1706/2013</izvorni_sadrzaj>
    <derivirana_varijabla naziv="DomainObject.Predmet.OznakaBroj_1">St-1706/2013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RENATO VRANČIĆ</izvorni_sadrzaj>
    <derivirana_varijabla naziv="DomainObject.Predmet.ProtustrankaFormated_1">  RENATO VRANČIĆ</derivirana_varijabla>
  </DomainObject.Predmet.ProtustrankaFormated>
  <DomainObject.Predmet.ProtustrankaFormatedOIB>
    <izvorni_sadrzaj>  RENATO VRANČIĆ, OIB 35602308622</izvorni_sadrzaj>
    <derivirana_varijabla naziv="DomainObject.Predmet.ProtustrankaFormatedOIB_1">  RENATO VRANČIĆ, OIB 35602308622</derivirana_varijabla>
  </DomainObject.Predmet.ProtustrankaFormatedOIB>
  <DomainObject.Predmet.ProtustrankaFormatedWithAdress>
    <izvorni_sadrzaj> RENATO VRANČIĆ, MEDSAVE 28, 10430 Medsave</izvorni_sadrzaj>
    <derivirana_varijabla naziv="DomainObject.Predmet.ProtustrankaFormatedWithAdress_1"> RENATO VRANČIĆ, MEDSAVE 28, 10430 Medsave</derivirana_varijabla>
  </DomainObject.Predmet.ProtustrankaFormatedWithAdress>
  <DomainObject.Predmet.ProtustrankaFormatedWithAdressOIB>
    <izvorni_sadrzaj> RENATO VRANČIĆ, OIB 35602308622, MEDSAVE 28, 10430 Medsave</izvorni_sadrzaj>
    <derivirana_varijabla naziv="DomainObject.Predmet.ProtustrankaFormatedWithAdressOIB_1"> RENATO VRANČIĆ, OIB 35602308622, MEDSAVE 28, 10430 Medsave</derivirana_varijabla>
  </DomainObject.Predmet.ProtustrankaFormatedWithAdressOIB>
  <DomainObject.Predmet.ProtustrankaWithAdress>
    <izvorni_sadrzaj>RENATO VRANČIĆ MEDSAVE 28, 10430 Medsave</izvorni_sadrzaj>
    <derivirana_varijabla naziv="DomainObject.Predmet.ProtustrankaWithAdress_1">RENATO VRANČIĆ MEDSAVE 28, 10430 Medsave</derivirana_varijabla>
  </DomainObject.Predmet.ProtustrankaWithAdress>
  <DomainObject.Predmet.ProtustrankaWithAdressOIB>
    <izvorni_sadrzaj>RENATO VRANČIĆ, OIB 35602308622, MEDSAVE 28, 10430 Medsave</izvorni_sadrzaj>
    <derivirana_varijabla naziv="DomainObject.Predmet.ProtustrankaWithAdressOIB_1">RENATO VRANČIĆ, OIB 35602308622, MEDSAVE 28, 10430 Medsave</derivirana_varijabla>
  </DomainObject.Predmet.ProtustrankaWithAdressOIB>
  <DomainObject.Predmet.ProtustrankaNazivFormated>
    <izvorni_sadrzaj>RENATO VRANČIĆ</izvorni_sadrzaj>
    <derivirana_varijabla naziv="DomainObject.Predmet.ProtustrankaNazivFormated_1">RENATO VRANČIĆ</derivirana_varijabla>
  </DomainObject.Predmet.ProtustrankaNazivFormated>
  <DomainObject.Predmet.ProtustrankaNazivFormatedOIB>
    <izvorni_sadrzaj>RENATO VRANČIĆ, OIB 35602308622</izvorni_sadrzaj>
    <derivirana_varijabla naziv="DomainObject.Predmet.ProtustrankaNazivFormatedOIB_1">RENATO VRANČIĆ, OIB 35602308622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RENATO VRANČIĆ</item>
    </izvorni_sadrzaj>
    <derivirana_varijabla naziv="DomainObject.Predmet.ProtuStrankaListFormated_1">
      <item>RENATO VRANČIĆ</item>
    </derivirana_varijabla>
  </DomainObject.Predmet.ProtuStrankaListFormated>
  <DomainObject.Predmet.ProtuStrankaListFormatedOIB>
    <izvorni_sadrzaj>
      <item>RENATO VRANČIĆ, OIB 35602308622</item>
    </izvorni_sadrzaj>
    <derivirana_varijabla naziv="DomainObject.Predmet.ProtuStrankaListFormatedOIB_1">
      <item>RENATO VRANČIĆ, OIB 35602308622</item>
    </derivirana_varijabla>
  </DomainObject.Predmet.ProtuStrankaListFormatedOIB>
  <DomainObject.Predmet.ProtuStrankaListFormatedWithAdress>
    <izvorni_sadrzaj>
      <item>RENATO VRANČIĆ, MEDSAVE 28, 10430 Medsave</item>
    </izvorni_sadrzaj>
    <derivirana_varijabla naziv="DomainObject.Predmet.ProtuStrankaListFormatedWithAdress_1">
      <item>RENATO VRANČIĆ, MEDSAVE 28, 10430 Medsave</item>
    </derivirana_varijabla>
  </DomainObject.Predmet.ProtuStrankaListFormatedWithAdress>
  <DomainObject.Predmet.ProtuStrankaListFormatedWithAdressOIB>
    <izvorni_sadrzaj>
      <item>RENATO VRANČIĆ, OIB 35602308622, MEDSAVE 28, 10430 Medsave</item>
    </izvorni_sadrzaj>
    <derivirana_varijabla naziv="DomainObject.Predmet.ProtuStrankaListFormatedWithAdressOIB_1">
      <item>RENATO VRANČIĆ, OIB 35602308622, MEDSAVE 28, 10430 Medsave</item>
    </derivirana_varijabla>
  </DomainObject.Predmet.ProtuStrankaListFormatedWithAdressOIB>
  <DomainObject.Predmet.ProtuStrankaListNazivFormated>
    <izvorni_sadrzaj>
      <item>RENATO VRANČIĆ</item>
    </izvorni_sadrzaj>
    <derivirana_varijabla naziv="DomainObject.Predmet.ProtuStrankaListNazivFormated_1">
      <item>RENATO VRANČIĆ</item>
    </derivirana_varijabla>
  </DomainObject.Predmet.ProtuStrankaListNazivFormated>
  <DomainObject.Predmet.ProtuStrankaListNazivFormatedOIB>
    <izvorni_sadrzaj>
      <item>RENATO VRANČIĆ, OIB 35602308622</item>
    </izvorni_sadrzaj>
    <derivirana_varijabla naziv="DomainObject.Predmet.ProtuStrankaListNazivFormatedOIB_1">
      <item>RENATO VRANČIĆ, OIB 35602308622</item>
    </derivirana_varijabla>
  </DomainObject.Predmet.ProtuStrankaListNazivFormatedOIB>
  <DomainObject.Predmet.OstaliList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OstaliList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OstaliListFormated>
  <DomainObject.Predmet.OstaliList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izvorni_sadrzaj>
    <derivirana_varijabla naziv="DomainObject.Predmet.OstaliList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derivirana_varijabla>
  </DomainObject.Predmet.OstaliListFormatedOIB>
  <DomainObject.Predmet.OstaliListFormatedWithAdress>
    <izvorni_sadrzaj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  <item>Gradski ured za gosp., rad i poduzetništvo, Odsjek za obrtni registar, Zapoljska 1, 10000 Zagreb</item>
    </izvorni_sadrzaj>
    <derivirana_varijabla naziv="DomainObject.Predmet.OstaliListFormatedWithAdress_1">
      <item>Renato Vrančić, Medsave 27, 10430 Medsave</item>
      <item>Obrt za zidarsko-fasadersku djelatnost, Medsave 27, 10430 Medsave</item>
      <item>Ivica Škunca, Ul. Maršala Tita 2, 10290 Zaprešić</item>
      <item>REPUBLIKA HRVATSKA MINISTARSTVO FINANCIJA, Av. Dubrovnik 32, 10000 Zagreb</item>
      <item>ŽUPANIJSKO DRŽAVNO ODVJETNIŠTVO U VELIKOJ GORICI, Zagrebačka 44, 10410 Velika Gorica</item>
      <item>MINISTARSTVO PRAVOSUĐA, Ulica grada Vukovara 49, 10000 Zagreb</item>
      <item>Gradski ured za gosp., rad i poduzetništvo, Odsjek za obrtni registar, Zapoljska 1, 10000 Zagreb</item>
    </derivirana_varijabla>
  </DomainObject.Predmet.OstaliListFormatedWithAdress>
  <DomainObject.Predmet.OstaliListFormatedWithAdressOIB>
    <izvorni_sadrzaj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  <item>Gradski ured za gosp., rad i poduzetništvo, Odsjek za obrtni registar, Zapoljska 1, 10000 Zagreb</item>
    </izvorni_sadrzaj>
    <derivirana_varijabla naziv="DomainObject.Predmet.OstaliListFormatedWithAdressOIB_1">
      <item>Renato Vrančić, OIB 35602308622, Medsave 27, 10430 Medsave</item>
      <item>Obrt za zidarsko-fasadersku djelatnost, Medsave 27, 10430 Medsave</item>
      <item>Ivica Škunca, Ul. Maršala Tita 2, 10290 Zaprešić</item>
      <item>REPUBLIKA HRVATSKA MINISTARSTVO FINANCIJA, OIB 18683136487, Av. Dubrovnik 32, 10000 Zagreb</item>
      <item>ŽUPANIJSKO DRŽAVNO ODVJETNIŠTVO U VELIKOJ GORICI, OIB 96292040276, Zagrebačka 44, 10410 Velika Gorica</item>
      <item>MINISTARSTVO PRAVOSUĐA, OIB 26635293339, Ulica grada Vukovara 49, 10000 Zagreb</item>
      <item>Gradski ured za gosp., rad i poduzetništvo, Odsjek za obrtni registar, Zapoljska 1, 10000 Zagreb</item>
    </derivirana_varijabla>
  </DomainObject.Predmet.OstaliListFormatedWithAdressOIB>
  <DomainObject.Predmet.OstaliListNazivFormated>
    <izvorni_sadrzaj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OstaliListNazivFormated_1"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OstaliListNazivFormated>
  <DomainObject.Predmet.OstaliListNazivFormatedOIB>
    <izvorni_sadrzaj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izvorni_sadrzaj>
    <derivirana_varijabla naziv="DomainObject.Predmet.OstaliListNazivFormatedOIB_1">
      <item>Renato Vrančić, OIB 35602308622</item>
      <item>Obrt za zidarsko-fasadersku djelatnost</item>
      <item>Ivica Škunca</item>
      <item>REPUBLIKA HRVATSKA MINISTARSTVO FINANCIJA, OIB 18683136487</item>
      <item>ŽUPANIJSKO DRŽAVNO ODVJETNIŠTVO U VELIKOJ GORICI, OIB 96292040276</item>
      <item>MINISTARSTVO PRAVOSUĐA, OIB 26635293339</item>
      <item>Gradski ured za gosp., rad i poduzetništvo, Odsjek za obrtni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RENATO VRANČIĆ</izvorni_sadrzaj>
    <derivirana_varijabla naziv="DomainObject.Predmet.ProtustrankaIDrugi_1">RENATO VRANČIĆ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RENATO VRANČIĆ, OIB 35602308622, MEDSAVE 28, 10430 Medsave</izvorni_sadrzaj>
    <derivirana_varijabla naziv="DomainObject.Predmet.ProtustrankaIDrugiAdressOIB_1">RENATO VRANČIĆ, OIB 35602308622, MEDSAVE 28, 10430 Medsave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izvorni_sadrzaj>
    <derivirana_varijabla naziv="DomainObject.Predmet.SudioniciListNaziv_1">
      <item>RENATO VRANČIĆ</item>
      <item>FINA ZAGREB</item>
      <item>Renato Vrančić</item>
      <item>Obrt za zidarsko-fasadersku djelatnost</item>
      <item>Ivica Škunca</item>
      <item>REPUBLIKA HRVATSKA MINISTARSTVO FINANCIJA</item>
      <item>ŽUPANIJSKO DRŽAVNO ODVJETNIŠTVO U VELIKOJ GORICI</item>
      <item>MINISTARSTVO PRAVOSUĐA</item>
      <item>Gradski ured za gosp., rad i poduzetništvo, Odsjek za obrtni registar</item>
    </derivirana_varijabla>
  </DomainObject.Predmet.SudioniciListNaziv>
  <DomainObject.Predmet.SudioniciListAdressOIB>
    <izvorni_sadrzaj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  <item>Gradski ured za gosp., rad i poduzetništvo, Odsjek za obrtni registar, Zapoljska 1,10000 Zagreb</item>
    </izvorni_sadrzaj>
    <derivirana_varijabla naziv="DomainObject.Predmet.SudioniciListAdressOIB_1">
      <item>RENATO VRANČIĆ, OIB 35602308622, MEDSAVE 28,10430 Medsave</item>
      <item>FINA ZAGREB, OIB 85821130368, Albrechtova 42,10000 Zagreb</item>
      <item>Renato Vrančić, OIB 35602308622, Medsave 27,10430 Medsave</item>
      <item>Obrt za zidarsko-fasadersku djelatnost, Medsave 27,10430 Medsave</item>
      <item>Ivica Škunca, Ul. Maršala Tita 2,10290 Zaprešić</item>
      <item>REPUBLIKA HRVATSKA MINISTARSTVO FINANCIJA, OIB 18683136487, Av. Dubrovnik 32,10000 Zagreb</item>
      <item>ŽUPANIJSKO DRŽAVNO ODVJETNIŠTVO U VELIKOJ GORICI, OIB 96292040276, Zagrebačka 44,10410 Velika Gorica</item>
      <item>MINISTARSTVO PRAVOSUĐA, OIB 26635293339, Ulica grada Vukovara 49,10000 Zagreb</item>
      <item>Gradski ured za gosp., rad i poduzetništvo, Odsjek za obrtni registar, Zapoljska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  <item>, OIB null</item>
    </izvorni_sadrzaj>
    <derivirana_varijabla naziv="DomainObject.Predmet.SudioniciListNazivOIB_1">
      <item>, OIB 35602308622</item>
      <item>, OIB 85821130368</item>
      <item>, OIB 35602308622</item>
      <item>, OIB null</item>
      <item>, OIB null</item>
      <item>, OIB 18683136487</item>
      <item>, OIB 96292040276</item>
      <item>, OIB 26635293339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346</properties:Words>
  <properties:Characters>1872</properties:Characters>
  <properties:Lines>128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2017-01-18T09:49:00Z</dcterms:created>
  <dc:creator>nribaric</dc:creator>
  <cp:lastModifiedBy>Jadranka Zelić</cp:lastModifiedBy>
  <cp:lastPrinted>2017-01-18T09:48:00Z</cp:lastPrinted>
  <dcterms:modified xmlns:xsi="http://www.w3.org/2001/XMLSchema-instance" xsi:type="dcterms:W3CDTF">2017-01-18T09:51:00Z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