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1b68" w14:paraId="e081b6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506AB">
        <w:t>6510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54CC3">
        <w:t>15.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3506AB">
        <w:t>REA-SUTLOVIĆ d.o.o., Zagreb, Divka Budaka 11</w:t>
      </w:r>
      <w:r w:rsidR="003506AB" w:rsidRPr="00585A38">
        <w:t xml:space="preserve">, OIB: </w:t>
      </w:r>
      <w:r w:rsidR="003506AB">
        <w:t>29878117239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506AB">
        <w:t>67.107,89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54CC3">
        <w:t>15.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7B5C" w:rsidR="00DB7B5C">
      <w:r>
        <w:separator/>
      </w:r>
    </w:p>
  </w:endnote>
  <w:endnote w:id="0" w:type="continuationSeparator">
    <w:p w:rsidRDefault="00DB7B5C" w:rsidR="00DB7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7B5C" w:rsidR="00DB7B5C">
      <w:r>
        <w:separator/>
      </w:r>
    </w:p>
  </w:footnote>
  <w:footnote w:id="0" w:type="continuationSeparator">
    <w:p w:rsidRDefault="00DB7B5C" w:rsidR="00DB7B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506AB"/>
    <w:rsid w:val="0038246E"/>
    <w:rsid w:val="003B4341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B5AFD"/>
    <w:rsid w:val="007D084F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54CC3"/>
    <w:rsid w:val="009738A4"/>
    <w:rsid w:val="00A71431"/>
    <w:rsid w:val="00A84C69"/>
    <w:rsid w:val="00A8736A"/>
    <w:rsid w:val="00AC4528"/>
    <w:rsid w:val="00AD027A"/>
    <w:rsid w:val="00B82F18"/>
    <w:rsid w:val="00BC4F5B"/>
    <w:rsid w:val="00BC7942"/>
    <w:rsid w:val="00BF240D"/>
    <w:rsid w:val="00C73205"/>
    <w:rsid w:val="00C836B9"/>
    <w:rsid w:val="00C958E9"/>
    <w:rsid w:val="00CE7362"/>
    <w:rsid w:val="00D01B78"/>
    <w:rsid w:val="00D66226"/>
    <w:rsid w:val="00DB7B5C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08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8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8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8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8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08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8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8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8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8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6510</izvorni_sadrzaj>
    <derivirana_varijabla naziv="DomainObject.Predmet.Broj_1">6510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St-6510/2015</izvorni_sadrzaj>
    <derivirana_varijabla naziv="DomainObject.Predmet.OznakaBroj_1">St-6510/2015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REA-SUTLOVIĆ  d.o.o.</izvorni_sadrzaj>
    <derivirana_varijabla naziv="DomainObject.Predmet.ProtustrankaFormated_1">  REA-SUTLOVIĆ  d.o.o.</derivirana_varijabla>
  </DomainObject.Predmet.ProtustrankaFormated>
  <DomainObject.Predmet.ProtustrankaFormatedOIB>
    <izvorni_sadrzaj>  REA-SUTLOVIĆ  d.o.o., OIB 29878117239</izvorni_sadrzaj>
    <derivirana_varijabla naziv="DomainObject.Predmet.ProtustrankaFormatedOIB_1">  REA-SUTLOVIĆ  d.o.o., OIB 29878117239</derivirana_varijabla>
  </DomainObject.Predmet.ProtustrankaFormatedOIB>
  <DomainObject.Predmet.ProtustrankaFormatedWithAdress>
    <izvorni_sadrzaj> REA-SUTLOVIĆ  d.o.o., Divka Budaka 11, 10000 Zagreb</izvorni_sadrzaj>
    <derivirana_varijabla naziv="DomainObject.Predmet.ProtustrankaFormatedWithAdress_1"> REA-SUTLOVIĆ  d.o.o., Divka Budaka 11, 10000 Zagreb</derivirana_varijabla>
  </DomainObject.Predmet.ProtustrankaFormatedWithAdress>
  <DomainObject.Predmet.ProtustrankaFormatedWithAdressOIB>
    <izvorni_sadrzaj> REA-SUTLOVIĆ  d.o.o., OIB 29878117239, Divka Budaka 11, 10000 Zagreb</izvorni_sadrzaj>
    <derivirana_varijabla naziv="DomainObject.Predmet.ProtustrankaFormatedWithAdressOIB_1"> REA-SUTLOVIĆ  d.o.o., OIB 29878117239, Divka Budaka 11, 10000 Zagreb</derivirana_varijabla>
  </DomainObject.Predmet.ProtustrankaFormatedWithAdressOIB>
  <DomainObject.Predmet.ProtustrankaWithAdress>
    <izvorni_sadrzaj>REA-SUTLOVIĆ  d.o.o. Divka Budaka 11, 10000 Zagreb</izvorni_sadrzaj>
    <derivirana_varijabla naziv="DomainObject.Predmet.ProtustrankaWithAdress_1">REA-SUTLOVIĆ  d.o.o. Divka Budaka 11, 10000 Zagreb</derivirana_varijabla>
  </DomainObject.Predmet.ProtustrankaWithAdress>
  <DomainObject.Predmet.ProtustrankaWithAdressOIB>
    <izvorni_sadrzaj>REA-SUTLOVIĆ  d.o.o., OIB 29878117239, Divka Budaka 11, 10000 Zagreb</izvorni_sadrzaj>
    <derivirana_varijabla naziv="DomainObject.Predmet.ProtustrankaWithAdressOIB_1">REA-SUTLOVIĆ  d.o.o., OIB 29878117239, Divka Budaka 11, 10000 Zagreb</derivirana_varijabla>
  </DomainObject.Predmet.ProtustrankaWithAdressOIB>
  <DomainObject.Predmet.ProtustrankaNazivFormated>
    <izvorni_sadrzaj>REA-SUTLOVIĆ  d.o.o.</izvorni_sadrzaj>
    <derivirana_varijabla naziv="DomainObject.Predmet.ProtustrankaNazivFormated_1">REA-SUTLOVIĆ  d.o.o.</derivirana_varijabla>
  </DomainObject.Predmet.ProtustrankaNazivFormated>
  <DomainObject.Predmet.ProtustrankaNazivFormatedOIB>
    <izvorni_sadrzaj>REA-SUTLOVIĆ  d.o.o., OIB 29878117239</izvorni_sadrzaj>
    <derivirana_varijabla naziv="DomainObject.Predmet.ProtustrankaNazivFormatedOIB_1">REA-SUTLOVIĆ  d.o.o., OIB 29878117239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REA-SUTLOVIĆ  d.o.o.</item>
    </izvorni_sadrzaj>
    <derivirana_varijabla naziv="DomainObject.Predmet.ProtuStrankaListFormated_1">
      <item>REA-SUTLOVIĆ  d.o.o.</item>
    </derivirana_varijabla>
  </DomainObject.Predmet.ProtuStrankaListFormated>
  <DomainObject.Predmet.ProtuStrankaListFormatedOIB>
    <izvorni_sadrzaj>
      <item>REA-SUTLOVIĆ  d.o.o., OIB 29878117239</item>
    </izvorni_sadrzaj>
    <derivirana_varijabla naziv="DomainObject.Predmet.ProtuStrankaListFormatedOIB_1">
      <item>REA-SUTLOVIĆ  d.o.o., OIB 29878117239</item>
    </derivirana_varijabla>
  </DomainObject.Predmet.ProtuStrankaListFormatedOIB>
  <DomainObject.Predmet.ProtuStrankaListFormatedWithAdress>
    <izvorni_sadrzaj>
      <item>REA-SUTLOVIĆ  d.o.o., Divka Budaka 11, 10000 Zagreb</item>
    </izvorni_sadrzaj>
    <derivirana_varijabla naziv="DomainObject.Predmet.ProtuStrankaListFormatedWithAdress_1">
      <item>REA-SUTLOVIĆ  d.o.o., Divka Budaka 11, 10000 Zagreb</item>
    </derivirana_varijabla>
  </DomainObject.Predmet.ProtuStrankaListFormatedWithAdress>
  <DomainObject.Predmet.ProtuStrankaListFormatedWithAdressOIB>
    <izvorni_sadrzaj>
      <item>REA-SUTLOVIĆ  d.o.o., OIB 29878117239, Divka Budaka 11, 10000 Zagreb</item>
    </izvorni_sadrzaj>
    <derivirana_varijabla naziv="DomainObject.Predmet.ProtuStrankaListFormatedWithAdressOIB_1">
      <item>REA-SUTLOVIĆ  d.o.o., OIB 29878117239, Divka Budaka 11, 10000 Zagreb</item>
    </derivirana_varijabla>
  </DomainObject.Predmet.ProtuStrankaListFormatedWithAdressOIB>
  <DomainObject.Predmet.ProtuStrankaListNazivFormated>
    <izvorni_sadrzaj>
      <item>REA-SUTLOVIĆ  d.o.o.</item>
    </izvorni_sadrzaj>
    <derivirana_varijabla naziv="DomainObject.Predmet.ProtuStrankaListNazivFormated_1">
      <item>REA-SUTLOVIĆ  d.o.o.</item>
    </derivirana_varijabla>
  </DomainObject.Predmet.ProtuStrankaListNazivFormated>
  <DomainObject.Predmet.ProtuStrankaListNazivFormatedOIB>
    <izvorni_sadrzaj>
      <item>REA-SUTLOVIĆ  d.o.o., OIB 29878117239</item>
    </izvorni_sadrzaj>
    <derivirana_varijabla naziv="DomainObject.Predmet.ProtuStrankaListNazivFormatedOIB_1">
      <item>REA-SUTLOVIĆ  d.o.o., OIB 29878117239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REA-SUTLOVIĆ  d.o.o.</izvorni_sadrzaj>
    <derivirana_varijabla naziv="DomainObject.Predmet.ProtustrankaIDrugi_1">REA-SUTLOVIĆ 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REA-SUTLOVIĆ  d.o.o., OIB 29878117239, Divka Budaka 11, 10000 Zagreb</izvorni_sadrzaj>
    <derivirana_varijabla naziv="DomainObject.Predmet.ProtustrankaIDrugiAdressOIB_1">REA-SUTLOVIĆ  d.o.o., OIB 29878117239, Divka Budaka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REA-SUTLOVIĆ  d.o.o.</item>
    </izvorni_sadrzaj>
    <derivirana_varijabla naziv="DomainObject.Predmet.SudioniciListNaziv_1">
      <item>FINA Regionalni centar Zagreb</item>
      <item>REA-SUTLOVIĆ 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REA-SUTLOVIĆ  d.o.o., OIB 29878117239, Divka Budaka 11,10000 Zagreb</item>
    </izvorni_sadrzaj>
    <derivirana_varijabla naziv="DomainObject.Predmet.SudioniciListAdressOIB_1">
      <item>FINA Regionalni centar Zagreb, OIB 85821130368, Trg svibanjskih žrtava 1995. br.1,10000 Zagreb</item>
      <item>REA-SUTLOVIĆ  d.o.o., OIB 29878117239, Divka Budaka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29878117239</item>
    </izvorni_sadrzaj>
    <derivirana_varijabla naziv="DomainObject.Predmet.SudioniciListNazivOIB_1">
      <item>, OIB 85821130368</item>
      <item>, OIB 29878117239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1390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2016-01-15T13:51:00Z</dcterms:created>
  <dc:creator>ilukac</dc:creator>
  <cp:lastModifiedBy>Maja Josipović</cp:lastModifiedBy>
  <cp:lastPrinted>2016-01-15T13:50:00Z</cp:lastPrinted>
  <dcterms:modified xmlns:xsi="http://www.w3.org/2001/XMLSchema-instance" xsi:type="dcterms:W3CDTF">2016-01-15T13:51:00Z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