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4ac2c" w14:paraId="cb4ac2c" w:rsidRDefault="00F42F31" w:rsidP="00910611" w:rsidR="00F42F31">
      <w:pPr>
        <w:ind w:firstLine="708"/>
        <w15:collapsed w:val="false"/>
      </w:pPr>
      <w:bookmarkStart w:name="_GoBack" w:id="0"/>
      <w:bookmarkEnd w:id="0"/>
      <w:r>
        <w:t xml:space="preserve">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F31" w:rsidP="00910611" w:rsidR="00F42F31">
      <w:r>
        <w:rPr>
          <w:rFonts w:eastAsia="MS Mincho"/>
        </w:rPr>
        <w:t xml:space="preserve">  REPUBLIKA HRVATSKA</w:t>
      </w:r>
    </w:p>
    <w:p w:rsidRDefault="00F42F31" w:rsidP="00910611" w:rsidR="00F42F31">
      <w:r>
        <w:rPr>
          <w:rFonts w:eastAsia="MS Mincho"/>
        </w:rPr>
        <w:t>TRGOVAČKI SUD U RIJECI</w:t>
      </w:r>
    </w:p>
    <w:p w:rsidRDefault="00F42F31" w:rsidR="00F42F3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F42F31" w:rsidP="00910611" w:rsidR="00F42F31" w:rsidRPr="00910611"/>
    <w:p w:rsidRDefault="005B37B0" w:rsidP="005B37B0" w:rsidR="005B37B0" w:rsidRPr="00192B34">
      <w:pPr>
        <w:jc w:val="both"/>
      </w:pPr>
    </w:p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21090D">
        <w:t>430</w:t>
      </w:r>
      <w:r w:rsidR="004C5A5C">
        <w:t>/16</w:t>
      </w:r>
      <w:r w:rsidR="00B416A5">
        <w:t xml:space="preserve">, temeljem odredbe čl.430. Stečajnog zakona (NN 71/15), dana </w:t>
      </w:r>
      <w:r w:rsidR="00585575">
        <w:t>02. svibnja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21090D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21090D" w:rsidRPr="0021090D">
        <w:rPr>
          <w:b/>
          <w:bCs/>
        </w:rPr>
        <w:t>CITHARA društvo s ograničenom odgovornošću za ugostiteljstvo, trgovinu i usluge, Rijeka, Šime Ljubića 8, OIB 69936819883</w:t>
      </w:r>
      <w:r w:rsidR="002770E6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8362A4">
        <w:t>01. rujna</w:t>
      </w:r>
      <w:r w:rsidR="006A302D">
        <w:t xml:space="preserve"> 201</w:t>
      </w:r>
      <w:r w:rsidR="008362A4">
        <w:t>5</w:t>
      </w:r>
      <w:r w:rsidR="006A302D">
        <w:t>.</w:t>
      </w:r>
      <w:r>
        <w:t xml:space="preserve"> godine iznosi </w:t>
      </w:r>
      <w:r w:rsidR="0021090D">
        <w:rPr>
          <w:b/>
        </w:rPr>
        <w:t>31.416,82</w:t>
      </w:r>
      <w:r w:rsidR="00447354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447354">
        <w:t>02. svibnja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lastRenderedPageBreak/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447354">
        <w:rPr>
          <w:sz w:val="20"/>
          <w:szCs w:val="20"/>
        </w:rPr>
        <w:t>02.5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2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21090D">
      <w:t>430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090D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770E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32F6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354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575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86E"/>
    <w:rsid w:val="005D1654"/>
    <w:rsid w:val="005D4741"/>
    <w:rsid w:val="005D499C"/>
    <w:rsid w:val="005D6FCD"/>
    <w:rsid w:val="005D7970"/>
    <w:rsid w:val="005E2A0D"/>
    <w:rsid w:val="005E350D"/>
    <w:rsid w:val="005F0A59"/>
    <w:rsid w:val="005F464C"/>
    <w:rsid w:val="005F5641"/>
    <w:rsid w:val="00610D3C"/>
    <w:rsid w:val="00611634"/>
    <w:rsid w:val="00611CEC"/>
    <w:rsid w:val="006124FC"/>
    <w:rsid w:val="00613482"/>
    <w:rsid w:val="00614A72"/>
    <w:rsid w:val="00616C7C"/>
    <w:rsid w:val="006218B9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E536B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2591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62A4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17469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0ED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2F31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F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2F3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2F3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2F3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2F3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2F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2F3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2F3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2F3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2F3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St-430/2016-5</izvorni_sadrzaj>
    <derivirana_varijabla naziv="DomainObject.Oznaka_1">St-430/2016-5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St-430/2016</izvorni_sadrzaj>
    <derivirana_varijabla naziv="DomainObject.Predmet.OznakaBroj_1">St-430/2016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CITHARA d.o.o.</izvorni_sadrzaj>
    <derivirana_varijabla naziv="DomainObject.Predmet.ProtustrankaFormated_1">  CITHARA d.o.o.</derivirana_varijabla>
  </DomainObject.Predmet.ProtustrankaFormated>
  <DomainObject.Predmet.ProtustrankaFormatedOIB>
    <izvorni_sadrzaj>  CITHARA d.o.o., OIB 69936819883</izvorni_sadrzaj>
    <derivirana_varijabla naziv="DomainObject.Predmet.ProtustrankaFormatedOIB_1">  CITHARA d.o.o., OIB 69936819883</derivirana_varijabla>
  </DomainObject.Predmet.ProtustrankaFormatedOIB>
  <DomainObject.Predmet.ProtustrankaFormatedWithAdress>
    <izvorni_sadrzaj> CITHARA d.o.o., Šime Ljubića 8, 51000 Rijeka</izvorni_sadrzaj>
    <derivirana_varijabla naziv="DomainObject.Predmet.ProtustrankaFormatedWithAdress_1"> CITHARA d.o.o., Šime Ljubića 8, 51000 Rijeka</derivirana_varijabla>
  </DomainObject.Predmet.ProtustrankaFormatedWithAdress>
  <DomainObject.Predmet.ProtustrankaFormatedWithAdressOIB>
    <izvorni_sadrzaj> CITHARA d.o.o., OIB 69936819883, Šime Ljubića 8, 51000 Rijeka</izvorni_sadrzaj>
    <derivirana_varijabla naziv="DomainObject.Predmet.ProtustrankaFormatedWithAdressOIB_1"> CITHARA d.o.o., OIB 69936819883, Šime Ljubića 8, 51000 Rijeka</derivirana_varijabla>
  </DomainObject.Predmet.ProtustrankaFormatedWithAdressOIB>
  <DomainObject.Predmet.ProtustrankaWithAdress>
    <izvorni_sadrzaj>CITHARA d.o.o. Šime Ljubića 8, 51000 Rijeka</izvorni_sadrzaj>
    <derivirana_varijabla naziv="DomainObject.Predmet.ProtustrankaWithAdress_1">CITHARA d.o.o. Šime Ljubića 8, 51000 Rijeka</derivirana_varijabla>
  </DomainObject.Predmet.ProtustrankaWithAdress>
  <DomainObject.Predmet.ProtustrankaWithAdressOIB>
    <izvorni_sadrzaj>CITHARA d.o.o., OIB 69936819883, Šime Ljubića 8, 51000 Rijeka</izvorni_sadrzaj>
    <derivirana_varijabla naziv="DomainObject.Predmet.ProtustrankaWithAdressOIB_1">CITHARA d.o.o., OIB 69936819883, Šime Ljubića 8, 51000 Rijeka</derivirana_varijabla>
  </DomainObject.Predmet.ProtustrankaWithAdressOIB>
  <DomainObject.Predmet.ProtustrankaNazivFormated>
    <izvorni_sadrzaj>CITHARA d.o.o.</izvorni_sadrzaj>
    <derivirana_varijabla naziv="DomainObject.Predmet.ProtustrankaNazivFormated_1">CITHARA d.o.o.</derivirana_varijabla>
  </DomainObject.Predmet.ProtustrankaNazivFormated>
  <DomainObject.Predmet.ProtustrankaNazivFormatedOIB>
    <izvorni_sadrzaj>CITHARA d.o.o., OIB 69936819883</izvorni_sadrzaj>
    <derivirana_varijabla naziv="DomainObject.Predmet.ProtustrankaNazivFormatedOIB_1">CITHARA d.o.o., OIB 69936819883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CITHARA d.o.o.</item>
    </izvorni_sadrzaj>
    <derivirana_varijabla naziv="DomainObject.Predmet.ProtuStrankaListFormated_1">
      <item>CITHARA d.o.o.</item>
    </derivirana_varijabla>
  </DomainObject.Predmet.ProtuStrankaListFormated>
  <DomainObject.Predmet.ProtuStrankaListFormatedOIB>
    <izvorni_sadrzaj>
      <item>CITHARA d.o.o., OIB 69936819883</item>
    </izvorni_sadrzaj>
    <derivirana_varijabla naziv="DomainObject.Predmet.ProtuStrankaListFormatedOIB_1">
      <item>CITHARA d.o.o., OIB 69936819883</item>
    </derivirana_varijabla>
  </DomainObject.Predmet.ProtuStrankaListFormatedOIB>
  <DomainObject.Predmet.ProtuStrankaListFormatedWithAdress>
    <izvorni_sadrzaj>
      <item>CITHARA d.o.o., Šime Ljubića 8, 51000 Rijeka</item>
    </izvorni_sadrzaj>
    <derivirana_varijabla naziv="DomainObject.Predmet.ProtuStrankaListFormatedWithAdress_1">
      <item>CITHARA d.o.o., Šime Ljubića 8, 51000 Rijeka</item>
    </derivirana_varijabla>
  </DomainObject.Predmet.ProtuStrankaListFormatedWithAdress>
  <DomainObject.Predmet.ProtuStrankaListFormatedWithAdressOIB>
    <izvorni_sadrzaj>
      <item>CITHARA d.o.o., OIB 69936819883, Šime Ljubića 8, 51000 Rijeka</item>
    </izvorni_sadrzaj>
    <derivirana_varijabla naziv="DomainObject.Predmet.ProtuStrankaListFormatedWithAdressOIB_1">
      <item>CITHARA d.o.o., OIB 69936819883, Šime Ljubića 8, 51000 Rijeka</item>
    </derivirana_varijabla>
  </DomainObject.Predmet.ProtuStrankaListFormatedWithAdressOIB>
  <DomainObject.Predmet.ProtuStrankaListNazivFormated>
    <izvorni_sadrzaj>
      <item>CITHARA d.o.o.</item>
    </izvorni_sadrzaj>
    <derivirana_varijabla naziv="DomainObject.Predmet.ProtuStrankaListNazivFormated_1">
      <item>CITHARA d.o.o.</item>
    </derivirana_varijabla>
  </DomainObject.Predmet.ProtuStrankaListNazivFormated>
  <DomainObject.Predmet.ProtuStrankaListNazivFormatedOIB>
    <izvorni_sadrzaj>
      <item>CITHARA d.o.o., OIB 69936819883</item>
    </izvorni_sadrzaj>
    <derivirana_varijabla naziv="DomainObject.Predmet.ProtuStrankaListNazivFormatedOIB_1">
      <item>CITHARA d.o.o., OIB 69936819883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>St-430/2016-5</izvorni_sadrzaj>
    <derivirana_varijabla naziv="DomainObject.PoslovniBrojDokumenta_1">St-430/2016-5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CITHARA d.o.o.</izvorni_sadrzaj>
    <derivirana_varijabla naziv="DomainObject.Predmet.ProtustrankaIDrugi_1">CITHARA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CITHARA d.o.o., OIB 69936819883, Šime Ljubića 8, 51000 Rijeka</izvorni_sadrzaj>
    <derivirana_varijabla naziv="DomainObject.Predmet.ProtustrankaIDrugiAdressOIB_1">CITHARA d.o.o., OIB 69936819883, Šime Ljubića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CITHARA d.o.o.</item>
    </izvorni_sadrzaj>
    <derivirana_varijabla naziv="DomainObject.Predmet.SudioniciListNaziv_1">
      <item>FINA  Rijeka</item>
      <item>CITHARA d.o.o.</item>
    </derivirana_varijabla>
  </DomainObject.Predmet.SudioniciListNaziv>
  <DomainObject.Predmet.SudioniciListAdressOIB>
    <izvorni_sadrzaj>
      <item>FINA  Rijeka, OIB 85821130368, Frana Kurelca 8,51000 Rijeka</item>
      <item>CITHARA d.o.o., OIB 69936819883, Šime Ljubića 8,51000 Rijeka</item>
    </izvorni_sadrzaj>
    <derivirana_varijabla naziv="DomainObject.Predmet.SudioniciListAdressOIB_1">
      <item>FINA  Rijeka, OIB 85821130368, Frana Kurelca 8,51000 Rijeka</item>
      <item>CITHARA d.o.o., OIB 69936819883, Šime Ljubića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69936819883</item>
    </izvorni_sadrzaj>
    <derivirana_varijabla naziv="DomainObject.Predmet.SudioniciListNazivOIB_1">
      <item>, OIB 85821130368</item>
      <item>, OIB 69936819883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250DF3-2E24-4421-AAE2-64C1875E0A9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286</properties:Words>
  <properties:Characters>1437</properties:Characters>
  <properties:Lines>58</properties:Lines>
  <properties:Paragraphs>22</properties:Paragraphs>
  <properties:TotalTime>336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2016-05-02T08:56:00Z</cp:lastPrinted>
  <dcterms:modified xmlns:xsi="http://www.w3.org/2001/XMLSchema-instance" xsi:type="dcterms:W3CDTF">2016-05-02T09:03:00Z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St-430/2016-5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