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a211" w14:paraId="c0ea211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1A03C9">
        <w:t>11</w:t>
      </w:r>
      <w:r w:rsidR="00605AD6">
        <w:t>49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605AD6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05AD6" w:rsidR="00605AD6">
      <w:pPr>
        <w:jc w:val="both"/>
      </w:pPr>
      <w:r>
        <w:tab/>
      </w:r>
      <w:r w:rsidR="00605AD6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605AD6">
        <w:t>ADITON d.o.o. za projektiranje, građenje, trgovinu i usluge, Osijek, J.J. Strossmayera 168</w:t>
      </w:r>
      <w:r w:rsidR="00605AD6" w:rsidRPr="00FA1BFE">
        <w:t>, MBS 030</w:t>
      </w:r>
      <w:r w:rsidR="00605AD6">
        <w:t>0</w:t>
      </w:r>
      <w:r w:rsidR="00605AD6" w:rsidRPr="00FA1BFE">
        <w:t>1</w:t>
      </w:r>
      <w:r w:rsidR="00605AD6">
        <w:t>8388</w:t>
      </w:r>
      <w:r w:rsidR="00605AD6" w:rsidRPr="00FA1BFE">
        <w:t xml:space="preserve">, OIB </w:t>
      </w:r>
      <w:r w:rsidR="00605AD6">
        <w:t>86393654647</w:t>
      </w:r>
      <w:r w:rsidR="00605AD6" w:rsidRPr="0041082E">
        <w:t xml:space="preserve">, dana </w:t>
      </w:r>
      <w:r w:rsidR="00605AD6">
        <w:t>30</w:t>
      </w:r>
      <w:r w:rsidR="00605AD6" w:rsidRPr="00CC1B85">
        <w:t xml:space="preserve">. </w:t>
      </w:r>
      <w:r w:rsidR="00605AD6">
        <w:t>listopad</w:t>
      </w:r>
      <w:r w:rsidR="00605AD6" w:rsidRPr="00CC1B85">
        <w:t>a 2018</w:t>
      </w:r>
      <w:r w:rsidR="00605AD6" w:rsidRPr="0041082E">
        <w:t>.</w:t>
      </w:r>
    </w:p>
    <w:p w:rsidRDefault="00EC5910" w:rsidP="00EC5910" w:rsidR="00EC5910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605AD6" w:rsidR="00B324DF">
      <w:pPr>
        <w:pStyle w:val="Tijeloteksta"/>
        <w:numPr>
          <w:ilvl w:val="0"/>
          <w:numId w:val="11"/>
        </w:numPr>
      </w:pPr>
      <w:r>
        <w:t>Privremeno</w:t>
      </w:r>
      <w:r w:rsidR="00363D33">
        <w:t>m</w:t>
      </w:r>
      <w:r>
        <w:t xml:space="preserve"> stečajno</w:t>
      </w:r>
      <w:r w:rsidR="00363D33">
        <w:t>m</w:t>
      </w:r>
      <w:r>
        <w:t xml:space="preserve"> upravitelj</w:t>
      </w:r>
      <w:r w:rsidR="00363D33">
        <w:t>u</w:t>
      </w:r>
      <w:r>
        <w:t xml:space="preserve"> </w:t>
      </w:r>
      <w:r w:rsidR="00605AD6" w:rsidRPr="00207BED">
        <w:t>Bojan</w:t>
      </w:r>
      <w:r w:rsidR="00605AD6">
        <w:t>a</w:t>
      </w:r>
      <w:r w:rsidR="00605AD6" w:rsidRPr="00207BED">
        <w:t xml:space="preserve"> Sudarević, Osijek, Trg bana J. Jelačića 27, OIB 97806800829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605AD6" w:rsidRPr="00605AD6">
        <w:t>ADITON d.o.o. za projektiranje, građenje, trgovinu i usluge, Osijek, J.J. Strossmayera 168, MBS 030018388, OIB 86393654647</w:t>
      </w:r>
      <w:r>
        <w:t xml:space="preserve">, </w:t>
      </w:r>
      <w:r w:rsidR="00B324DF">
        <w:t>u iznosu ukupnog troška od 3.500,00 kn uplatom na žiro-račun privremen</w:t>
      </w:r>
      <w:r w:rsidR="00E55C3F">
        <w:t>og</w:t>
      </w:r>
      <w:r w:rsidR="00B324DF">
        <w:t xml:space="preserve"> stečajn</w:t>
      </w:r>
      <w:r w:rsidR="00E55C3F">
        <w:t>og</w:t>
      </w:r>
      <w:r w:rsidR="00B324DF">
        <w:t xml:space="preserve"> upravitelj</w:t>
      </w:r>
      <w:r w:rsidR="00E55C3F">
        <w:t>a</w:t>
      </w:r>
      <w:r w:rsidR="00B324DF">
        <w:t xml:space="preserve"> broj </w:t>
      </w:r>
      <w:r w:rsidR="00B72337">
        <w:t>koji će dostaviti u roku od 8 dana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0F2EAE">
        <w:t xml:space="preserve">iz </w:t>
      </w:r>
      <w:r w:rsidR="00DD7C13">
        <w:t xml:space="preserve"> </w:t>
      </w:r>
      <w:r w:rsidR="000F2EAE" w:rsidRPr="000F2EAE">
        <w:t>Fond</w:t>
      </w:r>
      <w:r w:rsidR="000F2EAE">
        <w:t>a</w:t>
      </w:r>
      <w:r w:rsidR="000F2EAE" w:rsidRPr="000F2EAE">
        <w:t xml:space="preserve"> za namirenje troškova stečajnog postupka</w:t>
      </w:r>
      <w:r w:rsidR="000F2EAE">
        <w:t xml:space="preserve"> </w:t>
      </w:r>
      <w:r>
        <w:t>izvrši isplatu privremeno</w:t>
      </w:r>
      <w:r w:rsidR="00FA789A">
        <w:t>m</w:t>
      </w:r>
      <w:r>
        <w:t xml:space="preserve"> stečajno</w:t>
      </w:r>
      <w:r w:rsidR="00FA789A">
        <w:t>m</w:t>
      </w:r>
      <w:r>
        <w:t xml:space="preserve"> upravitelj</w:t>
      </w:r>
      <w:r w:rsidR="00FA789A">
        <w:t>u</w:t>
      </w:r>
      <w:r>
        <w:t xml:space="preserve"> na nje</w:t>
      </w:r>
      <w:r w:rsidR="00FA789A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FA789A">
        <w:t>11</w:t>
      </w:r>
      <w:r w:rsidR="00B72337">
        <w:t>49</w:t>
      </w:r>
      <w:r w:rsidR="00841A3C" w:rsidRPr="00841A3C">
        <w:t>/18-</w:t>
      </w:r>
      <w:r w:rsidR="00971874">
        <w:t>3</w:t>
      </w:r>
      <w:r w:rsidR="00841A3C">
        <w:t xml:space="preserve"> </w:t>
      </w:r>
      <w:r>
        <w:t xml:space="preserve">od </w:t>
      </w:r>
      <w:r w:rsidR="001E270D">
        <w:t>19</w:t>
      </w:r>
      <w:r>
        <w:t>.</w:t>
      </w:r>
      <w:r w:rsidR="005173CE">
        <w:t>0</w:t>
      </w:r>
      <w:r w:rsidR="00971874">
        <w:t>9</w:t>
      </w:r>
      <w:r>
        <w:t>.201</w:t>
      </w:r>
      <w:r w:rsidR="005173CE">
        <w:t>8</w:t>
      </w:r>
      <w:r>
        <w:t>. pokrenut je prethodni postupak nad dužnikom</w:t>
      </w:r>
      <w:r w:rsidR="004126A9">
        <w:t xml:space="preserve">, a rješenjem od 2.10.2018. </w:t>
      </w:r>
      <w:r>
        <w:t xml:space="preserve">imenovan je </w:t>
      </w:r>
      <w:r w:rsidR="004126A9">
        <w:t>Bojan Sudarević</w:t>
      </w:r>
      <w:r w:rsidR="00962949">
        <w:t xml:space="preserve"> iz Osijeka</w:t>
      </w:r>
      <w:r>
        <w:t xml:space="preserve"> za privremen</w:t>
      </w:r>
      <w:r w:rsidR="00971874">
        <w:t>og</w:t>
      </w:r>
      <w:r>
        <w:t xml:space="preserve"> stečajn</w:t>
      </w:r>
      <w:r w:rsidR="00971874">
        <w:t>og</w:t>
      </w:r>
      <w:r>
        <w:t xml:space="preserve"> upravitelj</w:t>
      </w:r>
      <w:r w:rsidR="00971874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71874">
        <w:t>i</w:t>
      </w:r>
      <w:r>
        <w:t xml:space="preserve"> stečajn</w:t>
      </w:r>
      <w:r w:rsidR="00971874">
        <w:t>i</w:t>
      </w:r>
      <w:r>
        <w:t xml:space="preserve"> upravitelj obavi</w:t>
      </w:r>
      <w:r w:rsidR="00971874">
        <w:t>o</w:t>
      </w:r>
      <w:r>
        <w:t xml:space="preserve"> je sve potrebne radnje, te je sastavi</w:t>
      </w:r>
      <w:r w:rsidR="00971874">
        <w:t>o</w:t>
      </w:r>
      <w:r>
        <w:t xml:space="preserve"> i dostavi</w:t>
      </w:r>
      <w:r w:rsidR="00971874">
        <w:t>o</w:t>
      </w:r>
      <w:r>
        <w:t xml:space="preserve"> svoje pisano izvješće i nazoči</w:t>
      </w:r>
      <w:r w:rsidR="00971874">
        <w:t>o</w:t>
      </w:r>
      <w:r>
        <w:t xml:space="preserve"> ročištu radi izjašnjenja o prijedlogu za otvaranje stečajnog postupka i ročištu radi rasprave o uvjetima za otvar</w:t>
      </w:r>
      <w:r w:rsidR="009F5CC9">
        <w:t xml:space="preserve">anje stečajnog postupka, a na </w:t>
      </w:r>
      <w:r w:rsidR="004126A9">
        <w:t>ročištu održanom dana 3</w:t>
      </w:r>
      <w:r w:rsidR="00B77CB4">
        <w:t>0</w:t>
      </w:r>
      <w:r>
        <w:t>.</w:t>
      </w:r>
      <w:r w:rsidR="00B77CB4">
        <w:t>1</w:t>
      </w:r>
      <w:r w:rsidR="00640C35">
        <w:t>0</w:t>
      </w:r>
      <w:r>
        <w:t>.201</w:t>
      </w:r>
      <w:r w:rsidR="00640C35">
        <w:t>8</w:t>
      </w:r>
      <w:r>
        <w:t>. za</w:t>
      </w:r>
      <w:r w:rsidR="004126A9">
        <w:t>tražio</w:t>
      </w:r>
      <w:r>
        <w:t xml:space="preserve"> je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363D33" w:rsidRPr="00363D33">
        <w:t xml:space="preserve">30. listopada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B77CB4">
        <w:t>i</w:t>
      </w:r>
      <w:r>
        <w:t xml:space="preserve"> stečajn</w:t>
      </w:r>
      <w:r w:rsidR="00B77CB4">
        <w:t>i</w:t>
      </w:r>
      <w:r>
        <w:t xml:space="preserve"> upravitelj</w:t>
      </w:r>
      <w:r w:rsidR="00023215">
        <w:t xml:space="preserve"> </w:t>
      </w:r>
      <w:r w:rsidR="00536A6E">
        <w:t>Bojan Sudarević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7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910" w:rsidP="002B47A8" w:rsidR="00E24B1F">
    <w:pPr>
      <w:jc w:val="right"/>
    </w:pPr>
    <w:r>
      <w:t>14 St-</w:t>
    </w:r>
    <w:r w:rsidR="00605AD6" w:rsidRPr="00605AD6">
      <w:t>1149/18-16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03C9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70D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3D33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26A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0C92"/>
    <w:rsid w:val="004628A0"/>
    <w:rsid w:val="00462D4C"/>
    <w:rsid w:val="0046322E"/>
    <w:rsid w:val="00463DEC"/>
    <w:rsid w:val="00475A34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36A6E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AD6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87E7F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55E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1874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CC9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2337"/>
    <w:rsid w:val="00B7312A"/>
    <w:rsid w:val="00B7318E"/>
    <w:rsid w:val="00B74A51"/>
    <w:rsid w:val="00B77CB4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74A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55C3F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5910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89A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7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7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7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7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7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St-1149/2018</izvorni_sadrzaj>
    <derivirana_varijabla naziv="DomainObject.Predmet.OznakaBroj_1">St-1149/2018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ADITON d.o.o. za projektiranje, građenje, trgovinu i usluge</izvorni_sadrzaj>
    <derivirana_varijabla naziv="DomainObject.Predmet.ProtustrankaFormated_1">  ADITON d.o.o. za projektiranje, građenje, trgovinu i usluge</derivirana_varijabla>
  </DomainObject.Predmet.ProtustrankaFormated>
  <DomainObject.Predmet.ProtustrankaFormatedOIB>
    <izvorni_sadrzaj>  ADITON d.o.o. za projektiranje, građenje, trgovinu i usluge, OIB 86393654647</izvorni_sadrzaj>
    <derivirana_varijabla naziv="DomainObject.Predmet.ProtustrankaFormatedOIB_1">  ADITON d.o.o. za projektiranje, građenje, trgovinu i usluge, OIB 86393654647</derivirana_varijabla>
  </DomainObject.Predmet.ProtustrankaFormatedOIB>
  <DomainObject.Predmet.ProtustrankaFormatedWithAdress>
    <izvorni_sadrzaj> ADITON d.o.o. za projektiranje, građenje, trgovinu i usluge, J.J.Strossmayera 168, 31000 Osijek</izvorni_sadrzaj>
    <derivirana_varijabla naziv="DomainObject.Predmet.ProtustrankaFormatedWithAdress_1"> ADITON d.o.o. za projektiranje, građenje, trgovinu i usluge, J.J.Strossmayera 168, 31000 Osijek</derivirana_varijabla>
  </DomainObject.Predmet.ProtustrankaFormatedWithAdress>
  <DomainObject.Predmet.ProtustrankaFormatedWithAdressOIB>
    <izvorni_sadrzaj> ADITON d.o.o. za projektiranje, građenje, trgovinu i usluge, OIB 86393654647, J.J.Strossmayera 168, 31000 Osijek</izvorni_sadrzaj>
    <derivirana_varijabla naziv="DomainObject.Predmet.ProtustrankaFormatedWithAdressOIB_1"> ADITON d.o.o. za projektiranje, građenje, trgovinu i usluge, OIB 86393654647, J.J.Strossmayera 168, 31000 Osijek</derivirana_varijabla>
  </DomainObject.Predmet.ProtustrankaFormatedWithAdressOIB>
  <DomainObject.Predmet.ProtustrankaWithAdress>
    <izvorni_sadrzaj>ADITON d.o.o. za projektiranje, građenje, trgovinu i usluge J.J.Strossmayera 168, 31000 Osijek</izvorni_sadrzaj>
    <derivirana_varijabla naziv="DomainObject.Predmet.ProtustrankaWithAdress_1">ADITON d.o.o. za projektiranje, građenje, trgovinu i usluge J.J.Strossmayera 168, 31000 Osijek</derivirana_varijabla>
  </DomainObject.Predmet.ProtustrankaWithAdress>
  <DomainObject.Predmet.ProtustrankaWithAdressOIB>
    <izvorni_sadrzaj>ADITON d.o.o. za projektiranje, građenje, trgovinu i usluge, OIB 86393654647, J.J.Strossmayera 168, 31000 Osijek</izvorni_sadrzaj>
    <derivirana_varijabla naziv="DomainObject.Predmet.ProtustrankaWithAdressOIB_1">ADITON d.o.o. za projektiranje, građenje, trgovinu i usluge, OIB 86393654647, J.J.Strossmayera 168, 31000 Osijek</derivirana_varijabla>
  </DomainObject.Predmet.ProtustrankaWithAdressOIB>
  <DomainObject.Predmet.ProtustrankaNazivFormated>
    <izvorni_sadrzaj>ADITON d.o.o. za projektiranje, građenje, trgovinu i usluge</izvorni_sadrzaj>
    <derivirana_varijabla naziv="DomainObject.Predmet.ProtustrankaNazivFormated_1">ADITON d.o.o. za projektiranje, građenje, trgovinu i usluge</derivirana_varijabla>
  </DomainObject.Predmet.ProtustrankaNazivFormated>
  <DomainObject.Predmet.ProtustrankaNazivFormatedOIB>
    <izvorni_sadrzaj>ADITON d.o.o. za projektiranje, građenje, trgovinu i usluge, OIB 86393654647</izvorni_sadrzaj>
    <derivirana_varijabla naziv="DomainObject.Predmet.ProtustrankaNazivFormatedOIB_1">ADITON d.o.o. za projektiranje, građenje, trgovinu i usluge, OIB 86393654647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ADITON d.o.o. za projektiranje, građenje, trgovinu i usluge</item>
    </izvorni_sadrzaj>
    <derivirana_varijabla naziv="DomainObject.Predmet.ProtuStrankaListFormated_1">
      <item>ADITON d.o.o. za projektiranje, građenje, trgovinu i usluge</item>
    </derivirana_varijabla>
  </DomainObject.Predmet.ProtuStrankaListFormated>
  <DomainObject.Predmet.ProtuStrankaListFormatedOIB>
    <izvorni_sadrzaj>
      <item>ADITON d.o.o. za projektiranje, građenje, trgovinu i usluge, OIB 86393654647</item>
    </izvorni_sadrzaj>
    <derivirana_varijabla naziv="DomainObject.Predmet.ProtuStrankaListFormatedOIB_1">
      <item>ADITON d.o.o. za projektiranje, građenje, trgovinu i usluge, OIB 86393654647</item>
    </derivirana_varijabla>
  </DomainObject.Predmet.ProtuStrankaListFormatedOIB>
  <DomainObject.Predmet.ProtuStrankaListFormatedWithAdress>
    <izvorni_sadrzaj>
      <item>ADITON d.o.o. za projektiranje, građenje, trgovinu i usluge, J.J.Strossmayera 168, 31000 Osijek</item>
    </izvorni_sadrzaj>
    <derivirana_varijabla naziv="DomainObject.Predmet.ProtuStrankaListFormatedWithAdress_1">
      <item>ADITON d.o.o. za projektiranje, građenje, trgovinu i usluge, J.J.Strossmayera 168, 31000 Osijek</item>
    </derivirana_varijabla>
  </DomainObject.Predmet.ProtuStrankaListFormatedWithAdress>
  <DomainObject.Predmet.ProtuStrankaListFormatedWithAdressOIB>
    <izvorni_sadrzaj>
      <item>ADITON d.o.o. za projektiranje, građenje, trgovinu i usluge, OIB 86393654647, J.J.Strossmayera 168, 31000 Osijek</item>
    </izvorni_sadrzaj>
    <derivirana_varijabla naziv="DomainObject.Predmet.ProtuStrankaListFormatedWithAdressOIB_1">
      <item>ADITON d.o.o. za projektiranje, građenje, trgovinu i usluge, OIB 86393654647, J.J.Strossmayera 168, 31000 Osijek</item>
    </derivirana_varijabla>
  </DomainObject.Predmet.ProtuStrankaListFormatedWithAdressOIB>
  <DomainObject.Predmet.ProtuStrankaListNazivFormated>
    <izvorni_sadrzaj>
      <item>ADITON d.o.o. za projektiranje, građenje, trgovinu i usluge</item>
    </izvorni_sadrzaj>
    <derivirana_varijabla naziv="DomainObject.Predmet.ProtuStrankaListNazivFormated_1">
      <item>ADITON d.o.o. za projektiranje, građenje, trgovinu i usluge</item>
    </derivirana_varijabla>
  </DomainObject.Predmet.ProtuStrankaListNazivFormated>
  <DomainObject.Predmet.ProtuStrankaListNazivFormatedOIB>
    <izvorni_sadrzaj>
      <item>ADITON d.o.o. za projektiranje, građenje, trgovinu i usluge, OIB 86393654647</item>
    </izvorni_sadrzaj>
    <derivirana_varijabla naziv="DomainObject.Predmet.ProtuStrankaListNazivFormatedOIB_1">
      <item>ADITON d.o.o. za projektiranje, građenje, trgovinu i usluge, OIB 86393654647</item>
    </derivirana_varijabla>
  </DomainObject.Predmet.ProtuStrankaListNazivFormatedOIB>
  <DomainObject.Predmet.OstaliListFormated>
    <izvorni_sadrzaj>
      <item>Darko Birnbaum</item>
    </izvorni_sadrzaj>
    <derivirana_varijabla naziv="DomainObject.Predmet.OstaliListFormated_1">
      <item>Darko Birnbaum</item>
    </derivirana_varijabla>
  </DomainObject.Predmet.OstaliListFormated>
  <DomainObject.Predmet.OstaliListFormatedOIB>
    <izvorni_sadrzaj>
      <item>Darko Birnbaum, OIB 50198070797</item>
    </izvorni_sadrzaj>
    <derivirana_varijabla naziv="DomainObject.Predmet.OstaliListFormatedOIB_1">
      <item>Darko Birnbaum, OIB 50198070797</item>
    </derivirana_varijabla>
  </DomainObject.Predmet.OstaliListFormatedOIB>
  <DomainObject.Predmet.OstaliListFormatedWithAdress>
    <izvorni_sadrzaj>
      <item>Darko Birnbaum, Josipa Jurja Strossmayera 168, 31000 Osijek</item>
    </izvorni_sadrzaj>
    <derivirana_varijabla naziv="DomainObject.Predmet.OstaliListFormatedWithAdress_1">
      <item>Darko Birnbaum, Josipa Jurja Strossmayera 168, 31000 Osijek</item>
    </derivirana_varijabla>
  </DomainObject.Predmet.OstaliListFormatedWithAdress>
  <DomainObject.Predmet.OstaliListFormatedWithAdressOIB>
    <izvorni_sadrzaj>
      <item>Darko Birnbaum, OIB 50198070797, Josipa Jurja Strossmayera 168, 31000 Osijek</item>
    </izvorni_sadrzaj>
    <derivirana_varijabla naziv="DomainObject.Predmet.OstaliListFormatedWithAdressOIB_1">
      <item>Darko Birnbaum, OIB 50198070797, Josipa Jurja Strossmayera 168, 31000 Osijek</item>
    </derivirana_varijabla>
  </DomainObject.Predmet.OstaliListFormatedWithAdressOIB>
  <DomainObject.Predmet.OstaliListNazivFormated>
    <izvorni_sadrzaj>
      <item>Darko Birnbaum</item>
    </izvorni_sadrzaj>
    <derivirana_varijabla naziv="DomainObject.Predmet.OstaliListNazivFormated_1">
      <item>Darko Birnbaum</item>
    </derivirana_varijabla>
  </DomainObject.Predmet.OstaliListNazivFormated>
  <DomainObject.Predmet.OstaliListNazivFormatedOIB>
    <izvorni_sadrzaj>
      <item>Darko Birnbaum, OIB 50198070797</item>
    </izvorni_sadrzaj>
    <derivirana_varijabla naziv="DomainObject.Predmet.OstaliListNazivFormatedOIB_1">
      <item>Darko Birnbaum, OIB 50198070797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ADITON d.o.o. za projektiranje, građenje, trgovinu i usluge</izvorni_sadrzaj>
    <derivirana_varijabla naziv="DomainObject.Predmet.ProtustrankaIDrugi_1">ADITON d.o.o. za projektiranje,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ADITON d.o.o. za projektiranje, građenje, trgovinu i usluge, OIB 86393654647, J.J.Strossmayera 168, 31000 Osijek</izvorni_sadrzaj>
    <derivirana_varijabla naziv="DomainObject.Predmet.ProtustrankaIDrugiAdressOIB_1">ADITON d.o.o. za projektiranje, građenje, trgovinu i usluge, OIB 86393654647, J.J.Strossmayera 168,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ADITON d.o.o. za projektiranje, građenje, trgovinu i usluge</item>
      <item>Darko Birnbaum</item>
    </izvorni_sadrzaj>
    <derivirana_varijabla naziv="DomainObject.Predmet.SudioniciListNaziv_1">
      <item>FINA RC OSIJEK</item>
      <item>ADITON d.o.o. za projektiranje, građenje, trgovinu i usluge</item>
      <item>Darko Birnbaum</item>
    </derivirana_varijabla>
  </DomainObject.Predmet.SudioniciListNaziv>
  <DomainObject.Predmet.SudioniciListAdressOIB>
    <izvorni_sadrzaj>
      <item>FINA RC OSIJEK, OIB 85821130368</item>
      <item>ADITON d.o.o. za projektiranje, građenje, trgovinu i usluge, OIB 86393654647, J.J.Strossmayera 168,31000 Osijek</item>
      <item>Darko Birnbaum, OIB 50198070797, Josipa Jurja Strossmayera 168,31000 Osijek</item>
    </izvorni_sadrzaj>
    <derivirana_varijabla naziv="DomainObject.Predmet.SudioniciListAdressOIB_1">
      <item>FINA RC OSIJEK, OIB 85821130368</item>
      <item>ADITON d.o.o. za projektiranje, građenje, trgovinu i usluge, OIB 86393654647, J.J.Strossmayera 168,31000 Osijek</item>
      <item>Darko Birnbaum, OIB 50198070797, Josipa Jurja Strossmayera 168,31000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86393654647</item>
      <item>, OIB 50198070797</item>
    </izvorni_sadrzaj>
    <derivirana_varijabla naziv="DomainObject.Predmet.SudioniciListNazivOIB_1">
      <item>, OIB 85821130368</item>
      <item>, OIB 86393654647</item>
      <item>, OIB 50198070797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St-1149/2018-11</izvorni_sadrzaj>
    <derivirana_varijabla naziv="DomainObject.PredzadnjaOdlukaIzPredmeta.Oznaka_1">St-1149/2018-11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56F9A-706B-49DA-A427-5B710C5DC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2456</properties:Characters>
  <properties:Lines>72</properties:Lines>
  <properties:Paragraphs>21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2018-10-30T10:48:00Z</dcterms:modified>
  <cp:revision>22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